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943DD8" w:rsidRDefault="00943DD8">
      <w:pPr>
        <w:rPr>
          <w:rFonts w:hint="cs"/>
          <w:rtl/>
          <w:lang w:bidi="ar-EG"/>
        </w:rPr>
      </w:pP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الربا_وحسن_الإدارة</w:t>
        </w:r>
      </w:hyperlink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الربا بينجح مع الأغنياء والشركات ذات النظام الإداري الجيد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شماتة وتشفي في ضحايا شركات القروض الاستهلاكية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حد بعت يسألني السؤال المتكرر اللي بيقول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ما احنا بنشوف ناس أغنيا . وشركات كبيرة . بتاخد قروض بملايين ومليارات . ومش بيتخسف بيهم الأرض يعني زي الناس الغلابة اللي بتشمتوا فيهم دول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فشل الناس دي وخسارتهم سببه سوء إدارتهم للقروض . مش سببه الربا نفسه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خلينا نتكلم في الموضوع ده على أكتر من محور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المحور_الأول</w:t>
        </w:r>
      </w:hyperlink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المكسب والخسارة مرتبطين بالطاعات والذنوب على ٦ أشكال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الطاعة اللي ينتج عنها مكسب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ممكن تكون تكريم من ربنا سبحانه وتعالى وجزاء دنيوي على الطاعة دي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تكون فتنة من الله سبحانه وتعالى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الطاعة اللي ينتج عنها خسارة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ابتلاء من ربنا سبحانه وتعالى للطائع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المعصية اللي ينتج عنها خسارة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ممكن تكون عقاب دنيوي من الله سبحانه وتعالى للعاصي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تكون تنبيه وتذكير ليه لعله يتوب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المعصية اللي ينتج عنها مكسب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إسمه إملاء واستدراج من الله سبحانه وتعالى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موضوع إن واحد غني أو شركة كبيرة شغالين بالربا وبيكسبوا . دا يندرج تحت البند ٦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دا إملاء واستدراج من الله سبحانه وتعالى للعاصي ده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فلا يفرح بيه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انتا تقول ما هو عاصي وبيكسب اهو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المحور_الثاني</w:t>
        </w:r>
      </w:hyperlink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عقاب الربا على ٣ درجات . وخصوصا العقاب المرتبط بخسارة الفلوس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بكلمات أخرى . معنى ( المحق ) المذكور في القرآن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والدرجات ال ٣ دي هي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المحق بمعنى الخسارة المادية المباشرة . مخزن يتحرق . عربية تعمل حادثة . طفل يموت . إلخ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المحق بمعنى الخسارة المؤجلة . يعني ممكن تكسب دلوقتي وتخسر بعدين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المحق بمعنى نزع البركة . يعني تكسب فلوس لكن ما تحسش بالنفع منها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هنا نقطة مهمة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نحذر الناس من الربا لإنه بيسبب خسائر مادية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نركز على الجانب العقدي في الموضوع . إنه حرام لإنه حرام . حتى لو هنكسب منه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 هو الاتنين . وإن كنا لازم نبدأ بالجانب العقدي . لكن . الترفع عن التخويف المادي غلط . إننا يعني لو هنخوف الناس بالفلوس نبقى بنبعد عن العقيدة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بدليل . إن ربنا سبحانه وتعالى خوفنا بالخسارة المادية عادي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التخويف المادي ده صحيح ومفيد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الغلط إنك تقتصر على الجانب المادي فقط . أو تبدأ بيه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ملحوظة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طويل قبل كده عن ارتباط الطاعات بالمكاسب المادية وارتباط الذنوب بالخسائر المادية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البوست فيه حوالي ١٠ أدلة من القرآن صريحة في ارتباط المكسب المادي بالطاعات وارتباط الخسارة المادية بالذنوب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لإني عارف إن الثقافة العامة منتشر فيها إنك تطيع ربنا سبحانه وتعالى ولا تنتظر إن دا هيكسبك . كذلك الخسارة مالهاش علاقة بالذنوب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ممكن يفضل يخسر يخسر يخسر ويدور على حلول مادية . وما يدورش على يا ترى أنا عامل ذنب إيه ممكن يكون هوا سبب الخنقة المادية دي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زي بالظبط اللي عنده مرض مزمن ويفضل يروح لدكاترة . لكن ما يفكرش إنه محسود أو محتاج يترقى . أو مسحور أو ممسوس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عندي بوست طوييييييييييل جدا على صفحة مرزوقيات عن ما يلزمك ويكفيك معرفته عن السحر والمس والحسد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المحور_الثالث</w:t>
        </w:r>
      </w:hyperlink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هل الربا اقتصاديا أصلا صح ولا غلط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الربا اقتصاديا غلط . لدرجة إني قلت إنه لو كان ربنا سبحانه وتعالى لم يحرم الربا في القرآن . لكنا حرمناه . للضرر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زي ما هو البانجو مش محرم في القرآن مثلا . لكنه حرام . للضرر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سواءا انتا بتدير صح أو غلط . ف الآداة نفسها ضارة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زي ما نتكلم عن الموتوسيكل مثلا إنه وسيلة مواصلات خطيرة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سواءا حضرتك محترف ولا لأ . ف الآداة نفسها خطيرة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ييجي واحد محترف . وواحد غلبان . والاثنين ياخدوا قروض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الغلبان القرض يخسف حاله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والمحترف يعرف يدير القرض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ف هل نيجي نقول الآداة جيدة وصحيحة وسليمة . واللي اتأذى اتأذى لإنه مش محترف ؟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الآداة خطيرة وضارة ومؤذية بردو . حتى لو حد نجح بيها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نجح دي تاخدنا للفرق بين النجاح والفلاح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النجاح هو تحقيق الهدف . بس كده . نقطة . بغض النظر عن الهدف دا صح ولا غلط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الفلاح هو تحقيق الهدف النبيل والصالح والحلال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3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المحور_الرابع</w:t>
        </w:r>
      </w:hyperlink>
      <w:r w:rsidRPr="00943DD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ومين قال لك إن اللي خد ربا ونجح قدام عينك دا نجح ؟</w:t>
      </w:r>
      <w:r w:rsidRPr="00943DD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عادي يكون معكوك في قرض وبيدور نفسه في نفسه كده . بيبيع أصول ويسدد . بياكل من اللحم الحي يعني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زي التاجر اللي بيبيع بضاعة ويصرف تمنها وما يشتريش بضاعة جديدة . وانتا تشوفه تقول باشا . وهوا بينه وبين نفسه معضوض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يكون واخد قرض واللي بيكسبه بيسدد بيه البنك . أنا شفت الكلام دا بعيني أكتر من مرة . يبقى صاحب شركة شغال طول السنة . ويكسب مليون جنيه مثلا . يروح زي الشاطر يدفعهم للبنك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مستوى الشركات . والشركات العالمية حتى . ما بيفلسوا عادي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تتمطعش قوي وتقول الشركات العالمية بترابي وتكسب </w:t>
      </w:r>
    </w:p>
    <w:p w:rsidR="00943DD8" w:rsidRPr="00943DD8" w:rsidRDefault="00943DD8" w:rsidP="00943D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D8">
        <w:rPr>
          <w:rFonts w:ascii="Times New Roman" w:eastAsia="Times New Roman" w:hAnsi="Times New Roman" w:cs="Times New Roman"/>
          <w:sz w:val="24"/>
          <w:szCs w:val="24"/>
          <w:rtl/>
        </w:rPr>
        <w:t>ما هي بترابي وتفلس بردو</w:t>
      </w:r>
    </w:p>
    <w:p w:rsidR="00943DD8" w:rsidRDefault="00943DD8">
      <w:pPr>
        <w:rPr>
          <w:rFonts w:hint="cs"/>
          <w:rtl/>
          <w:lang w:bidi="ar-EG"/>
        </w:rPr>
      </w:pPr>
    </w:p>
    <w:p w:rsidR="00943DD8" w:rsidRDefault="00943DD8">
      <w:pPr>
        <w:rPr>
          <w:rFonts w:hint="cs"/>
          <w:rtl/>
          <w:lang w:bidi="ar-EG"/>
        </w:rPr>
      </w:pPr>
    </w:p>
    <w:p w:rsidR="00943DD8" w:rsidRDefault="00943DD8">
      <w:pPr>
        <w:rPr>
          <w:rFonts w:hint="cs"/>
          <w:lang w:bidi="ar-EG"/>
        </w:rPr>
      </w:pPr>
      <w:bookmarkStart w:id="0" w:name="_GoBack"/>
      <w:bookmarkEnd w:id="0"/>
    </w:p>
    <w:sectPr w:rsidR="00943DD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EB1"/>
    <w:rsid w:val="00943DD8"/>
    <w:rsid w:val="00C453FA"/>
    <w:rsid w:val="00F37D5A"/>
    <w:rsid w:val="00F5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43DD8"/>
  </w:style>
  <w:style w:type="character" w:styleId="Hyperlink">
    <w:name w:val="Hyperlink"/>
    <w:basedOn w:val="DefaultParagraphFont"/>
    <w:uiPriority w:val="99"/>
    <w:semiHidden/>
    <w:unhideWhenUsed/>
    <w:rsid w:val="00943DD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43DD8"/>
  </w:style>
  <w:style w:type="character" w:styleId="Hyperlink">
    <w:name w:val="Hyperlink"/>
    <w:basedOn w:val="DefaultParagraphFont"/>
    <w:uiPriority w:val="99"/>
    <w:semiHidden/>
    <w:unhideWhenUsed/>
    <w:rsid w:val="00943D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20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7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3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1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8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81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65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1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27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8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2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16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35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52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41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62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40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4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0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9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14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22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08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5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9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50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24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46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8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91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2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12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3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70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6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16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68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45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79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34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47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92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9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88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88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22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49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53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0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80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4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01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54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50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4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35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35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33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7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69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1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38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79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48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9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09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4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03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7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40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8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12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70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14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6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85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7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38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63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61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67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3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12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46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4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70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84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22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02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03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97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14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40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7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50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69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3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96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8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83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33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0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61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7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3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0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94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09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09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3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48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00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87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90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95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41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61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86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6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67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06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34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AD%D9%88%D8%B1_%D8%A7%D9%84%D8%AB%D8%A7%D9%84%D8%AB?__cft__%5b0%5d=AZYJz8xqmH14n_t5UrLnhTembnpdD7yVuft2QbsPWCija9Nw7FKB0bl0jwU9SEvBMJgaupirHXmasS3Ejl-K6SUxCp1t8Dv8uGO2Z226xFdejaxLIbWEaAck6OOopQVO5eH9TxH_YqU8SNLFMDkiOQO_qDGvvFFRibsPxb4qRQQB6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8%AD%D9%88%D8%B1_%D8%A7%D9%84%D8%AB%D8%A7%D9%86%D9%8A?__cft__%5b0%5d=AZYJz8xqmH14n_t5UrLnhTembnpdD7yVuft2QbsPWCija9Nw7FKB0bl0jwU9SEvBMJgaupirHXmasS3Ejl-K6SUxCp1t8Dv8uGO2Z226xFdejaxLIbWEaAck6OOopQVO5eH9TxH_YqU8SNLFMDkiOQO_qDGvvFFRibsPxb4qRQQB6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AD%D9%88%D8%B1_%D8%A7%D9%84%D8%A3%D9%88%D9%84?__cft__%5b0%5d=AZYJz8xqmH14n_t5UrLnhTembnpdD7yVuft2QbsPWCija9Nw7FKB0bl0jwU9SEvBMJgaupirHXmasS3Ejl-K6SUxCp1t8Dv8uGO2Z226xFdejaxLIbWEaAck6OOopQVO5eH9TxH_YqU8SNLFMDkiOQO_qDGvvFFRibsPxb4qRQQB6w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7%D9%84%D8%B1%D8%A8%D8%A7_%D9%88%D8%AD%D8%B3%D9%86_%D8%A7%D9%84%D8%A5%D8%AF%D8%A7%D8%B1%D8%A9?__cft__%5b0%5d=AZYJz8xqmH14n_t5UrLnhTembnpdD7yVuft2QbsPWCija9Nw7FKB0bl0jwU9SEvBMJgaupirHXmasS3Ejl-K6SUxCp1t8Dv8uGO2Z226xFdejaxLIbWEaAck6OOopQVO5eH9TxH_YqU8SNLFMDkiOQO_qDGvvFFRibsPxb4qRQQB6w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5%D8%AD%D9%88%D8%B1_%D8%A7%D9%84%D8%B1%D8%A7%D8%A8%D8%B9?__cft__%5b0%5d=AZYJz8xqmH14n_t5UrLnhTembnpdD7yVuft2QbsPWCija9Nw7FKB0bl0jwU9SEvBMJgaupirHXmasS3Ejl-K6SUxCp1t8Dv8uGO2Z226xFdejaxLIbWEaAck6OOopQVO5eH9TxH_YqU8SNLFMDkiOQO_qDGvvFFRibsPxb4qRQQB6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2026-08-30T21:46:00Z</dcterms:created>
  <dcterms:modified xsi:type="dcterms:W3CDTF">2026-08-30T21:46:00Z</dcterms:modified>
</cp:coreProperties>
</file>