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1B7019" w:rsidRDefault="001B7019">
      <w:pPr>
        <w:rPr>
          <w:rFonts w:hint="cs"/>
          <w:rtl/>
          <w:lang w:bidi="ar-EG"/>
        </w:rPr>
      </w:pP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افتح القوس بتاع ( قوم ولع لك شمعة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اللي بننطقها بدل ( ومولع لك شمعة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وبتاع ( فوق الشوق مشاني زماني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اللي بننطقها بدل ( فوق الشوك مشاني زماني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وضيف عليهم ( سألته هل داء الولع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7019" w:rsidRPr="001B7019" w:rsidRDefault="001B7019" w:rsidP="001B701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019">
        <w:rPr>
          <w:rFonts w:ascii="Times New Roman" w:eastAsia="Times New Roman" w:hAnsi="Times New Roman" w:cs="Times New Roman"/>
          <w:sz w:val="24"/>
          <w:szCs w:val="24"/>
          <w:rtl/>
        </w:rPr>
        <w:t>اللي نطقناها بدل ( سألته هل داق الولع</w:t>
      </w:r>
      <w:r w:rsidRPr="001B701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B7019" w:rsidRDefault="001B7019">
      <w:pPr>
        <w:rPr>
          <w:rFonts w:hint="cs"/>
          <w:rtl/>
          <w:lang w:bidi="ar-EG"/>
        </w:rPr>
      </w:pPr>
    </w:p>
    <w:p w:rsidR="001B7019" w:rsidRDefault="001B7019">
      <w:pPr>
        <w:rPr>
          <w:rFonts w:hint="cs"/>
          <w:rtl/>
          <w:lang w:bidi="ar-EG"/>
        </w:rPr>
      </w:pPr>
    </w:p>
    <w:p w:rsidR="001B7019" w:rsidRPr="001B7019" w:rsidRDefault="001B7019">
      <w:pPr>
        <w:rPr>
          <w:rFonts w:hint="cs"/>
          <w:lang w:bidi="ar-EG"/>
        </w:rPr>
      </w:pPr>
      <w:bookmarkStart w:id="0" w:name="_GoBack"/>
      <w:bookmarkEnd w:id="0"/>
    </w:p>
    <w:sectPr w:rsidR="001B7019" w:rsidRPr="001B701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F55"/>
    <w:rsid w:val="001B7019"/>
    <w:rsid w:val="00B04D98"/>
    <w:rsid w:val="00BB4F5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2026-06-27T18:11:00Z</dcterms:created>
  <dcterms:modified xsi:type="dcterms:W3CDTF">2026-06-27T18:11:00Z</dcterms:modified>
</cp:coreProperties>
</file>