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3B7DF9" w:rsidRDefault="003B7DF9">
      <w:pPr>
        <w:rPr>
          <w:rFonts w:hint="cs"/>
          <w:rtl/>
          <w:lang w:bidi="ar-EG"/>
        </w:rPr>
      </w:pP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من يوم ما عملت المكتب وانا بتجيلي رسايل من ناس عاوزة تعمل مشاريع ومعاها راس مال قليّل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أحيانا بيوصل ل 10 آلاف و 15 ألف جنيه - وعاوز بيهم يبقى صاحب مصنع وينافس احمد عزّ وابو العينين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ما فيش جديد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متعوّدين عليه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الجديد بقى اليومين دول - إنّ الكلام دا بقى </w:t>
      </w:r>
      <w:hyperlink r:id="rId5" w:history="1"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كتييييير</w:t>
        </w:r>
      </w:hyperlink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إيه تفسير ده ؟</w:t>
      </w:r>
      <w:r w:rsidRPr="003B7DF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تفسيره في وجهة نظري هو إنّه </w:t>
      </w:r>
      <w:hyperlink r:id="rId6" w:history="1"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ردّ_فعل_لضيق_المعيشة</w:t>
        </w:r>
      </w:hyperlink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 تقول </w:t>
      </w:r>
      <w:hyperlink r:id="rId7" w:history="1"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7D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محاولة_للهروب_للأمام</w:t>
        </w:r>
      </w:hyperlink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كتبت قبل كده إنّ المشاريع مش مساحة للهروب من ضغط المعيشة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كنّا قبل كده بنقول إنّ المشاريع مش مساحة للهروب من الوظيفة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الكلام دا ظهر مع موضة ريادة الأعمال - ف بقى فيه ناس بتدخل ريادة الأعمال من باب فقط إنّه مش حابب الوظيفة - ف بدل ما يقعد من الوظيفة خالص - لأ انا هاقعد من الوظيفة وابقى صاحب مشروع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ف كنّا بنقول لهم دا هروب للأمام وتصرّف خاطيء وهتندم عليه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دلوقتي مع ضغط المعيشة - بقت ناس شايفة إنّ دول آخر 10 آلاف جنيه معايا - لو صرفتهم هابقى مفلّس تماما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ف عقله يقول له - خلاص - يا صابت يا اتنين عور - إنتا تعمل مصنع ب ال 10 آلاف دول وخلاص</w:t>
      </w:r>
      <w:r w:rsidRPr="003B7DF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طاب والحلّ ؟</w:t>
      </w:r>
      <w:r w:rsidRPr="003B7DF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الحلّ حضرتك هو الحلّ التقليديّ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التقليديّ لواحد ماعاهوش فلوس إنّه يبحث عن وظيفة - مش عن مشروع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لأ والأدهى من كده اللي بياخد الموضوع ناحية إنّه يقنع مموّل بإنّه أجمد واحد في مجال كذا - وتعالى معايا نعمل شراكة بالمجهود - وهات مليون جنيه وانا في بحر سنتين هخلّيهم لك 10 مليون جنيه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ويجي لي يقول لي اعمل لي دراسة اقنع بيها مموّل بالكلام ده</w:t>
      </w:r>
      <w:r w:rsidRPr="003B7DF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دي إنعكاسات وردود أفعال لظواهر اجتماعيّة أساسا - مش اقتصاديّة - ولا شكّ في العلاقة بين علم الاجتماع وكلّ حاجة بعديه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المجتمع المضغوط ده مش هيقعد في مكانه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فيه ناس بتتّجه للجريمة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وفيه ناس بتتصرّف تصرّفات أخرى - منها اللي بنتكلّم عليه ده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ف أرجع تاني واقول لحضرتك - لو لقيت عقلك بيلحّ عليك تفتح مشروع - راجع نفسك على المقياس اللي قلناه في البوست ده - هل انتا عاوز تعمل مشروع عشان فقط تهرب من الظرف الاقتصاديّ اللي انتا فيه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الإجابة أيوه - يبقى إحذر وتوقّف </w:t>
      </w:r>
    </w:p>
    <w:p w:rsidR="003B7DF9" w:rsidRPr="003B7DF9" w:rsidRDefault="003B7DF9" w:rsidP="003B7DF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DF9">
        <w:rPr>
          <w:rFonts w:ascii="Times New Roman" w:eastAsia="Times New Roman" w:hAnsi="Times New Roman" w:cs="Times New Roman"/>
          <w:sz w:val="24"/>
          <w:szCs w:val="24"/>
          <w:rtl/>
        </w:rPr>
        <w:t>الموضوع مش بالصدف ولا بالحظوظ</w:t>
      </w:r>
    </w:p>
    <w:p w:rsidR="003B7DF9" w:rsidRDefault="003B7DF9">
      <w:pPr>
        <w:rPr>
          <w:rFonts w:hint="cs"/>
          <w:rtl/>
          <w:lang w:bidi="ar-EG"/>
        </w:rPr>
      </w:pPr>
    </w:p>
    <w:p w:rsidR="003B7DF9" w:rsidRDefault="003B7DF9">
      <w:pPr>
        <w:rPr>
          <w:rFonts w:hint="cs"/>
          <w:rtl/>
          <w:lang w:bidi="ar-EG"/>
        </w:rPr>
      </w:pPr>
    </w:p>
    <w:p w:rsidR="003B7DF9" w:rsidRDefault="003B7DF9">
      <w:pPr>
        <w:rPr>
          <w:rFonts w:hint="cs"/>
          <w:lang w:bidi="ar-EG"/>
        </w:rPr>
      </w:pPr>
      <w:bookmarkStart w:id="0" w:name="_GoBack"/>
      <w:bookmarkEnd w:id="0"/>
    </w:p>
    <w:sectPr w:rsidR="003B7DF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C24"/>
    <w:rsid w:val="00187E91"/>
    <w:rsid w:val="003B7DF9"/>
    <w:rsid w:val="005D3C2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7DF9"/>
  </w:style>
  <w:style w:type="character" w:styleId="Hyperlink">
    <w:name w:val="Hyperlink"/>
    <w:basedOn w:val="DefaultParagraphFont"/>
    <w:uiPriority w:val="99"/>
    <w:semiHidden/>
    <w:unhideWhenUsed/>
    <w:rsid w:val="003B7DF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7DF9"/>
  </w:style>
  <w:style w:type="character" w:styleId="Hyperlink">
    <w:name w:val="Hyperlink"/>
    <w:basedOn w:val="DefaultParagraphFont"/>
    <w:uiPriority w:val="99"/>
    <w:semiHidden/>
    <w:unhideWhenUsed/>
    <w:rsid w:val="003B7D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8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8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9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5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44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56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93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23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63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1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08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04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4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77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96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4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36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10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71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9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44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4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0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5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7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10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5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98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36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3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07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13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5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5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7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1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AD%D8%A7%D9%88%D9%84%D8%A9_%D9%84%D9%84%D9%87%D8%B1%D9%88%D8%A8_%D9%84%D9%84%D8%A3%D9%85%D8%A7%D9%85?__eep__=6&amp;__cft__%5b0%5d=AZWY0wMWopKH0WUXKcimGqhXbNMVOp8LexdQc5ZUrQQlv8cxgh3olnP__ACCjGrK9-J_G_JW9qtiEZRn5wNZ4B45FBQEkgwxXIOgXbvHQsZuoDa9Qi9o3xmX1Fadj2WN7yfh4_aMJasr6zks_MwsVKMDkm6eO6WjSsmn7Vj18SYhyYsyDBzU0TVXeleP_L-UuaM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1%D8%AF%D9%91_%D9%81%D8%B9%D9%84_%D9%84%D8%B6%D9%8A%D9%82_%D8%A7%D9%84%D9%85%D8%B9%D9%8A%D8%B4%D8%A9?__eep__=6&amp;__cft__%5b0%5d=AZWY0wMWopKH0WUXKcimGqhXbNMVOp8LexdQc5ZUrQQlv8cxgh3olnP__ACCjGrK9-J_G_JW9qtiEZRn5wNZ4B45FBQEkgwxXIOgXbvHQsZuoDa9Qi9o3xmX1Fadj2WN7yfh4_aMJasr6zks_MwsVKMDkm6eO6WjSsmn7Vj18SYhyYsyDBzU0TVXeleP_L-UuaM&amp;__tn__=*NK-R" TargetMode="External"/><Relationship Id="rId5" Type="http://schemas.openxmlformats.org/officeDocument/2006/relationships/hyperlink" Target="https://www.facebook.com/hashtag/%D9%83%D8%AA%D9%8A%D9%8A%D9%8A%D9%8A%D9%8A%D8%B1?__eep__=6&amp;__cft__%5b0%5d=AZWY0wMWopKH0WUXKcimGqhXbNMVOp8LexdQc5ZUrQQlv8cxgh3olnP__ACCjGrK9-J_G_JW9qtiEZRn5wNZ4B45FBQEkgwxXIOgXbvHQsZuoDa9Qi9o3xmX1Fadj2WN7yfh4_aMJasr6zks_MwsVKMDkm6eO6WjSsmn7Vj18SYhyYsyDBzU0TVXeleP_L-UuaM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2025-10-16T13:20:00Z</dcterms:created>
  <dcterms:modified xsi:type="dcterms:W3CDTF">2025-10-16T13:20:00Z</dcterms:modified>
</cp:coreProperties>
</file>