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E91" w:rsidRDefault="00187E91">
      <w:pPr>
        <w:rPr>
          <w:rFonts w:hint="cs"/>
          <w:rtl/>
          <w:lang w:bidi="ar-EG"/>
        </w:rPr>
      </w:pPr>
    </w:p>
    <w:p w:rsidR="00411B55" w:rsidRDefault="00411B55">
      <w:pPr>
        <w:rPr>
          <w:rFonts w:hint="cs"/>
          <w:rtl/>
          <w:lang w:bidi="ar-EG"/>
        </w:rPr>
      </w:pP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البجاحة_الاحترافيّة_في_البيع</w:t>
        </w:r>
      </w:hyperlink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كنت في جلسة من شويّة مع مجموعة من المستثمرين الشباب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واضح جدّا إنّهم ولاد ناس - ومتعلّمين كويّس جدّا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وبنتكلّم في نقطة إنّ المصنّع المحلّيّ بيستورد المكوّن الفلانيّ من الصين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واحنا هنصنّع المكوّن دا في مصر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ف هنروح نبيع للمصنّع المحلّيّ هنا - ف هيقارننا بالصين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ف قلت لهم إنتوا ك مصنّع محلّيّ ليكم 5 ميزات عن المصنّع الصينيّ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وهم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تقدروا تبيعوا بكمّيّات قليّلة - غير الصين اللي أقلّ حاجة هيبيعها كونتينر - ف ده هيمثّل عبء ماليّ على المصنّع المحلّيّ هنا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تقدروا توفّروا المنتج خلال فترة زمنيّة صغيرة - غير الصين - اللي أقلّ حاجة محتاجة شهرين مثلا على ما المنتج يوصل هنا - فترة تصنيع هناك - وفترة شحن - وفترة تخليص في المينا هنا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3 - </w:t>
      </w: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تقدروا تعملوا تخصيص لمواصفة المنتج للمصنّع المحلّيّ هنا - غير الصين - اللي انتا بالنسبة لها رقم صغيّر جدّا قد لا يستحقّ عناء إعادة تخصيص المواصفات ليك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4 - </w:t>
      </w: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تقدروا تقدّموا خدمة ما بعد البيع بسهولة وسرعة ولغة عربيّة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5 - </w:t>
      </w: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الشراء منكم هيزوّد نسبة المكوّن المحلّيّ عند المصنّع المحلّيّ - الأمر اللي بيساعده في وضعه القانونيّ هنا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لاحظ إنّ ما فيش فيما سبق أيّ كلام عن إنّنا مصنع وطنيّ وبندعم الصناعة المحلّيّة والبتنجان ده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ولاحظ إنّي ما اتكلّمتش عن السعر - إنتا هتبيع بنفس سعر الصين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ف دي النقاط اللي تميّزك ( فعليّا ) ك مصنّع محلّيّ - بسّ مش دا الموضوع - لكن قلت أشرحه لعلّه يكون مفيد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الموضوع هو - إنّكوا ك ناس ولاد ناس ومؤدّبين جدّا - ممكن ما تقدروش تقولوا الكلام ده للمصنّع المحلّيّ اللي هنا - ف هوّا هيسوق في البجاحة ويضغط عليكم - ف ياخد منكم سعر أقلّ - أو فترة سداد طويلة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حضرتك ( ك بائع ) محتاج </w:t>
      </w:r>
      <w:hyperlink r:id="rId6" w:history="1"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تحترف_البجاحة</w:t>
        </w:r>
      </w:hyperlink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تحترف البجاحة - غير تتباجح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أيّ حدّ ممكن يتباجح ويقلّ أدبه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لكن انتا محتاج تقلّ أدبك بطريقة شيك - تقول الكلام بشكل صريح ومباشر - ولبق ولطيف - في نفس الوقت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يعني تطخّه بسّ ما تموّتوش يا بوي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وللأسف معظم الناس المحترمين بيضيعوا في الحتّة دي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يعني يبقى عارف الكلام اللي المفروض يقوله - بسّ لسانه معقود بسبب أدبه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ما هو معقول هقول لصاحب الشركة التانية إحنا بنقدّم لك جودة أحسن من اللي بتشتريها - وسعرنا مناسب بالنسبة للمنافسين - يعني هطلّعه حمار مثلا مش عارف الجودات والأسعار - عيب يا أخي بردو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بيقول بيشتري بسعر أرخص من أسعاري - مع إنّه مستحيل يكون بيعمل كده - أنا عارف أسعار السوق كلّها - والمستورد - بسّ هطلّعه كدّاب يعني - ما يصحّش كده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إنّ الطرف التاني عارف الجودات والأسعار - وبيكدب فعلا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قلنا قبل كده إنّ نصف النضج في الرفض - والنصف الآخر في تقبّل وجود الشرّ في الناس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الطرف اللي انتا معظّمه ومحترمه ومكسوف تعارضه ده بيبقى عارف إنّ عرضك مناسب وجيّد - بسّ بيبقى عامل نفسه قال يعني انتا عرضك مش مناسب وهوّا مضطرّ يقعد معاك من باب الفشقة عليك - بينما هوّا هياخد منّك عرض أحسن بكتير من اللي بيحقّقه دلوقتي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ويفضل مشيّلها لك جميلة بقى - ويتعامل مع الفلوس اللي بيعطيها لك دي على إنّها من باب الصدقة - عطفا عليك ك شابّ لسّه جديد ولازم نساعده - بسّ محتاجين نقلّل السعر شويّة - ويضغط عليك أكتر - وكلّ ما يلاقيك متهاود يحلبك أكتر - وانتا من ناحيتك معتبره حدّ محترم ما يصحّش تعارضه في الكلام - دا ف مقام ابوك يا أخي - في مقام ابوك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كلّ دا كلام فارغ - إنتا تواجهه بالحقيقة مجرّدة - وبأدب عادي بردو - إيه قلّة الأدب في إنّي بقول لك الأسعار كذا</w:t>
      </w: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والحلّ اللي اقترحته عليهم إنّهم لو همّا مش هيقدروا يتباجحوا - يعيّنوا حدّ يتباجح - بسّ يكون بروفيشينال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كان شغّال بيّاع قبل كده - ف عارف ازّاي يوصّل الرسالة الصريحة دي بطريقة شيك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خصوصا لو بتتعامل مع مؤسّسات كبيرة - شركات بترول - أدوية - مقاولين كبار - ف دول بيكون عندهم سطوة وعنجهيّة إنّهم مش عاوزين يسمعوا - بيتعاملوا معاك على إنّ كلامهم أمر واقع - إنتا تسمع وتنفّذ - مش تتناقش - إحنا مش فاتحين كشك سجاير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ف في الحالة دي محتاج واحد يقدر يواجههم ببجاحة - إحترافيّة - يقول لهم إحنا بنقدّم كذا - بجودة كذا - بسعر كذا - بميزة كذا عن اللي انتا بتحصل عليه دلوقتي - اللي بتشتريه بكذا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إتكلّمنا عن ده قبل كده تحت اسم ( التفاوض بالمعلومة</w:t>
      </w: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هيّا مش بجاحة وخلاص - هيّا بجاحة مستندة على معلومة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ف مهمّ جدّا تكون عندك المعلومة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والأهمّ هوّا إنّك تكون عندك </w:t>
      </w:r>
      <w:hyperlink r:id="rId7" w:history="1"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القدرة_على_إيصال_المعلومة</w:t>
        </w:r>
      </w:hyperlink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 xml:space="preserve">إيصالها بشكل مكشوف وصريح - يقطع على الطرف الآخر فرصة ابتزازك لإنّك مؤدّب 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  <w:rtl/>
        </w:rPr>
        <w:t>تقول الحكمة ( الرجل الحييّ يموت جوعا</w:t>
      </w:r>
      <w:r w:rsidRPr="00411B5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1B5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11B55" w:rsidRPr="00411B55" w:rsidRDefault="00411B55" w:rsidP="00411B5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11B5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411B55" w:rsidRDefault="00411B55">
      <w:pPr>
        <w:rPr>
          <w:rFonts w:hint="cs"/>
          <w:rtl/>
          <w:lang w:bidi="ar-EG"/>
        </w:rPr>
      </w:pPr>
    </w:p>
    <w:p w:rsidR="00411B55" w:rsidRDefault="00411B55">
      <w:pPr>
        <w:rPr>
          <w:rFonts w:hint="cs"/>
          <w:rtl/>
          <w:lang w:bidi="ar-EG"/>
        </w:rPr>
      </w:pPr>
    </w:p>
    <w:p w:rsidR="00411B55" w:rsidRDefault="00411B55">
      <w:pPr>
        <w:rPr>
          <w:rFonts w:hint="cs"/>
          <w:lang w:bidi="ar-EG"/>
        </w:rPr>
      </w:pPr>
      <w:bookmarkStart w:id="0" w:name="_GoBack"/>
      <w:bookmarkEnd w:id="0"/>
    </w:p>
    <w:sectPr w:rsidR="00411B5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C07"/>
    <w:rsid w:val="00187E91"/>
    <w:rsid w:val="00411B55"/>
    <w:rsid w:val="00781C07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1B55"/>
  </w:style>
  <w:style w:type="character" w:styleId="Hyperlink">
    <w:name w:val="Hyperlink"/>
    <w:basedOn w:val="DefaultParagraphFont"/>
    <w:uiPriority w:val="99"/>
    <w:semiHidden/>
    <w:unhideWhenUsed/>
    <w:rsid w:val="00411B5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11B55"/>
  </w:style>
  <w:style w:type="character" w:styleId="Hyperlink">
    <w:name w:val="Hyperlink"/>
    <w:basedOn w:val="DefaultParagraphFont"/>
    <w:uiPriority w:val="99"/>
    <w:semiHidden/>
    <w:unhideWhenUsed/>
    <w:rsid w:val="00411B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85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1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1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99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26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31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34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63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03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607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05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7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628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90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03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28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676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4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37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56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36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4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7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15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34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11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2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65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43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226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55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65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49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5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20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36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972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4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8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469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876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934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361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57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12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89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10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27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651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34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05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599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38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05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97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36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9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04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54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235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01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5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514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60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209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666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03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60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078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62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709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08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17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817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03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67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eep__=6&amp;__cft__%5b0%5d=AZVLE3dYaNZGfr7cDVItIgN45uFnNXq943_trElBx26uJyGANmD5sEwCciJg6G9l0vLozt3izh9JLqly_By9gwB9ZtHV3FLF_xsjtqH9MnstSykgiiz1wPPyxwdti-VLlGkuFO_7jopjezyDWunVmnkQFGRoLENSX-7QgMTVGIWSxXdL65LqBDfga2vrifFlw24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9%82%D8%AF%D8%B1%D8%A9_%D8%B9%D9%84%D9%89_%D8%A5%D9%8A%D8%B5%D8%A7%D9%84_%D8%A7%D9%84%D9%85%D8%B9%D9%84%D9%88%D9%85%D8%A9?__eep__=6&amp;__cft__%5b0%5d=AZVLE3dYaNZGfr7cDVItIgN45uFnNXq943_trElBx26uJyGANmD5sEwCciJg6G9l0vLozt3izh9JLqly_By9gwB9ZtHV3FLF_xsjtqH9MnstSykgiiz1wPPyxwdti-VLlGkuFO_7jopjezyDWunVmnkQFGRoLENSX-7QgMTVGIWSxXdL65LqBDfga2vrifFlw24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A%D8%AD%D8%AA%D8%B1%D9%81_%D8%A7%D9%84%D8%A8%D8%AC%D8%A7%D8%AD%D8%A9?__eep__=6&amp;__cft__%5b0%5d=AZVLE3dYaNZGfr7cDVItIgN45uFnNXq943_trElBx26uJyGANmD5sEwCciJg6G9l0vLozt3izh9JLqly_By9gwB9ZtHV3FLF_xsjtqH9MnstSykgiiz1wPPyxwdti-VLlGkuFO_7jopjezyDWunVmnkQFGRoLENSX-7QgMTVGIWSxXdL65LqBDfga2vrifFlw24&amp;__tn__=*NK-R" TargetMode="External"/><Relationship Id="rId5" Type="http://schemas.openxmlformats.org/officeDocument/2006/relationships/hyperlink" Target="https://www.facebook.com/hashtag/%D8%A7%D9%84%D8%A8%D8%AC%D8%A7%D8%AD%D8%A9_%D8%A7%D9%84%D8%A7%D8%AD%D8%AA%D8%B1%D8%A7%D9%81%D9%8A%D9%91%D8%A9_%D9%81%D9%8A_%D8%A7%D9%84%D8%A8%D9%8A%D8%B9?__eep__=6&amp;__cft__%5b0%5d=AZVLE3dYaNZGfr7cDVItIgN45uFnNXq943_trElBx26uJyGANmD5sEwCciJg6G9l0vLozt3izh9JLqly_By9gwB9ZtHV3FLF_xsjtqH9MnstSykgiiz1wPPyxwdti-VLlGkuFO_7jopjezyDWunVmnkQFGRoLENSX-7QgMTVGIWSxXdL65LqBDfga2vrifFlw24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2025-10-16T13:16:00Z</dcterms:created>
  <dcterms:modified xsi:type="dcterms:W3CDTF">2025-10-16T13:16:00Z</dcterms:modified>
</cp:coreProperties>
</file>