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349849A8" w:rsidR="000B5FD8" w:rsidRDefault="00B07651" w:rsidP="000B5FD8">
      <w:pPr>
        <w:pStyle w:val="Heading1"/>
      </w:pPr>
      <w:r>
        <w:t>Edward Moor 20415081</w:t>
      </w:r>
    </w:p>
    <w:p w14:paraId="458B32EE" w14:textId="6B46BEEC" w:rsidR="000B5FD8" w:rsidRPr="000B5FD8" w:rsidRDefault="000B5FD8" w:rsidP="000B5FD8">
      <w:pPr>
        <w:pStyle w:val="Heading1"/>
      </w:pPr>
      <w:r>
        <w:t>Title</w:t>
      </w:r>
    </w:p>
    <w:p w14:paraId="02131E3F" w14:textId="5BF4AD8B" w:rsidR="00791CBA" w:rsidRPr="006A2D86" w:rsidRDefault="006C7475" w:rsidP="003C2EA4">
      <w:pPr>
        <w:pStyle w:val="Heading1"/>
      </w:pPr>
      <w:r>
        <w:t>Outline of the Problem to be Solved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7777777" w:rsidR="002664CA" w:rsidRDefault="002664CA" w:rsidP="003E37C5"/>
        </w:tc>
        <w:tc>
          <w:tcPr>
            <w:tcW w:w="1842" w:type="dxa"/>
          </w:tcPr>
          <w:p w14:paraId="06C2FE55" w14:textId="77777777" w:rsidR="002664CA" w:rsidRDefault="002664CA" w:rsidP="003E37C5"/>
        </w:tc>
        <w:tc>
          <w:tcPr>
            <w:tcW w:w="5052" w:type="dxa"/>
          </w:tcPr>
          <w:p w14:paraId="01A3B190" w14:textId="77777777" w:rsidR="002664CA" w:rsidRDefault="002664CA" w:rsidP="003E37C5"/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77777777" w:rsidR="002664CA" w:rsidRDefault="002664CA" w:rsidP="003E37C5"/>
        </w:tc>
        <w:tc>
          <w:tcPr>
            <w:tcW w:w="1842" w:type="dxa"/>
          </w:tcPr>
          <w:p w14:paraId="02C3E205" w14:textId="77777777" w:rsidR="002664CA" w:rsidRDefault="002664CA" w:rsidP="003E37C5"/>
        </w:tc>
        <w:tc>
          <w:tcPr>
            <w:tcW w:w="5052" w:type="dxa"/>
          </w:tcPr>
          <w:p w14:paraId="2FC28055" w14:textId="77777777" w:rsidR="002664CA" w:rsidRDefault="002664CA" w:rsidP="003E37C5"/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 xml:space="preserve">int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722E6"/>
    <w:rsid w:val="000A357B"/>
    <w:rsid w:val="000A75CA"/>
    <w:rsid w:val="000B5FD8"/>
    <w:rsid w:val="00146982"/>
    <w:rsid w:val="001F711D"/>
    <w:rsid w:val="002002C6"/>
    <w:rsid w:val="0020324B"/>
    <w:rsid w:val="00206523"/>
    <w:rsid w:val="00212A2C"/>
    <w:rsid w:val="0021455B"/>
    <w:rsid w:val="002664CA"/>
    <w:rsid w:val="00315B80"/>
    <w:rsid w:val="003C2EA4"/>
    <w:rsid w:val="0046461E"/>
    <w:rsid w:val="004A3F14"/>
    <w:rsid w:val="005117FC"/>
    <w:rsid w:val="0059770B"/>
    <w:rsid w:val="006A2D86"/>
    <w:rsid w:val="006B1333"/>
    <w:rsid w:val="006C7475"/>
    <w:rsid w:val="006C7562"/>
    <w:rsid w:val="006D4413"/>
    <w:rsid w:val="006F5EAC"/>
    <w:rsid w:val="00715573"/>
    <w:rsid w:val="00791CBA"/>
    <w:rsid w:val="00856A7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AD02E9"/>
    <w:rsid w:val="00B0521F"/>
    <w:rsid w:val="00B07651"/>
    <w:rsid w:val="00C715FD"/>
    <w:rsid w:val="00C94EEF"/>
    <w:rsid w:val="00D02F07"/>
    <w:rsid w:val="00D37114"/>
    <w:rsid w:val="00D71D41"/>
    <w:rsid w:val="00D75C74"/>
    <w:rsid w:val="00E25194"/>
    <w:rsid w:val="00E41596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Edward Moor</cp:lastModifiedBy>
  <cp:revision>1</cp:revision>
  <dcterms:created xsi:type="dcterms:W3CDTF">2024-08-14T15:51:00Z</dcterms:created>
  <dcterms:modified xsi:type="dcterms:W3CDTF">2024-11-04T10:39:00Z</dcterms:modified>
</cp:coreProperties>
</file>