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6"/>
        <w:gridCol w:w="5016"/>
        <w:gridCol w:w="5016"/>
      </w:tblGrid>
      <w:tr w:rsidR="00220856" w14:paraId="326C8A45" w14:textId="77777777" w:rsidTr="00220856">
        <w:tc>
          <w:tcPr>
            <w:tcW w:w="4796" w:type="dxa"/>
          </w:tcPr>
          <w:p w14:paraId="057E0B07" w14:textId="34D3D1C4" w:rsidR="001109D1" w:rsidRDefault="00220856">
            <w:r>
              <w:rPr>
                <w:noProof/>
              </w:rPr>
              <w:drawing>
                <wp:inline distT="0" distB="0" distL="0" distR="0" wp14:anchorId="3ABCE09A" wp14:editId="6A1338F3">
                  <wp:extent cx="3044952" cy="1625455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adin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952" cy="162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4F79BB46" w14:textId="30948A9D" w:rsidR="00220856" w:rsidRDefault="00220856">
            <w:r>
              <w:rPr>
                <w:noProof/>
              </w:rPr>
              <w:drawing>
                <wp:inline distT="0" distB="0" distL="0" distR="0" wp14:anchorId="4D9677A2" wp14:editId="13276CD1">
                  <wp:extent cx="3044952" cy="1625455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ar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952" cy="162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0C123AF5" w14:textId="6D186128" w:rsidR="00220856" w:rsidRDefault="00B3744E">
            <w:r>
              <w:rPr>
                <w:noProof/>
              </w:rPr>
              <w:drawing>
                <wp:inline distT="0" distB="0" distL="0" distR="0" wp14:anchorId="5B543EE1" wp14:editId="5A1526BD">
                  <wp:extent cx="3044952" cy="1625455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alsestar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952" cy="162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ACD" w14:paraId="09763804" w14:textId="77777777" w:rsidTr="00220856">
        <w:tc>
          <w:tcPr>
            <w:tcW w:w="4796" w:type="dxa"/>
          </w:tcPr>
          <w:p w14:paraId="4A36ECA1" w14:textId="77777777" w:rsidR="00143ACD" w:rsidRDefault="00143ACD" w:rsidP="00143ACD">
            <w:pPr>
              <w:spacing w:line="276" w:lineRule="auto"/>
              <w:rPr>
                <w:rFonts w:ascii="Inter UI Semi Bold" w:hAnsi="Inter UI Semi Bold"/>
              </w:rPr>
            </w:pPr>
          </w:p>
          <w:p w14:paraId="5CD105BA" w14:textId="62EEFF6E" w:rsidR="00143ACD" w:rsidRDefault="00143ACD" w:rsidP="00143ACD">
            <w:pPr>
              <w:spacing w:line="276" w:lineRule="auto"/>
              <w:rPr>
                <w:rFonts w:ascii="Inter UI" w:hAnsi="Inter UI"/>
                <w:sz w:val="20"/>
              </w:rPr>
            </w:pPr>
            <w:r>
              <w:rPr>
                <w:rFonts w:ascii="Inter UI Semi Bold" w:hAnsi="Inter UI Semi Bold"/>
              </w:rPr>
              <w:t xml:space="preserve">Loading screen: </w:t>
            </w:r>
            <w:r>
              <w:rPr>
                <w:rFonts w:ascii="Inter UI" w:hAnsi="Inter UI"/>
                <w:sz w:val="20"/>
              </w:rPr>
              <w:t>I first dazzle the user with cheeky loading messages as this program initializes on the user’s computer. This is also time for the user to have Euro Truck Simulator 2 running in the background, ready to go.</w:t>
            </w:r>
          </w:p>
          <w:p w14:paraId="09013490" w14:textId="3820C923" w:rsidR="00143ACD" w:rsidRPr="00143ACD" w:rsidRDefault="00143ACD" w:rsidP="00143ACD">
            <w:pPr>
              <w:spacing w:line="276" w:lineRule="auto"/>
              <w:rPr>
                <w:rFonts w:ascii="Inter UI" w:hAnsi="Inter UI"/>
                <w:sz w:val="20"/>
              </w:rPr>
            </w:pPr>
          </w:p>
        </w:tc>
        <w:tc>
          <w:tcPr>
            <w:tcW w:w="4797" w:type="dxa"/>
          </w:tcPr>
          <w:p w14:paraId="4B17A33C" w14:textId="77777777" w:rsidR="00143ACD" w:rsidRDefault="00143ACD" w:rsidP="00143ACD">
            <w:pPr>
              <w:spacing w:line="276" w:lineRule="auto"/>
              <w:rPr>
                <w:rFonts w:ascii="Inter UI Semi Bold" w:hAnsi="Inter UI Semi Bold"/>
              </w:rPr>
            </w:pPr>
          </w:p>
          <w:p w14:paraId="38107FF2" w14:textId="5903803B" w:rsidR="002166F6" w:rsidRPr="002166F6" w:rsidRDefault="00143ACD" w:rsidP="002166F6">
            <w:pPr>
              <w:spacing w:line="276" w:lineRule="auto"/>
              <w:rPr>
                <w:rFonts w:ascii="Inter UI" w:hAnsi="Inter UI"/>
                <w:sz w:val="20"/>
              </w:rPr>
            </w:pPr>
            <w:r>
              <w:rPr>
                <w:rFonts w:ascii="Inter UI Semi Bold" w:hAnsi="Inter UI Semi Bold"/>
              </w:rPr>
              <w:t xml:space="preserve">Start screen: </w:t>
            </w:r>
            <w:r>
              <w:rPr>
                <w:rFonts w:ascii="Inter UI" w:hAnsi="Inter UI"/>
              </w:rPr>
              <w:t xml:space="preserve">The user can begin </w:t>
            </w:r>
            <w:r>
              <w:rPr>
                <w:rFonts w:ascii="Inter UI" w:hAnsi="Inter UI"/>
                <w:i/>
              </w:rPr>
              <w:t xml:space="preserve">Jalopy, </w:t>
            </w:r>
            <w:r>
              <w:rPr>
                <w:rFonts w:ascii="Inter UI" w:hAnsi="Inter UI"/>
              </w:rPr>
              <w:t>or can view a help screen with information on how to best run the game for ease-of-use and performance.</w:t>
            </w:r>
            <w:r w:rsidR="002166F6">
              <w:rPr>
                <w:rFonts w:ascii="Inter UI" w:hAnsi="Inter UI"/>
              </w:rPr>
              <w:t xml:space="preserve"> </w:t>
            </w:r>
            <w:bookmarkStart w:id="0" w:name="_GoBack"/>
            <w:bookmarkEnd w:id="0"/>
            <w:r w:rsidR="002166F6">
              <w:rPr>
                <w:rFonts w:ascii="Inter UI" w:hAnsi="Inter UI"/>
              </w:rPr>
              <w:t>The right hand side of the screen would be an animated gif of a rotating truck (taken from in-game)</w:t>
            </w:r>
          </w:p>
          <w:p w14:paraId="0E4A3455" w14:textId="1FAC8253" w:rsidR="002166F6" w:rsidRDefault="002166F6" w:rsidP="002166F6">
            <w:pPr>
              <w:spacing w:line="276" w:lineRule="auto"/>
            </w:pPr>
          </w:p>
        </w:tc>
        <w:tc>
          <w:tcPr>
            <w:tcW w:w="4797" w:type="dxa"/>
          </w:tcPr>
          <w:p w14:paraId="6A6B582A" w14:textId="77777777" w:rsidR="00143ACD" w:rsidRDefault="00143ACD" w:rsidP="00143ACD">
            <w:pPr>
              <w:spacing w:line="276" w:lineRule="auto"/>
              <w:rPr>
                <w:rFonts w:ascii="Inter UI Semi Bold" w:hAnsi="Inter UI Semi Bold"/>
              </w:rPr>
            </w:pPr>
          </w:p>
          <w:p w14:paraId="4FC66750" w14:textId="6E35D525" w:rsidR="00143ACD" w:rsidRDefault="00143ACD" w:rsidP="00143ACD">
            <w:pPr>
              <w:spacing w:line="276" w:lineRule="auto"/>
            </w:pPr>
            <w:r>
              <w:rPr>
                <w:rFonts w:ascii="Inter UI Semi Bold" w:hAnsi="Inter UI Semi Bold"/>
              </w:rPr>
              <w:t xml:space="preserve">Help screen: </w:t>
            </w:r>
            <w:r>
              <w:rPr>
                <w:rFonts w:ascii="Inter UI" w:hAnsi="Inter UI"/>
              </w:rPr>
              <w:t xml:space="preserve">Information on how </w:t>
            </w:r>
            <w:r w:rsidR="00B3744E">
              <w:rPr>
                <w:rFonts w:ascii="Inter UI" w:hAnsi="Inter UI"/>
              </w:rPr>
              <w:t>to run Euro Truck Simulator 2</w:t>
            </w:r>
            <w:r w:rsidR="009D5BAC">
              <w:rPr>
                <w:rFonts w:ascii="Inter UI" w:hAnsi="Inter UI"/>
              </w:rPr>
              <w:t>, including tips on graphical settings, key bindings and sensitivities, and other settings</w:t>
            </w:r>
          </w:p>
        </w:tc>
      </w:tr>
      <w:tr w:rsidR="00143ACD" w14:paraId="5BD50094" w14:textId="77777777" w:rsidTr="00220856">
        <w:tc>
          <w:tcPr>
            <w:tcW w:w="4796" w:type="dxa"/>
          </w:tcPr>
          <w:p w14:paraId="174F9DAA" w14:textId="7D8A18CE" w:rsidR="00143ACD" w:rsidRDefault="00143ACD" w:rsidP="00143ACD">
            <w:r>
              <w:rPr>
                <w:noProof/>
              </w:rPr>
              <w:drawing>
                <wp:inline distT="0" distB="0" distL="0" distR="0" wp14:anchorId="35E69817" wp14:editId="6AF754A2">
                  <wp:extent cx="3044952" cy="1625455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rivin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952" cy="162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64603CAD" w14:textId="49C5A152" w:rsidR="00143ACD" w:rsidRDefault="00143ACD" w:rsidP="00143ACD">
            <w:r>
              <w:rPr>
                <w:noProof/>
              </w:rPr>
              <w:drawing>
                <wp:inline distT="0" distB="0" distL="0" distR="0" wp14:anchorId="3DCAAD4B" wp14:editId="55C23194">
                  <wp:extent cx="3044952" cy="1625455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inmod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952" cy="162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7" w:type="dxa"/>
          </w:tcPr>
          <w:p w14:paraId="5B04A258" w14:textId="3202EBDF" w:rsidR="00143ACD" w:rsidRDefault="00110274" w:rsidP="00143ACD">
            <w:r>
              <w:rPr>
                <w:noProof/>
              </w:rPr>
              <w:drawing>
                <wp:inline distT="0" distB="0" distL="0" distR="0" wp14:anchorId="351FA7BF" wp14:editId="698430B7">
                  <wp:extent cx="3044952" cy="1625455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rash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952" cy="162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BAC" w14:paraId="7B6DA163" w14:textId="77777777" w:rsidTr="00220856">
        <w:tc>
          <w:tcPr>
            <w:tcW w:w="4796" w:type="dxa"/>
          </w:tcPr>
          <w:p w14:paraId="17A26860" w14:textId="77777777" w:rsidR="009D5BAC" w:rsidRDefault="009D5BAC" w:rsidP="009D5BAC">
            <w:pPr>
              <w:spacing w:line="276" w:lineRule="auto"/>
              <w:rPr>
                <w:rFonts w:ascii="Inter UI Semi Bold" w:hAnsi="Inter UI Semi Bold"/>
              </w:rPr>
            </w:pPr>
          </w:p>
          <w:p w14:paraId="25AE07DC" w14:textId="4EBA4543" w:rsidR="009D5BAC" w:rsidRDefault="009D5BAC" w:rsidP="009D5BAC">
            <w:pPr>
              <w:rPr>
                <w:rFonts w:ascii="Inter UI" w:hAnsi="Inter UI"/>
              </w:rPr>
            </w:pPr>
            <w:r>
              <w:rPr>
                <w:rFonts w:ascii="Inter UI Semi Bold" w:hAnsi="Inter UI Semi Bold"/>
              </w:rPr>
              <w:t xml:space="preserve">Primary program screen: </w:t>
            </w:r>
            <w:r>
              <w:rPr>
                <w:rFonts w:ascii="Inter UI" w:hAnsi="Inter UI"/>
              </w:rPr>
              <w:t xml:space="preserve">The game input is captured at </w:t>
            </w:r>
            <w:r>
              <w:rPr>
                <w:rFonts w:ascii="Inter UI" w:hAnsi="Inter UI"/>
                <w:i/>
              </w:rPr>
              <w:t>n</w:t>
            </w:r>
            <w:r>
              <w:rPr>
                <w:rFonts w:ascii="Inter UI" w:hAnsi="Inter UI"/>
              </w:rPr>
              <w:t xml:space="preserve">-fps on the left hand side of the screen, while the processed image is handled on the right (with lane detection, boxes for detectable objects i.e. trees, pedestrians, cars). </w:t>
            </w:r>
          </w:p>
          <w:p w14:paraId="5AFFFDF2" w14:textId="29BE0841" w:rsidR="009D5BAC" w:rsidRDefault="009D5BAC" w:rsidP="009D5BAC">
            <w:pPr>
              <w:rPr>
                <w:rFonts w:ascii="Inter UI" w:hAnsi="Inter UI"/>
              </w:rPr>
            </w:pPr>
          </w:p>
          <w:p w14:paraId="7A4F6932" w14:textId="757ED9AC" w:rsidR="009D5BAC" w:rsidRPr="009D5BAC" w:rsidRDefault="009D5BAC" w:rsidP="009D5BAC">
            <w:pPr>
              <w:rPr>
                <w:rFonts w:ascii="Inter UI" w:hAnsi="Inter UI"/>
              </w:rPr>
            </w:pPr>
            <w:r>
              <w:rPr>
                <w:rFonts w:ascii="Inter UI" w:hAnsi="Inter UI"/>
              </w:rPr>
              <w:t>The user can manipulate the target speed modifier of the truck, as well as make emergency stops.</w:t>
            </w:r>
          </w:p>
          <w:p w14:paraId="15841C36" w14:textId="08865D18" w:rsidR="009D5BAC" w:rsidRDefault="009D5BAC" w:rsidP="009D5BAC"/>
        </w:tc>
        <w:tc>
          <w:tcPr>
            <w:tcW w:w="4797" w:type="dxa"/>
          </w:tcPr>
          <w:p w14:paraId="1C171BBD" w14:textId="77777777" w:rsidR="009D5BAC" w:rsidRDefault="009D5BAC" w:rsidP="009D5BAC"/>
          <w:p w14:paraId="142145DE" w14:textId="5586D0FC" w:rsidR="009D5BAC" w:rsidRPr="009D5BAC" w:rsidRDefault="009D5BAC" w:rsidP="009D5BAC">
            <w:pPr>
              <w:rPr>
                <w:rFonts w:ascii="Inter UI" w:hAnsi="Inter UI"/>
              </w:rPr>
            </w:pPr>
            <w:r>
              <w:rPr>
                <w:rFonts w:ascii="Inter UI Semi Bold" w:hAnsi="Inter UI Semi Bold"/>
              </w:rPr>
              <w:t xml:space="preserve">Minimized program screen: </w:t>
            </w:r>
            <w:r>
              <w:rPr>
                <w:rFonts w:ascii="Inter UI" w:hAnsi="Inter UI"/>
              </w:rPr>
              <w:t xml:space="preserve">Clicking the ‘min-mode’ button on the lower right hand corner of the primary program screen allows the user to admire the pitch-black, soulless landscape of </w:t>
            </w:r>
            <w:r>
              <w:rPr>
                <w:rFonts w:ascii="Inter UI" w:hAnsi="Inter UI"/>
                <w:i/>
              </w:rPr>
              <w:t>Jalopy</w:t>
            </w:r>
            <w:r>
              <w:rPr>
                <w:rFonts w:ascii="Inter UI" w:hAnsi="Inter UI"/>
              </w:rPr>
              <w:t xml:space="preserve">’s computer vision work. </w:t>
            </w:r>
          </w:p>
          <w:p w14:paraId="083B136B" w14:textId="7E4444FA" w:rsidR="009D5BAC" w:rsidRDefault="009D5BAC" w:rsidP="009D5BAC"/>
        </w:tc>
        <w:tc>
          <w:tcPr>
            <w:tcW w:w="4797" w:type="dxa"/>
          </w:tcPr>
          <w:p w14:paraId="41F7E143" w14:textId="77777777" w:rsidR="009D5BAC" w:rsidRDefault="009D5BAC" w:rsidP="009D5BAC"/>
          <w:p w14:paraId="04E208E9" w14:textId="0CEB699B" w:rsidR="00A10AF9" w:rsidRPr="00E0047F" w:rsidRDefault="00A10AF9" w:rsidP="00A10AF9">
            <w:pPr>
              <w:rPr>
                <w:rFonts w:ascii="Inter UI" w:hAnsi="Inter UI"/>
              </w:rPr>
            </w:pPr>
            <w:r>
              <w:rPr>
                <w:rFonts w:ascii="Inter UI Semi Bold" w:hAnsi="Inter UI Semi Bold"/>
              </w:rPr>
              <w:t>Literal crash screen:</w:t>
            </w:r>
            <w:r w:rsidR="00E0047F">
              <w:rPr>
                <w:rFonts w:ascii="Inter UI Semi Bold" w:hAnsi="Inter UI Semi Bold"/>
              </w:rPr>
              <w:t xml:space="preserve"> </w:t>
            </w:r>
            <w:r w:rsidR="00E0047F">
              <w:rPr>
                <w:rFonts w:ascii="Inter UI" w:hAnsi="Inter UI"/>
              </w:rPr>
              <w:t xml:space="preserve">When </w:t>
            </w:r>
            <w:r w:rsidR="00E0047F" w:rsidRPr="00E0047F">
              <w:rPr>
                <w:rFonts w:ascii="Inter UI" w:hAnsi="Inter UI"/>
                <w:i/>
              </w:rPr>
              <w:t>Jalopy</w:t>
            </w:r>
            <w:r w:rsidR="00E0047F">
              <w:rPr>
                <w:rFonts w:ascii="Inter UI" w:hAnsi="Inter UI"/>
              </w:rPr>
              <w:t xml:space="preserve"> thinks that the user crashed in-game, it will display a warning that </w:t>
            </w:r>
            <w:r w:rsidR="00E0047F" w:rsidRPr="00E0047F">
              <w:rPr>
                <w:rFonts w:ascii="Inter UI" w:hAnsi="Inter UI"/>
                <w:i/>
              </w:rPr>
              <w:t>Jalopy</w:t>
            </w:r>
            <w:r w:rsidR="00E0047F">
              <w:rPr>
                <w:rFonts w:ascii="Inter UI" w:hAnsi="Inter UI"/>
              </w:rPr>
              <w:t xml:space="preserve"> has detected a collision and will direct the user back to the main menu, with stats on how long </w:t>
            </w:r>
            <w:r w:rsidR="00E0047F">
              <w:rPr>
                <w:rFonts w:ascii="Inter UI" w:hAnsi="Inter UI"/>
                <w:i/>
              </w:rPr>
              <w:t xml:space="preserve">Jalopy </w:t>
            </w:r>
            <w:r w:rsidR="00E0047F">
              <w:rPr>
                <w:rFonts w:ascii="Inter UI" w:hAnsi="Inter UI"/>
              </w:rPr>
              <w:t>was able to survive and estimated distance (as a crude function of time * speed)</w:t>
            </w:r>
          </w:p>
          <w:p w14:paraId="5D64B481" w14:textId="476327BA" w:rsidR="00A10AF9" w:rsidRDefault="00A10AF9" w:rsidP="009D5BAC"/>
        </w:tc>
      </w:tr>
      <w:tr w:rsidR="001109D1" w14:paraId="52D4D674" w14:textId="77777777" w:rsidTr="005A1967">
        <w:tc>
          <w:tcPr>
            <w:tcW w:w="14390" w:type="dxa"/>
            <w:gridSpan w:val="3"/>
          </w:tcPr>
          <w:p w14:paraId="65002D40" w14:textId="1907CACD" w:rsidR="001109D1" w:rsidRPr="001109D1" w:rsidRDefault="001109D1" w:rsidP="009D5BAC">
            <w:pPr>
              <w:rPr>
                <w:rFonts w:ascii="Inter UI" w:hAnsi="Inter UI"/>
              </w:rPr>
            </w:pPr>
            <w:r>
              <w:rPr>
                <w:rFonts w:ascii="Inter UI Semi Bold" w:hAnsi="Inter UI Semi Bold"/>
              </w:rPr>
              <w:t xml:space="preserve">Note: </w:t>
            </w:r>
            <w:r>
              <w:rPr>
                <w:rFonts w:ascii="Inter UI" w:hAnsi="Inter UI"/>
              </w:rPr>
              <w:t>All screens incorporate smooth animation</w:t>
            </w:r>
            <w:r w:rsidR="00A10AF9">
              <w:rPr>
                <w:rFonts w:ascii="Inter UI" w:hAnsi="Inter UI"/>
              </w:rPr>
              <w:t xml:space="preserve"> between frames, rather than abrupt transition</w:t>
            </w:r>
            <w:r w:rsidR="00F65244">
              <w:rPr>
                <w:rFonts w:ascii="Inter UI" w:hAnsi="Inter UI"/>
              </w:rPr>
              <w:t>s</w:t>
            </w:r>
          </w:p>
        </w:tc>
      </w:tr>
    </w:tbl>
    <w:p w14:paraId="6E7CB84E" w14:textId="77777777" w:rsidR="00802A86" w:rsidRDefault="00802A86"/>
    <w:sectPr w:rsidR="00802A86" w:rsidSect="00F65244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 UI Semi Bold">
    <w:panose1 w:val="020B0702030000000004"/>
    <w:charset w:val="00"/>
    <w:family w:val="swiss"/>
    <w:notTrueType/>
    <w:pitch w:val="variable"/>
    <w:sig w:usb0="E00002FF" w:usb1="1200A1FF" w:usb2="00000001" w:usb3="00000000" w:csb0="0000019F" w:csb1="00000000"/>
  </w:font>
  <w:font w:name="Inter UI">
    <w:panose1 w:val="020B0502030000000004"/>
    <w:charset w:val="00"/>
    <w:family w:val="swiss"/>
    <w:notTrueType/>
    <w:pitch w:val="variable"/>
    <w:sig w:usb0="E00002FF" w:usb1="1200A1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56"/>
    <w:rsid w:val="00110274"/>
    <w:rsid w:val="001109D1"/>
    <w:rsid w:val="00143ACD"/>
    <w:rsid w:val="002166F6"/>
    <w:rsid w:val="00220856"/>
    <w:rsid w:val="004A54B6"/>
    <w:rsid w:val="00802A86"/>
    <w:rsid w:val="009D5BAC"/>
    <w:rsid w:val="00A10AF9"/>
    <w:rsid w:val="00B3744E"/>
    <w:rsid w:val="00E0047F"/>
    <w:rsid w:val="00F6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2931"/>
  <w15:chartTrackingRefBased/>
  <w15:docId w15:val="{09F63BC5-8320-4DF9-AE47-2AA95039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0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5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109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263</Words>
  <Characters>1318</Characters>
  <Application>Microsoft Office Word</Application>
  <DocSecurity>0</DocSecurity>
  <Lines>39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Cheng</dc:creator>
  <cp:keywords/>
  <dc:description/>
  <cp:lastModifiedBy>Eric Cheng</cp:lastModifiedBy>
  <cp:revision>9</cp:revision>
  <dcterms:created xsi:type="dcterms:W3CDTF">2019-04-16T16:50:00Z</dcterms:created>
  <dcterms:modified xsi:type="dcterms:W3CDTF">2019-04-16T17:28:00Z</dcterms:modified>
</cp:coreProperties>
</file>