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Scenario</w:t>
      </w:r>
    </w:p>
    <w:p>
      <w:pPr>
        <w:bidi w:val="0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Your manager, Tony, wants you to keep an eye on the machine for the administrative assistant to the CFO. Email logs show that there has been a spike in spam emails attempting to reach her email address. Even though she has completed the security awareness class, Tony doesn't want to take any chances. Tony hands you a Mandiant Analysis File to load into Redline and see if there is anything suspicious that is running, or was running, on her machine. After analysis, Tony, requires you to get a recent Mandiant Analysis File to analyze.</w:t>
      </w:r>
    </w:p>
    <w:p>
      <w:pPr>
        <w:bidi w:val="0"/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Lab Objectives</w:t>
      </w:r>
    </w:p>
    <w:p>
      <w:pPr>
        <w:bidi w:val="0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 Redline to conduct memory analysis of a Mandiant Analysis (MANS) Files.</w:t>
      </w:r>
    </w:p>
    <w:p>
      <w:pPr>
        <w:bidi w:val="0"/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Learning Objectives</w:t>
      </w:r>
    </w:p>
    <w:p>
      <w:pPr>
        <w:bidi w:val="0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objective of this lab is conduct memory analysis to detect DLL Injection and/or Rootkits.</w:t>
      </w:r>
    </w:p>
    <w:p>
      <w:pPr>
        <w:bidi w:val="0"/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Recommended tools</w:t>
      </w:r>
    </w:p>
    <w:p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Mandiant Redline</w:t>
      </w:r>
    </w:p>
    <w:p>
      <w:pPr>
        <w:bidi w:val="0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Organization: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FooCompany</w:t>
      </w:r>
    </w:p>
    <w:p>
      <w:pPr>
        <w:rPr>
          <w:rtl/>
        </w:rPr>
      </w:pPr>
    </w:p>
    <w:p>
      <w:pPr>
        <w:rPr>
          <w:rtl/>
        </w:rPr>
      </w:pPr>
    </w:p>
    <w:p>
      <w:pPr>
        <w:rPr>
          <w:rtl/>
        </w:rPr>
      </w:pPr>
    </w:p>
    <w:p>
      <w:pPr>
        <w:rPr>
          <w:rtl/>
        </w:rPr>
      </w:pPr>
    </w:p>
    <w:p>
      <w:pPr>
        <w:rPr>
          <w:rtl/>
        </w:rPr>
      </w:pPr>
    </w:p>
    <w:p>
      <w:pPr>
        <w:rPr>
          <w:rtl/>
        </w:rPr>
      </w:pPr>
    </w:p>
    <w:p>
      <w:pPr>
        <w:rPr>
          <w:rtl/>
        </w:rPr>
      </w:pPr>
    </w:p>
    <w:p>
      <w:pPr>
        <w:rPr>
          <w:rtl/>
        </w:rPr>
      </w:pPr>
    </w:p>
    <w:p>
      <w:pPr>
        <w:rPr>
          <w:rtl/>
        </w:rPr>
      </w:pPr>
    </w:p>
    <w:p>
      <w:pPr>
        <w:rPr>
          <w:rtl/>
        </w:rPr>
      </w:pPr>
    </w:p>
    <w:p>
      <w:pPr>
        <w:rPr>
          <w:rtl/>
        </w:rPr>
      </w:pPr>
    </w:p>
    <w:p>
      <w:pPr>
        <w:rPr>
          <w:rtl/>
        </w:rPr>
      </w:pPr>
    </w:p>
    <w:p>
      <w:pPr>
        <w:rPr>
          <w:rtl/>
        </w:rPr>
      </w:pPr>
    </w:p>
    <w:p>
      <w:pPr>
        <w:rPr>
          <w:rtl/>
        </w:rPr>
      </w:pPr>
    </w:p>
    <w:p>
      <w:pPr>
        <w:pStyle w:val="3"/>
        <w:bidi w:val="0"/>
      </w:pPr>
      <w:r>
        <w:t>Task 1. Load saved MANS file into Redline for analysis.</w:t>
      </w:r>
    </w:p>
    <w:p>
      <w:pPr>
        <w:numPr>
          <w:ilvl w:val="0"/>
          <w:numId w:val="2"/>
        </w:numPr>
        <w:bidi w:val="0"/>
        <w:spacing w:before="100" w:beforeAutospacing="1" w:after="100" w:afterAutospacing="1" w:line="240" w:lineRule="auto"/>
      </w:pPr>
      <w:r>
        <w:t>Run Redline and load the Mandiant Analysis File called AnalysisSession1.</w:t>
      </w:r>
    </w:p>
    <w:p>
      <w:pPr>
        <w:pStyle w:val="3"/>
        <w:bidi w:val="0"/>
      </w:pPr>
      <w:r>
        <w:t>Task 2. Analyze MANS file and answer the following questions.</w:t>
      </w:r>
    </w:p>
    <w:p>
      <w:pPr>
        <w:pStyle w:val="6"/>
        <w:numPr>
          <w:ilvl w:val="0"/>
          <w:numId w:val="3"/>
        </w:numPr>
      </w:pPr>
      <w:r>
        <w:t>How many processes are Redlined?</w:t>
      </w:r>
    </w:p>
    <w:p>
      <w:pPr>
        <w:pStyle w:val="6"/>
        <w:numPr>
          <w:ilvl w:val="0"/>
          <w:numId w:val="3"/>
        </w:numPr>
      </w:pPr>
      <w:r>
        <w:t>What are their names and why were they Redlined?</w:t>
      </w:r>
    </w:p>
    <w:p>
      <w:pPr>
        <w:pStyle w:val="6"/>
        <w:numPr>
          <w:ilvl w:val="0"/>
          <w:numId w:val="3"/>
        </w:numPr>
      </w:pPr>
      <w:r>
        <w:t>Any of the Redlined processes show signs of injected code?</w:t>
      </w:r>
    </w:p>
    <w:p>
      <w:pPr>
        <w:pStyle w:val="6"/>
        <w:numPr>
          <w:ilvl w:val="0"/>
          <w:numId w:val="3"/>
        </w:numPr>
      </w:pPr>
      <w:r>
        <w:t>Any of the Redlined processes show indicators of potentially suspicious network traffic?</w:t>
      </w:r>
    </w:p>
    <w:p>
      <w:pPr>
        <w:pStyle w:val="6"/>
        <w:numPr>
          <w:ilvl w:val="0"/>
          <w:numId w:val="3"/>
        </w:numPr>
      </w:pPr>
      <w:r>
        <w:t>Any other suspicious processes? If so, what are the indicators that the process is suspicious?</w:t>
      </w:r>
    </w:p>
    <w:p>
      <w:pPr>
        <w:pStyle w:val="6"/>
        <w:numPr>
          <w:ilvl w:val="0"/>
          <w:numId w:val="3"/>
        </w:numPr>
      </w:pPr>
      <w:r>
        <w:t>What file most likely kicked off this suspicious binary?</w:t>
      </w:r>
    </w:p>
    <w:p>
      <w:pPr>
        <w:rPr>
          <w:rtl/>
        </w:rPr>
      </w:pPr>
    </w:p>
    <w:p>
      <w:pPr>
        <w:rPr>
          <w:rtl/>
        </w:rPr>
      </w:pPr>
    </w:p>
    <w:p>
      <w:pPr>
        <w:rPr>
          <w:rtl/>
        </w:rPr>
      </w:pPr>
    </w:p>
    <w:p>
      <w:pPr>
        <w:rPr>
          <w:rtl/>
        </w:rPr>
      </w:pPr>
    </w:p>
    <w:p>
      <w:pPr>
        <w:rPr>
          <w:rtl/>
        </w:rPr>
      </w:pPr>
    </w:p>
    <w:p>
      <w:pPr>
        <w:rPr>
          <w:rtl/>
        </w:rPr>
      </w:pPr>
    </w:p>
    <w:p>
      <w:pPr>
        <w:rPr>
          <w:rtl/>
        </w:rPr>
      </w:pPr>
    </w:p>
    <w:p>
      <w:pPr>
        <w:rPr>
          <w:rtl/>
        </w:rPr>
      </w:pPr>
    </w:p>
    <w:p>
      <w:pPr>
        <w:rPr>
          <w:rtl/>
        </w:rPr>
      </w:pPr>
    </w:p>
    <w:p>
      <w:pPr>
        <w:rPr>
          <w:rtl/>
        </w:rPr>
      </w:pPr>
    </w:p>
    <w:p>
      <w:pPr>
        <w:rPr>
          <w:rtl/>
        </w:rPr>
      </w:pPr>
    </w:p>
    <w:p>
      <w:pPr>
        <w:rPr>
          <w:rtl/>
        </w:rPr>
      </w:pPr>
    </w:p>
    <w:p>
      <w:pPr>
        <w:rPr>
          <w:rtl/>
        </w:rPr>
      </w:pPr>
    </w:p>
    <w:p>
      <w:pPr>
        <w:rPr>
          <w:rtl/>
        </w:rPr>
      </w:pPr>
    </w:p>
    <w:p>
      <w:pPr>
        <w:rPr>
          <w:rtl/>
        </w:rPr>
      </w:pPr>
    </w:p>
    <w:p>
      <w:pPr>
        <w:rPr>
          <w:rtl/>
        </w:rPr>
      </w:pPr>
    </w:p>
    <w:p>
      <w:pPr>
        <w:rPr>
          <w:rtl/>
        </w:rPr>
      </w:pPr>
    </w:p>
    <w:p>
      <w:pPr>
        <w:rPr>
          <w:rtl/>
        </w:rPr>
      </w:pPr>
    </w:p>
    <w:p>
      <w:pPr>
        <w:rPr>
          <w:rtl/>
        </w:rPr>
      </w:pPr>
    </w:p>
    <w:p>
      <w:pPr>
        <w:rPr>
          <w:rtl/>
        </w:rPr>
      </w:pPr>
    </w:p>
    <w:p>
      <w:pPr>
        <w:rPr>
          <w:rtl/>
        </w:rPr>
      </w:pPr>
    </w:p>
    <w:p>
      <w:pPr>
        <w:rPr>
          <w:rtl/>
        </w:rPr>
      </w:pPr>
    </w:p>
    <w:p>
      <w:pPr>
        <w:pStyle w:val="2"/>
      </w:pPr>
      <w:r>
        <w:t>OLUTIONS</w:t>
      </w:r>
    </w:p>
    <w:p>
      <w:pPr>
        <w:pStyle w:val="6"/>
      </w:pPr>
      <w:r>
        <w:t>Below, you can find solutions for each task. Remember, though, that you can follow your own strategy, which may be different from the one explained in the following lab.</w:t>
      </w:r>
    </w:p>
    <w:p>
      <w:pPr>
        <w:pStyle w:val="3"/>
        <w:bidi w:val="0"/>
      </w:pPr>
      <w:r>
        <w:t>Task 1. Load saved MANS file into Redline for analysis.</w:t>
      </w:r>
    </w:p>
    <w:p>
      <w:pPr>
        <w:numPr>
          <w:ilvl w:val="0"/>
          <w:numId w:val="4"/>
        </w:numPr>
        <w:bidi w:val="0"/>
        <w:spacing w:before="100" w:beforeAutospacing="1" w:after="100" w:afterAutospacing="1" w:line="240" w:lineRule="auto"/>
      </w:pPr>
      <w:r>
        <w:t>Double-click the file within the AnalysisSession1 folder on the desktop called AnalysisSesssion1.</w:t>
      </w:r>
    </w:p>
    <w:p>
      <w:pPr>
        <w:pStyle w:val="6"/>
      </w:pPr>
      <w:r>
        <w:drawing>
          <wp:inline distT="0" distB="0" distL="0" distR="0">
            <wp:extent cx="6223635" cy="1009650"/>
            <wp:effectExtent l="0" t="0" r="5715" b="0"/>
            <wp:docPr id="21" name="Picture 21" descr="https://assets.ine.com/cybersecurity-lab-images/761e9ed2-b87f-4ef4-adb3-6d235d8f58c5/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https://assets.ine.com/cybersecurity-lab-images/761e9ed2-b87f-4ef4-adb3-6d235d8f58c5/image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363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bidi w:val="0"/>
        <w:spacing w:before="100" w:beforeAutospacing="1" w:after="100" w:afterAutospacing="1" w:line="240" w:lineRule="auto"/>
      </w:pPr>
      <w:r>
        <w:t xml:space="preserve">After Redline opens click on </w:t>
      </w:r>
      <w:r>
        <w:rPr>
          <w:rStyle w:val="7"/>
        </w:rPr>
        <w:t>I am Reviewing a Full Live Response or Memory Image</w:t>
      </w:r>
      <w:r>
        <w:t xml:space="preserve"> at the bottom of the Home Page or on </w:t>
      </w:r>
      <w:r>
        <w:rPr>
          <w:rStyle w:val="7"/>
        </w:rPr>
        <w:t>Processes</w:t>
      </w:r>
      <w:r>
        <w:t xml:space="preserve"> at the far left, in </w:t>
      </w:r>
      <w:r>
        <w:rPr>
          <w:rStyle w:val="7"/>
        </w:rPr>
        <w:t>Analysis Data</w:t>
      </w:r>
      <w:r>
        <w:t>.</w:t>
      </w:r>
    </w:p>
    <w:p>
      <w:pPr>
        <w:pStyle w:val="6"/>
      </w:pPr>
      <w:r>
        <w:drawing>
          <wp:inline distT="0" distB="0" distL="0" distR="0">
            <wp:extent cx="7724775" cy="709930"/>
            <wp:effectExtent l="0" t="0" r="9525" b="0"/>
            <wp:docPr id="20" name="Picture 20" descr="https://assets.ine.com/cybersecurity-lab-images/761e9ed2-b87f-4ef4-adb3-6d235d8f58c5/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https://assets.ine.com/cybersecurity-lab-images/761e9ed2-b87f-4ef4-adb3-6d235d8f58c5/image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24775" cy="70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</w:pPr>
      <w:r>
        <w:t>Task 2. Analyze MANS file and answer the following questions.</w:t>
      </w:r>
    </w:p>
    <w:p>
      <w:pPr>
        <w:numPr>
          <w:ilvl w:val="0"/>
          <w:numId w:val="6"/>
        </w:numPr>
        <w:bidi w:val="0"/>
        <w:spacing w:before="100" w:beforeAutospacing="1" w:after="100" w:afterAutospacing="1" w:line="240" w:lineRule="auto"/>
      </w:pPr>
      <w:r>
        <w:t xml:space="preserve">Click on </w:t>
      </w:r>
      <w:r>
        <w:rPr>
          <w:rStyle w:val="7"/>
        </w:rPr>
        <w:t>Redlined Processes</w:t>
      </w:r>
      <w:r>
        <w:t xml:space="preserve"> in </w:t>
      </w:r>
      <w:r>
        <w:rPr>
          <w:rStyle w:val="7"/>
        </w:rPr>
        <w:t>Review Processes by MRI Scores</w:t>
      </w:r>
      <w:r>
        <w:t xml:space="preserve"> and sort the processes by MRI Score, if not already sorted.</w:t>
      </w:r>
    </w:p>
    <w:p>
      <w:pPr>
        <w:pStyle w:val="6"/>
      </w:pPr>
      <w:r>
        <w:t>You should see the following Redlined processes.</w:t>
      </w:r>
    </w:p>
    <w:p>
      <w:pPr>
        <w:pStyle w:val="6"/>
      </w:pPr>
      <w:r>
        <w:drawing>
          <wp:inline distT="0" distB="0" distL="0" distR="0">
            <wp:extent cx="11163935" cy="1391920"/>
            <wp:effectExtent l="0" t="0" r="0" b="0"/>
            <wp:docPr id="19" name="Picture 19" descr="https://assets.ine.com/cybersecurity-lab-images/761e9ed2-b87f-4ef4-adb3-6d235d8f58c5/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https://assets.ine.com/cybersecurity-lab-images/761e9ed2-b87f-4ef4-adb3-6d235d8f58c5/image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63935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</w:pPr>
      <w:r>
        <w:t>At this point we can answer the first question: "</w:t>
      </w:r>
      <w:r>
        <w:rPr>
          <w:rStyle w:val="7"/>
          <w:rFonts w:eastAsiaTheme="majorEastAsia"/>
        </w:rPr>
        <w:t>How many processes are Redlined</w:t>
      </w:r>
      <w:r>
        <w:t>?</w:t>
      </w:r>
    </w:p>
    <w:p>
      <w:pPr>
        <w:numPr>
          <w:ilvl w:val="0"/>
          <w:numId w:val="7"/>
        </w:numPr>
        <w:bidi w:val="0"/>
        <w:spacing w:before="100" w:beforeAutospacing="1" w:after="100" w:afterAutospacing="1" w:line="240" w:lineRule="auto"/>
      </w:pPr>
      <w:r>
        <w:t xml:space="preserve">The answer is </w:t>
      </w:r>
      <w:r>
        <w:rPr>
          <w:rStyle w:val="7"/>
        </w:rPr>
        <w:t>4</w:t>
      </w:r>
      <w:r>
        <w:t>.</w:t>
      </w:r>
    </w:p>
    <w:p>
      <w:pPr>
        <w:pStyle w:val="6"/>
      </w:pPr>
      <w:r>
        <w:t>We can also answer the 1st part of the 2nd question: "</w:t>
      </w:r>
      <w:r>
        <w:rPr>
          <w:rStyle w:val="7"/>
          <w:rFonts w:eastAsiaTheme="majorEastAsia"/>
        </w:rPr>
        <w:t>What are their names</w:t>
      </w:r>
      <w:r>
        <w:t xml:space="preserve"> and why are they Redlined</w:t>
      </w:r>
      <w:r>
        <w:rPr>
          <w:rStyle w:val="7"/>
          <w:rFonts w:eastAsiaTheme="majorEastAsia"/>
        </w:rPr>
        <w:t>?</w:t>
      </w:r>
      <w:r>
        <w:t>"</w:t>
      </w:r>
    </w:p>
    <w:p>
      <w:pPr>
        <w:numPr>
          <w:ilvl w:val="0"/>
          <w:numId w:val="8"/>
        </w:numPr>
        <w:bidi w:val="0"/>
        <w:spacing w:before="100" w:beforeAutospacing="1" w:after="100" w:afterAutospacing="1" w:line="240" w:lineRule="auto"/>
      </w:pPr>
      <w:r>
        <w:t xml:space="preserve">The answer is </w:t>
      </w:r>
      <w:r>
        <w:rPr>
          <w:rStyle w:val="7"/>
        </w:rPr>
        <w:t>conhost.exe, Meterpreter_Payload_Detection.exe, svchost.exe, and VGAuthService.exe.</w:t>
      </w:r>
    </w:p>
    <w:p>
      <w:pPr>
        <w:pStyle w:val="6"/>
      </w:pPr>
      <w:r>
        <w:t>To answer the 2nd part of the question we must look at each Redlined process individually to get more specific information about the process.</w:t>
      </w:r>
    </w:p>
    <w:p>
      <w:pPr>
        <w:numPr>
          <w:ilvl w:val="0"/>
          <w:numId w:val="9"/>
        </w:numPr>
        <w:bidi w:val="0"/>
        <w:spacing w:before="100" w:beforeAutospacing="1" w:after="100" w:afterAutospacing="1" w:line="240" w:lineRule="auto"/>
      </w:pPr>
      <w:r>
        <w:t>Double-click on conhost.exe (PID 3316).</w:t>
      </w:r>
    </w:p>
    <w:p>
      <w:pPr>
        <w:pStyle w:val="6"/>
      </w:pPr>
      <w:r>
        <w:drawing>
          <wp:inline distT="0" distB="0" distL="0" distR="0">
            <wp:extent cx="2497455" cy="1938020"/>
            <wp:effectExtent l="0" t="0" r="0" b="5080"/>
            <wp:docPr id="18" name="Picture 18" descr="https://assets.ine.com/cybersecurity-lab-images/761e9ed2-b87f-4ef4-adb3-6d235d8f58c5/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https://assets.ine.com/cybersecurity-lab-images/761e9ed2-b87f-4ef4-adb3-6d235d8f58c5/image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7455" cy="193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974975" cy="1118870"/>
            <wp:effectExtent l="0" t="0" r="0" b="5080"/>
            <wp:docPr id="17" name="Picture 17" descr="https://assets.ine.com/cybersecurity-lab-images/761e9ed2-b87f-4ef4-adb3-6d235d8f58c5/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https://assets.ine.com/cybersecurity-lab-images/761e9ed2-b87f-4ef4-adb3-6d235d8f58c5/image7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4975" cy="111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</w:pPr>
      <w:r>
        <w:drawing>
          <wp:inline distT="0" distB="0" distL="0" distR="0">
            <wp:extent cx="3398520" cy="409575"/>
            <wp:effectExtent l="0" t="0" r="0" b="9525"/>
            <wp:docPr id="16" name="Picture 16" descr="https://assets.ine.com/cybersecurity-lab-images/761e9ed2-b87f-4ef4-adb3-6d235d8f58c5/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https://assets.ine.com/cybersecurity-lab-images/761e9ed2-b87f-4ef4-adb3-6d235d8f58c5/image8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</w:pPr>
      <w:r>
        <w:t>To answer the question, "</w:t>
      </w:r>
      <w:r>
        <w:rPr>
          <w:rStyle w:val="7"/>
          <w:rFonts w:eastAsiaTheme="majorEastAsia"/>
        </w:rPr>
        <w:t>why are they Redlined?",</w:t>
      </w:r>
      <w:r>
        <w:t xml:space="preserve"> we must look at the MRI Report.</w:t>
      </w:r>
    </w:p>
    <w:p>
      <w:pPr>
        <w:numPr>
          <w:ilvl w:val="0"/>
          <w:numId w:val="10"/>
        </w:numPr>
        <w:bidi w:val="0"/>
        <w:spacing w:before="100" w:beforeAutospacing="1" w:after="100" w:afterAutospacing="1" w:line="240" w:lineRule="auto"/>
      </w:pPr>
      <w:r>
        <w:t>Click on MRI Report.</w:t>
      </w:r>
    </w:p>
    <w:p>
      <w:pPr>
        <w:pStyle w:val="6"/>
      </w:pPr>
      <w:r>
        <w:drawing>
          <wp:inline distT="0" distB="0" distL="0" distR="0">
            <wp:extent cx="9198610" cy="3575685"/>
            <wp:effectExtent l="0" t="0" r="2540" b="5715"/>
            <wp:docPr id="15" name="Picture 15" descr="https://assets.ine.com/cybersecurity-lab-images/761e9ed2-b87f-4ef4-adb3-6d235d8f58c5/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https://assets.ine.com/cybersecurity-lab-images/761e9ed2-b87f-4ef4-adb3-6d235d8f58c5/image9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9861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</w:pPr>
      <w:r>
        <w:t>While we have our focus on individual processes we can attempt to answer the next 2 questions by using the same tabs at the bottom.</w:t>
      </w:r>
    </w:p>
    <w:p>
      <w:pPr>
        <w:pStyle w:val="6"/>
        <w:numPr>
          <w:ilvl w:val="0"/>
          <w:numId w:val="11"/>
        </w:numPr>
      </w:pPr>
      <w:r>
        <w:t xml:space="preserve">Click on </w:t>
      </w:r>
      <w:r>
        <w:rPr>
          <w:rStyle w:val="7"/>
          <w:rFonts w:eastAsiaTheme="majorEastAsia"/>
        </w:rPr>
        <w:t>Sections</w:t>
      </w:r>
      <w:r>
        <w:t xml:space="preserve">, next to </w:t>
      </w:r>
      <w:r>
        <w:rPr>
          <w:rStyle w:val="7"/>
          <w:rFonts w:eastAsiaTheme="majorEastAsia"/>
        </w:rPr>
        <w:t>MRI Report</w:t>
      </w:r>
      <w:r>
        <w:t>, to see if there are any indicators of injected code.</w:t>
      </w:r>
    </w:p>
    <w:p>
      <w:pPr>
        <w:pStyle w:val="6"/>
        <w:numPr>
          <w:ilvl w:val="0"/>
          <w:numId w:val="11"/>
        </w:numPr>
      </w:pPr>
      <w:r>
        <w:t xml:space="preserve">Apply filter for </w:t>
      </w:r>
      <w:r>
        <w:rPr>
          <w:rStyle w:val="7"/>
          <w:rFonts w:eastAsiaTheme="majorEastAsia"/>
        </w:rPr>
        <w:t>Injected</w:t>
      </w:r>
      <w:r>
        <w:t xml:space="preserve"> only and hit </w:t>
      </w:r>
      <w:r>
        <w:rPr>
          <w:rStyle w:val="7"/>
          <w:rFonts w:eastAsiaTheme="majorEastAsia"/>
        </w:rPr>
        <w:t>Filter</w:t>
      </w:r>
      <w:r>
        <w:t>.</w:t>
      </w:r>
    </w:p>
    <w:p>
      <w:pPr>
        <w:pStyle w:val="6"/>
      </w:pPr>
      <w:r>
        <w:drawing>
          <wp:inline distT="0" distB="0" distL="0" distR="0">
            <wp:extent cx="2347595" cy="2702560"/>
            <wp:effectExtent l="0" t="0" r="0" b="2540"/>
            <wp:docPr id="14" name="Picture 14" descr="https://assets.ine.com/cybersecurity-lab-images/761e9ed2-b87f-4ef4-adb3-6d235d8f58c5/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https://assets.ine.com/cybersecurity-lab-images/761e9ed2-b87f-4ef4-adb3-6d235d8f58c5/image1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7595" cy="270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</w:pPr>
      <w:r>
        <w:rPr>
          <w:rStyle w:val="7"/>
          <w:rFonts w:eastAsiaTheme="majorEastAsia"/>
        </w:rPr>
        <w:t>Any of the Redlined processes show signs of injected code?</w:t>
      </w:r>
    </w:p>
    <w:p>
      <w:pPr>
        <w:pStyle w:val="6"/>
        <w:numPr>
          <w:ilvl w:val="0"/>
          <w:numId w:val="12"/>
        </w:numPr>
      </w:pPr>
      <w:r>
        <w:t>No results showing as Injected.</w:t>
      </w:r>
    </w:p>
    <w:p>
      <w:pPr>
        <w:pStyle w:val="6"/>
        <w:numPr>
          <w:ilvl w:val="0"/>
          <w:numId w:val="12"/>
        </w:numPr>
      </w:pPr>
      <w:r>
        <w:t xml:space="preserve">Click on the </w:t>
      </w:r>
      <w:r>
        <w:rPr>
          <w:rStyle w:val="7"/>
          <w:rFonts w:eastAsiaTheme="majorEastAsia"/>
        </w:rPr>
        <w:t>Ports</w:t>
      </w:r>
      <w:r>
        <w:t xml:space="preserve"> tab, next to </w:t>
      </w:r>
      <w:r>
        <w:rPr>
          <w:rStyle w:val="7"/>
          <w:rFonts w:eastAsiaTheme="majorEastAsia"/>
        </w:rPr>
        <w:t>Handles</w:t>
      </w:r>
      <w:r>
        <w:t>.</w:t>
      </w:r>
    </w:p>
    <w:p>
      <w:pPr>
        <w:pStyle w:val="6"/>
      </w:pPr>
      <w:r>
        <w:rPr>
          <w:rStyle w:val="7"/>
          <w:rFonts w:eastAsiaTheme="majorEastAsia"/>
        </w:rPr>
        <w:t>Any of the Redlined processes show indicators of potentially suspicious network traffic?</w:t>
      </w:r>
    </w:p>
    <w:p>
      <w:pPr>
        <w:pStyle w:val="6"/>
        <w:numPr>
          <w:ilvl w:val="0"/>
          <w:numId w:val="13"/>
        </w:numPr>
      </w:pPr>
      <w:r>
        <w:t xml:space="preserve">Nothing shown under </w:t>
      </w:r>
      <w:r>
        <w:rPr>
          <w:rStyle w:val="7"/>
          <w:rFonts w:eastAsiaTheme="majorEastAsia"/>
        </w:rPr>
        <w:t>Ports</w:t>
      </w:r>
      <w:r>
        <w:t>.</w:t>
      </w:r>
    </w:p>
    <w:p>
      <w:pPr>
        <w:pStyle w:val="6"/>
        <w:numPr>
          <w:ilvl w:val="0"/>
          <w:numId w:val="13"/>
        </w:numPr>
      </w:pPr>
      <w:r>
        <w:t xml:space="preserve">We must do the same for the other 3 processes. To do so we can either click on </w:t>
      </w:r>
      <w:r>
        <w:rPr>
          <w:rStyle w:val="7"/>
          <w:rFonts w:eastAsiaTheme="majorEastAsia"/>
        </w:rPr>
        <w:t>Processes</w:t>
      </w:r>
      <w:r>
        <w:t xml:space="preserve"> at the far left, in </w:t>
      </w:r>
      <w:r>
        <w:rPr>
          <w:rStyle w:val="7"/>
          <w:rFonts w:eastAsiaTheme="majorEastAsia"/>
        </w:rPr>
        <w:t>Analysis Data</w:t>
      </w:r>
      <w:r>
        <w:t xml:space="preserve">, or in the top navigational bread crumb, Home &gt; Host &gt; </w:t>
      </w:r>
      <w:r>
        <w:rPr>
          <w:rStyle w:val="7"/>
          <w:rFonts w:eastAsiaTheme="majorEastAsia"/>
        </w:rPr>
        <w:t>Processes</w:t>
      </w:r>
      <w:r>
        <w:t xml:space="preserve"> &gt; Full Detailed Information.</w:t>
      </w:r>
    </w:p>
    <w:p>
      <w:pPr>
        <w:pStyle w:val="6"/>
        <w:numPr>
          <w:ilvl w:val="0"/>
          <w:numId w:val="13"/>
        </w:numPr>
      </w:pPr>
      <w:r>
        <w:t>Double-click the next process, Meterpreter_Payload_Detection.exe.</w:t>
      </w:r>
    </w:p>
    <w:p>
      <w:pPr>
        <w:pStyle w:val="6"/>
      </w:pPr>
      <w:r>
        <w:drawing>
          <wp:inline distT="0" distB="0" distL="0" distR="0">
            <wp:extent cx="7014845" cy="3766820"/>
            <wp:effectExtent l="0" t="0" r="0" b="5080"/>
            <wp:docPr id="13" name="Picture 13" descr="https://assets.ine.com/cybersecurity-lab-images/761e9ed2-b87f-4ef4-adb3-6d235d8f58c5/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https://assets.ine.com/cybersecurity-lab-images/761e9ed2-b87f-4ef4-adb3-6d235d8f58c5/image1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14845" cy="376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</w:pPr>
      <w:r>
        <w:rPr>
          <w:rStyle w:val="7"/>
          <w:rFonts w:eastAsiaTheme="majorEastAsia"/>
        </w:rPr>
        <w:t>Any of the Redlined processes show signs of injected code?</w:t>
      </w:r>
    </w:p>
    <w:p>
      <w:pPr>
        <w:numPr>
          <w:ilvl w:val="0"/>
          <w:numId w:val="14"/>
        </w:numPr>
        <w:bidi w:val="0"/>
        <w:spacing w:before="100" w:beforeAutospacing="1" w:after="100" w:afterAutospacing="1" w:line="240" w:lineRule="auto"/>
      </w:pPr>
      <w:r>
        <w:t>No results showing as Injected.</w:t>
      </w:r>
    </w:p>
    <w:p>
      <w:pPr>
        <w:pStyle w:val="6"/>
      </w:pPr>
      <w:r>
        <w:rPr>
          <w:rStyle w:val="7"/>
          <w:rFonts w:eastAsiaTheme="majorEastAsia"/>
        </w:rPr>
        <w:t>Any of the Redlined processes show indicators of potentially suspicious network traffic?</w:t>
      </w:r>
    </w:p>
    <w:p>
      <w:pPr>
        <w:pStyle w:val="6"/>
        <w:numPr>
          <w:ilvl w:val="0"/>
          <w:numId w:val="15"/>
        </w:numPr>
      </w:pPr>
      <w:r>
        <w:t xml:space="preserve">Nothing shown under </w:t>
      </w:r>
      <w:r>
        <w:rPr>
          <w:rStyle w:val="7"/>
          <w:rFonts w:eastAsiaTheme="majorEastAsia"/>
        </w:rPr>
        <w:t>Ports</w:t>
      </w:r>
      <w:r>
        <w:t>.</w:t>
      </w:r>
    </w:p>
    <w:p>
      <w:pPr>
        <w:pStyle w:val="6"/>
        <w:numPr>
          <w:ilvl w:val="0"/>
          <w:numId w:val="15"/>
        </w:numPr>
      </w:pPr>
      <w:r>
        <w:t>Do the same for svchost.exe and VGAuthService.exe.</w:t>
      </w:r>
    </w:p>
    <w:p>
      <w:pPr>
        <w:pStyle w:val="6"/>
      </w:pPr>
      <w:r>
        <w:drawing>
          <wp:inline distT="0" distB="0" distL="0" distR="0">
            <wp:extent cx="6032500" cy="3739515"/>
            <wp:effectExtent l="0" t="0" r="6350" b="0"/>
            <wp:docPr id="12" name="Picture 12" descr="https://assets.ine.com/cybersecurity-lab-images/761e9ed2-b87f-4ef4-adb3-6d235d8f58c5/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https://assets.ine.com/cybersecurity-lab-images/761e9ed2-b87f-4ef4-adb3-6d235d8f58c5/image12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</w:pPr>
      <w:r>
        <w:rPr>
          <w:rStyle w:val="7"/>
          <w:rFonts w:eastAsiaTheme="majorEastAsia"/>
        </w:rPr>
        <w:t>Any of the Redlined processes show signs of injected code?</w:t>
      </w:r>
    </w:p>
    <w:p>
      <w:pPr>
        <w:numPr>
          <w:ilvl w:val="0"/>
          <w:numId w:val="16"/>
        </w:numPr>
        <w:bidi w:val="0"/>
        <w:spacing w:before="100" w:beforeAutospacing="1" w:after="100" w:afterAutospacing="1" w:line="240" w:lineRule="auto"/>
      </w:pPr>
      <w:r>
        <w:t>No results showing as Injected.</w:t>
      </w:r>
    </w:p>
    <w:p>
      <w:pPr>
        <w:pStyle w:val="6"/>
      </w:pPr>
      <w:r>
        <w:rPr>
          <w:rStyle w:val="7"/>
          <w:rFonts w:eastAsiaTheme="majorEastAsia"/>
        </w:rPr>
        <w:t>Any of the Redlined processes show indicators of potentially suspicious network traffic?</w:t>
      </w:r>
    </w:p>
    <w:p>
      <w:pPr>
        <w:numPr>
          <w:ilvl w:val="0"/>
          <w:numId w:val="17"/>
        </w:numPr>
        <w:bidi w:val="0"/>
        <w:spacing w:before="100" w:beforeAutospacing="1" w:after="100" w:afterAutospacing="1" w:line="240" w:lineRule="auto"/>
      </w:pPr>
      <w:r>
        <w:t xml:space="preserve">Nothing shown under </w:t>
      </w:r>
      <w:r>
        <w:rPr>
          <w:rStyle w:val="7"/>
        </w:rPr>
        <w:t>Ports</w:t>
      </w:r>
      <w:r>
        <w:t>.</w:t>
      </w:r>
    </w:p>
    <w:p>
      <w:pPr>
        <w:pStyle w:val="6"/>
      </w:pPr>
      <w:r>
        <w:drawing>
          <wp:inline distT="0" distB="0" distL="0" distR="0">
            <wp:extent cx="6141720" cy="3562350"/>
            <wp:effectExtent l="0" t="0" r="0" b="0"/>
            <wp:docPr id="11" name="Picture 11" descr="https://assets.ine.com/cybersecurity-lab-images/761e9ed2-b87f-4ef4-adb3-6d235d8f58c5/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https://assets.ine.com/cybersecurity-lab-images/761e9ed2-b87f-4ef4-adb3-6d235d8f58c5/image1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</w:pPr>
      <w:r>
        <w:t>For VGAuthService.exe there isn't an explanation as to why Redline flagged it but we can see 9 Negative Factors.</w:t>
      </w:r>
    </w:p>
    <w:p>
      <w:pPr>
        <w:pStyle w:val="6"/>
      </w:pPr>
      <w:r>
        <w:drawing>
          <wp:inline distT="0" distB="0" distL="0" distR="0">
            <wp:extent cx="6209665" cy="2852420"/>
            <wp:effectExtent l="0" t="0" r="635" b="5080"/>
            <wp:docPr id="10" name="Picture 10" descr="https://assets.ine.com/cybersecurity-lab-images/761e9ed2-b87f-4ef4-adb3-6d235d8f58c5/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https://assets.ine.com/cybersecurity-lab-images/761e9ed2-b87f-4ef4-adb3-6d235d8f58c5/image14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285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</w:pPr>
      <w:r>
        <w:rPr>
          <w:rStyle w:val="7"/>
          <w:rFonts w:eastAsiaTheme="majorEastAsia"/>
        </w:rPr>
        <w:t>Any of the Redlined processes show signs of injected code?</w:t>
      </w:r>
    </w:p>
    <w:p>
      <w:pPr>
        <w:numPr>
          <w:ilvl w:val="0"/>
          <w:numId w:val="18"/>
        </w:numPr>
        <w:bidi w:val="0"/>
        <w:spacing w:before="100" w:beforeAutospacing="1" w:after="100" w:afterAutospacing="1" w:line="240" w:lineRule="auto"/>
      </w:pPr>
      <w:r>
        <w:t>No results showing as Injected.</w:t>
      </w:r>
    </w:p>
    <w:p>
      <w:pPr>
        <w:pStyle w:val="6"/>
      </w:pPr>
      <w:r>
        <w:rPr>
          <w:rStyle w:val="7"/>
          <w:rFonts w:eastAsiaTheme="majorEastAsia"/>
        </w:rPr>
        <w:t>Any of the Redlined processes show indicators of potentially suspicious network traffic?</w:t>
      </w:r>
    </w:p>
    <w:p>
      <w:pPr>
        <w:numPr>
          <w:ilvl w:val="0"/>
          <w:numId w:val="19"/>
        </w:numPr>
        <w:bidi w:val="0"/>
        <w:spacing w:before="100" w:beforeAutospacing="1" w:after="100" w:afterAutospacing="1" w:line="240" w:lineRule="auto"/>
      </w:pPr>
      <w:r>
        <w:t xml:space="preserve">Nothing shown under </w:t>
      </w:r>
      <w:r>
        <w:rPr>
          <w:rStyle w:val="7"/>
        </w:rPr>
        <w:t>Ports</w:t>
      </w:r>
      <w:r>
        <w:t>.</w:t>
      </w:r>
    </w:p>
    <w:p>
      <w:pPr>
        <w:pStyle w:val="6"/>
      </w:pPr>
      <w:r>
        <w:t xml:space="preserve">Even though these 4 processes were Redlined, nothing immediately seems malicious to us. Now we must see if any processes, which weren't Redlined, are malicious. Let's look at the </w:t>
      </w:r>
      <w:r>
        <w:rPr>
          <w:rStyle w:val="7"/>
          <w:rFonts w:eastAsiaTheme="majorEastAsia"/>
        </w:rPr>
        <w:t>Hierarchical Processes</w:t>
      </w:r>
      <w:r>
        <w:t xml:space="preserve"> view.</w:t>
      </w:r>
    </w:p>
    <w:p>
      <w:pPr>
        <w:pStyle w:val="6"/>
        <w:numPr>
          <w:ilvl w:val="0"/>
          <w:numId w:val="20"/>
        </w:numPr>
      </w:pPr>
      <w:r>
        <w:t xml:space="preserve">Click on Hierarchical Processes at the far left, in </w:t>
      </w:r>
      <w:r>
        <w:rPr>
          <w:rStyle w:val="7"/>
          <w:rFonts w:eastAsiaTheme="majorEastAsia"/>
        </w:rPr>
        <w:t>Analysis Data</w:t>
      </w:r>
      <w:r>
        <w:t>.</w:t>
      </w:r>
    </w:p>
    <w:p>
      <w:pPr>
        <w:pStyle w:val="6"/>
        <w:numPr>
          <w:ilvl w:val="0"/>
          <w:numId w:val="20"/>
        </w:numPr>
      </w:pPr>
      <w:r>
        <w:t>Look at all the processes, parent and child relationships, and attempt to locate the suspect process. We will not use the MRI Score.</w:t>
      </w:r>
    </w:p>
    <w:p>
      <w:pPr>
        <w:pStyle w:val="6"/>
      </w:pPr>
      <w:r>
        <w:t>Any other suspicious processes? If so, what are the indicators that the process is suspicious?</w:t>
      </w:r>
    </w:p>
    <w:p>
      <w:pPr>
        <w:numPr>
          <w:ilvl w:val="0"/>
          <w:numId w:val="21"/>
        </w:numPr>
        <w:bidi w:val="0"/>
        <w:spacing w:before="100" w:beforeAutospacing="1" w:after="100" w:afterAutospacing="1" w:line="240" w:lineRule="auto"/>
      </w:pPr>
      <w:r>
        <w:rPr>
          <w:rStyle w:val="7"/>
        </w:rPr>
        <w:t>Yes. There are 2 lsass processes running: 1 is the actual process (PID 492) and 1 is masquerading (PID 2816).</w:t>
      </w:r>
    </w:p>
    <w:p>
      <w:pPr>
        <w:pStyle w:val="6"/>
      </w:pPr>
      <w:r>
        <w:drawing>
          <wp:inline distT="0" distB="0" distL="0" distR="0">
            <wp:extent cx="9307830" cy="286385"/>
            <wp:effectExtent l="0" t="0" r="7620" b="0"/>
            <wp:docPr id="9" name="Picture 9" descr="https://assets.ine.com/cybersecurity-lab-images/761e9ed2-b87f-4ef4-adb3-6d235d8f58c5/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https://assets.ine.com/cybersecurity-lab-images/761e9ed2-b87f-4ef4-adb3-6d235d8f58c5/image15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07830" cy="28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</w:pPr>
      <w:r>
        <w:drawing>
          <wp:inline distT="0" distB="0" distL="0" distR="0">
            <wp:extent cx="3889375" cy="2579370"/>
            <wp:effectExtent l="0" t="0" r="0" b="0"/>
            <wp:docPr id="8" name="Picture 8" descr="https://assets.ine.com/cybersecurity-lab-images/761e9ed2-b87f-4ef4-adb3-6d235d8f58c5/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https://assets.ine.com/cybersecurity-lab-images/761e9ed2-b87f-4ef4-adb3-6d235d8f58c5/image16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9375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</w:pPr>
      <w:r>
        <w:drawing>
          <wp:inline distT="0" distB="0" distL="0" distR="0">
            <wp:extent cx="4258310" cy="832485"/>
            <wp:effectExtent l="0" t="0" r="8890" b="5715"/>
            <wp:docPr id="7" name="Picture 7" descr="https://assets.ine.com/cybersecurity-lab-images/761e9ed2-b87f-4ef4-adb3-6d235d8f58c5/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https://assets.ine.com/cybersecurity-lab-images/761e9ed2-b87f-4ef4-adb3-6d235d8f58c5/image17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8310" cy="83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</w:pPr>
      <w:r>
        <w:t xml:space="preserve">In the </w:t>
      </w:r>
      <w:r>
        <w:rPr>
          <w:rStyle w:val="7"/>
          <w:rFonts w:eastAsiaTheme="majorEastAsia"/>
        </w:rPr>
        <w:t>Sections</w:t>
      </w:r>
      <w:r>
        <w:t xml:space="preserve"> tab, towards the bottom you might already see some indicators of </w:t>
      </w:r>
      <w:r>
        <w:rPr>
          <w:rStyle w:val="7"/>
          <w:rFonts w:eastAsiaTheme="majorEastAsia"/>
        </w:rPr>
        <w:t>Injected</w:t>
      </w:r>
      <w:r>
        <w:t xml:space="preserve"> and </w:t>
      </w:r>
      <w:r>
        <w:rPr>
          <w:rStyle w:val="7"/>
          <w:rFonts w:eastAsiaTheme="majorEastAsia"/>
        </w:rPr>
        <w:t>Untrusted</w:t>
      </w:r>
      <w:r>
        <w:t>. Let's filter for those only.</w:t>
      </w:r>
    </w:p>
    <w:p>
      <w:pPr>
        <w:numPr>
          <w:ilvl w:val="0"/>
          <w:numId w:val="22"/>
        </w:numPr>
        <w:bidi w:val="0"/>
        <w:spacing w:before="100" w:beforeAutospacing="1" w:after="100" w:afterAutospacing="1" w:line="240" w:lineRule="auto"/>
      </w:pPr>
      <w:r>
        <w:t>Apply filter.</w:t>
      </w:r>
    </w:p>
    <w:p>
      <w:pPr>
        <w:pStyle w:val="6"/>
      </w:pPr>
      <w:r>
        <w:drawing>
          <wp:inline distT="0" distB="0" distL="0" distR="0">
            <wp:extent cx="2347595" cy="2633980"/>
            <wp:effectExtent l="0" t="0" r="0" b="0"/>
            <wp:docPr id="6" name="Picture 6" descr="https://assets.ine.com/cybersecurity-lab-images/761e9ed2-b87f-4ef4-adb3-6d235d8f58c5/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https://assets.ine.com/cybersecurity-lab-images/761e9ed2-b87f-4ef4-adb3-6d235d8f58c5/image18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7595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</w:pPr>
      <w:r>
        <w:drawing>
          <wp:inline distT="0" distB="0" distL="0" distR="0">
            <wp:extent cx="5718175" cy="1583055"/>
            <wp:effectExtent l="0" t="0" r="0" b="0"/>
            <wp:docPr id="5" name="Picture 5" descr="https://assets.ine.com/cybersecurity-lab-images/761e9ed2-b87f-4ef4-adb3-6d235d8f58c5/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https://assets.ine.com/cybersecurity-lab-images/761e9ed2-b87f-4ef4-adb3-6d235d8f58c5/image19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158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</w:pPr>
      <w:r>
        <w:drawing>
          <wp:inline distT="0" distB="0" distL="0" distR="0">
            <wp:extent cx="8639175" cy="628015"/>
            <wp:effectExtent l="0" t="0" r="9525" b="635"/>
            <wp:docPr id="4" name="Picture 4" descr="https://assets.ine.com/cybersecurity-lab-images/761e9ed2-b87f-4ef4-adb3-6d235d8f58c5/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https://assets.ine.com/cybersecurity-lab-images/761e9ed2-b87f-4ef4-adb3-6d235d8f58c5/image20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39175" cy="62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</w:pPr>
      <w:r>
        <w:t xml:space="preserve">Now we can look at the </w:t>
      </w:r>
      <w:r>
        <w:rPr>
          <w:rStyle w:val="7"/>
          <w:rFonts w:eastAsiaTheme="majorEastAsia"/>
        </w:rPr>
        <w:t>Timeline</w:t>
      </w:r>
      <w:r>
        <w:t xml:space="preserve"> to attempt to answer the last question, "What file most likely kicked off this suspicious binary?".</w:t>
      </w:r>
    </w:p>
    <w:p>
      <w:pPr>
        <w:pStyle w:val="6"/>
        <w:numPr>
          <w:ilvl w:val="0"/>
          <w:numId w:val="23"/>
        </w:numPr>
      </w:pPr>
      <w:r>
        <w:t xml:space="preserve">Click on Timeline at the far left, in </w:t>
      </w:r>
      <w:r>
        <w:rPr>
          <w:rStyle w:val="7"/>
          <w:rFonts w:eastAsiaTheme="majorEastAsia"/>
        </w:rPr>
        <w:t>Analysis Data</w:t>
      </w:r>
      <w:r>
        <w:t>.</w:t>
      </w:r>
    </w:p>
    <w:p>
      <w:pPr>
        <w:pStyle w:val="6"/>
        <w:numPr>
          <w:ilvl w:val="0"/>
          <w:numId w:val="23"/>
        </w:numPr>
      </w:pPr>
      <w:r>
        <w:t xml:space="preserve">Use the search box to find the term we're looking for, </w:t>
      </w:r>
      <w:r>
        <w:rPr>
          <w:rStyle w:val="7"/>
          <w:rFonts w:eastAsiaTheme="majorEastAsia"/>
        </w:rPr>
        <w:t>1sass</w:t>
      </w:r>
      <w:r>
        <w:t>.</w:t>
      </w:r>
    </w:p>
    <w:p>
      <w:pPr>
        <w:pStyle w:val="6"/>
      </w:pPr>
      <w:r>
        <w:drawing>
          <wp:inline distT="0" distB="0" distL="0" distR="0">
            <wp:extent cx="5690870" cy="436880"/>
            <wp:effectExtent l="0" t="0" r="5080" b="1270"/>
            <wp:docPr id="3" name="Picture 3" descr="https://assets.ine.com/cybersecurity-lab-images/761e9ed2-b87f-4ef4-adb3-6d235d8f58c5/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https://assets.ine.com/cybersecurity-lab-images/761e9ed2-b87f-4ef4-adb3-6d235d8f58c5/image21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087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</w:pPr>
      <w:r>
        <w:t>4 entries found. We can see the binary of interest, 1sass, is 2 of the 4 entries.</w:t>
      </w:r>
    </w:p>
    <w:p>
      <w:pPr>
        <w:pStyle w:val="6"/>
      </w:pPr>
      <w:r>
        <w:drawing>
          <wp:inline distT="0" distB="0" distL="0" distR="0">
            <wp:extent cx="11586845" cy="996315"/>
            <wp:effectExtent l="0" t="0" r="0" b="0"/>
            <wp:docPr id="2" name="Picture 2" descr="https://assets.ine.com/cybersecurity-lab-images/761e9ed2-b87f-4ef4-adb3-6d235d8f58c5/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https://assets.ine.com/cybersecurity-lab-images/761e9ed2-b87f-4ef4-adb3-6d235d8f58c5/image22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86845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</w:pPr>
      <w:r>
        <w:drawing>
          <wp:inline distT="0" distB="0" distL="0" distR="0">
            <wp:extent cx="2988945" cy="996315"/>
            <wp:effectExtent l="0" t="0" r="1905" b="0"/>
            <wp:docPr id="1" name="Picture 1" descr="https://assets.ine.com/cybersecurity-lab-images/761e9ed2-b87f-4ef4-adb3-6d235d8f58c5/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https://assets.ine.com/cybersecurity-lab-images/761e9ed2-b87f-4ef4-adb3-6d235d8f58c5/image23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8945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</w:pPr>
      <w:r>
        <w:t>What file most likely kicked off this suspicious binary?</w:t>
      </w:r>
    </w:p>
    <w:p>
      <w:pPr>
        <w:numPr>
          <w:ilvl w:val="0"/>
          <w:numId w:val="24"/>
        </w:numPr>
        <w:bidi w:val="0"/>
        <w:spacing w:before="100" w:beforeAutospacing="1" w:after="100" w:afterAutospacing="1" w:line="240" w:lineRule="auto"/>
      </w:pPr>
      <w:r>
        <w:rPr>
          <w:rStyle w:val="7"/>
        </w:rPr>
        <w:t>We can see a file was run on the desktop called 1sass.chm executed by hh.exe. CHM are Windows Help Files. Afterwards 1sass.exe was executed.</w:t>
      </w:r>
    </w:p>
    <w:p>
      <w:pPr>
        <w:pStyle w:val="6"/>
      </w:pPr>
      <w:r>
        <w:rPr>
          <w:rStyle w:val="7"/>
          <w:rFonts w:eastAsiaTheme="majorEastAsia"/>
        </w:rPr>
        <w:t>Note:</w:t>
      </w:r>
      <w:r>
        <w:t xml:space="preserve"> The information we were seeking for could have been quickly obtained by looking at </w:t>
      </w:r>
      <w:r>
        <w:rPr>
          <w:rStyle w:val="7"/>
          <w:rFonts w:eastAsiaTheme="majorEastAsia"/>
        </w:rPr>
        <w:t>Memory Sections</w:t>
      </w:r>
      <w:r>
        <w:t xml:space="preserve"> at the far left, in </w:t>
      </w:r>
      <w:r>
        <w:rPr>
          <w:rStyle w:val="7"/>
          <w:rFonts w:eastAsiaTheme="majorEastAsia"/>
        </w:rPr>
        <w:t>Analysis Data</w:t>
      </w:r>
      <w:r>
        <w:t xml:space="preserve"> under </w:t>
      </w:r>
      <w:r>
        <w:rPr>
          <w:rStyle w:val="7"/>
          <w:rFonts w:eastAsiaTheme="majorEastAsia"/>
        </w:rPr>
        <w:t>Processes</w:t>
      </w:r>
      <w:r>
        <w:t xml:space="preserve">. In Memory Sections, select </w:t>
      </w:r>
      <w:r>
        <w:rPr>
          <w:rStyle w:val="7"/>
          <w:rFonts w:eastAsiaTheme="majorEastAsia"/>
        </w:rPr>
        <w:t>Injected Memory Sections</w:t>
      </w:r>
      <w:r>
        <w:t xml:space="preserve"> under </w:t>
      </w:r>
      <w:r>
        <w:rPr>
          <w:rStyle w:val="7"/>
          <w:rFonts w:eastAsiaTheme="majorEastAsia"/>
        </w:rPr>
        <w:t>Review Memory Sections / DLLs</w:t>
      </w:r>
      <w:r>
        <w:t>. The output would be 4 entries showing as Injected and 1sass.exe being the process.</w:t>
      </w:r>
    </w:p>
    <w:p>
      <w:pPr>
        <w:pStyle w:val="6"/>
      </w:pPr>
      <w:r>
        <w:rPr>
          <w:rStyle w:val="7"/>
          <w:rFonts w:eastAsiaTheme="majorEastAsia"/>
        </w:rPr>
        <w:t>Summary:</w:t>
      </w:r>
    </w:p>
    <w:p>
      <w:pPr>
        <w:pStyle w:val="6"/>
        <w:numPr>
          <w:ilvl w:val="0"/>
          <w:numId w:val="25"/>
        </w:numPr>
      </w:pPr>
      <w:r>
        <w:t>How many processes are Redlined? What are they?</w:t>
      </w:r>
    </w:p>
    <w:p>
      <w:pPr>
        <w:pStyle w:val="6"/>
        <w:numPr>
          <w:ilvl w:val="1"/>
          <w:numId w:val="25"/>
        </w:numPr>
      </w:pPr>
      <w:r>
        <w:rPr>
          <w:rStyle w:val="7"/>
          <w:rFonts w:eastAsiaTheme="majorEastAsia"/>
        </w:rPr>
        <w:t>4</w:t>
      </w:r>
    </w:p>
    <w:p>
      <w:pPr>
        <w:pStyle w:val="6"/>
        <w:numPr>
          <w:ilvl w:val="1"/>
          <w:numId w:val="25"/>
        </w:numPr>
      </w:pPr>
      <w:r>
        <w:rPr>
          <w:rStyle w:val="7"/>
          <w:rFonts w:eastAsiaTheme="majorEastAsia"/>
        </w:rPr>
        <w:t>conhost.exe, Meterpreter_Payload_Detection.exe, svchost.exe, VGAuthService.exe</w:t>
      </w:r>
    </w:p>
    <w:p>
      <w:pPr>
        <w:pStyle w:val="6"/>
        <w:numPr>
          <w:ilvl w:val="0"/>
          <w:numId w:val="25"/>
        </w:numPr>
      </w:pPr>
      <w:r>
        <w:t>Why were they Redlined?</w:t>
      </w:r>
    </w:p>
    <w:p>
      <w:pPr>
        <w:pStyle w:val="6"/>
        <w:numPr>
          <w:ilvl w:val="1"/>
          <w:numId w:val="25"/>
        </w:numPr>
      </w:pPr>
      <w:r>
        <w:rPr>
          <w:rStyle w:val="7"/>
          <w:rFonts w:eastAsiaTheme="majorEastAsia"/>
        </w:rPr>
        <w:t>conhost.exe = This process has no executable existing in its process address space, indicating that the binary was unmapped, therefore a potential rogue thread is currently executing.</w:t>
      </w:r>
    </w:p>
    <w:p>
      <w:pPr>
        <w:pStyle w:val="6"/>
        <w:numPr>
          <w:ilvl w:val="1"/>
          <w:numId w:val="25"/>
        </w:numPr>
      </w:pPr>
      <w:r>
        <w:rPr>
          <w:rStyle w:val="7"/>
          <w:rFonts w:eastAsiaTheme="majorEastAsia"/>
        </w:rPr>
        <w:t>Meterpreter_Payload_Detection.exe = This process was spawned from a command shell. This is not a definite cause for concern but is atypical for most processes.</w:t>
      </w:r>
    </w:p>
    <w:p>
      <w:pPr>
        <w:pStyle w:val="6"/>
        <w:numPr>
          <w:ilvl w:val="1"/>
          <w:numId w:val="25"/>
        </w:numPr>
      </w:pPr>
      <w:r>
        <w:rPr>
          <w:rStyle w:val="7"/>
          <w:rFonts w:eastAsiaTheme="majorEastAsia"/>
        </w:rPr>
        <w:t>svchost.exe = This process was spawned with unexpected arguments: "C:\Windows\system32\svchost.exe -k bthsvcs"</w:t>
      </w:r>
    </w:p>
    <w:p>
      <w:pPr>
        <w:pStyle w:val="6"/>
        <w:numPr>
          <w:ilvl w:val="1"/>
          <w:numId w:val="25"/>
        </w:numPr>
      </w:pPr>
      <w:r>
        <w:rPr>
          <w:rStyle w:val="7"/>
          <w:rFonts w:eastAsiaTheme="majorEastAsia"/>
        </w:rPr>
        <w:t>VGAuthService.exe = No explanation shown but 9 DLLs are showing as "Not signed and verified".</w:t>
      </w:r>
    </w:p>
    <w:p>
      <w:pPr>
        <w:pStyle w:val="6"/>
        <w:numPr>
          <w:ilvl w:val="0"/>
          <w:numId w:val="25"/>
        </w:numPr>
      </w:pPr>
      <w:r>
        <w:t>Any of the Redlined processes show signs of injected code?</w:t>
      </w:r>
    </w:p>
    <w:p>
      <w:pPr>
        <w:numPr>
          <w:ilvl w:val="1"/>
          <w:numId w:val="25"/>
        </w:numPr>
        <w:bidi w:val="0"/>
        <w:spacing w:before="100" w:beforeAutospacing="1" w:after="100" w:afterAutospacing="1" w:line="240" w:lineRule="auto"/>
      </w:pPr>
      <w:r>
        <w:rPr>
          <w:rStyle w:val="7"/>
        </w:rPr>
        <w:t>Nothing visible under Sections for each process.</w:t>
      </w:r>
    </w:p>
    <w:p>
      <w:pPr>
        <w:pStyle w:val="6"/>
        <w:numPr>
          <w:ilvl w:val="0"/>
          <w:numId w:val="25"/>
        </w:numPr>
      </w:pPr>
      <w:r>
        <w:t>Any of the Redlined processes show indicators of potentially suspicious network traffic?</w:t>
      </w:r>
    </w:p>
    <w:p>
      <w:pPr>
        <w:numPr>
          <w:ilvl w:val="1"/>
          <w:numId w:val="25"/>
        </w:numPr>
        <w:bidi w:val="0"/>
        <w:spacing w:before="100" w:beforeAutospacing="1" w:after="100" w:afterAutospacing="1" w:line="240" w:lineRule="auto"/>
      </w:pPr>
      <w:r>
        <w:rPr>
          <w:rStyle w:val="7"/>
        </w:rPr>
        <w:t>Nothing visible under Ports for each process.</w:t>
      </w:r>
    </w:p>
    <w:p>
      <w:pPr>
        <w:pStyle w:val="6"/>
        <w:numPr>
          <w:ilvl w:val="0"/>
          <w:numId w:val="25"/>
        </w:numPr>
      </w:pPr>
      <w:r>
        <w:t>Any other suspicious processes? If so, what are the indicators that the process is suspicious?</w:t>
      </w:r>
    </w:p>
    <w:p>
      <w:pPr>
        <w:pStyle w:val="6"/>
        <w:numPr>
          <w:ilvl w:val="1"/>
          <w:numId w:val="25"/>
        </w:numPr>
      </w:pPr>
      <w:r>
        <w:rPr>
          <w:rStyle w:val="7"/>
          <w:rFonts w:eastAsiaTheme="majorEastAsia"/>
        </w:rPr>
        <w:t>Under Memory Sections 4 entries shown as Injected. Injected column shows as checked. Process name is 1sass.exe. PID 2816.</w:t>
      </w:r>
    </w:p>
    <w:p>
      <w:pPr>
        <w:pStyle w:val="6"/>
        <w:numPr>
          <w:ilvl w:val="1"/>
          <w:numId w:val="25"/>
        </w:numPr>
      </w:pPr>
      <w:r>
        <w:rPr>
          <w:rStyle w:val="7"/>
          <w:rFonts w:eastAsiaTheme="majorEastAsia"/>
        </w:rPr>
        <w:t>Under Hierarchical Processes PID 2816 has a MRI score of 57.</w:t>
      </w:r>
    </w:p>
    <w:p>
      <w:pPr>
        <w:pStyle w:val="6"/>
        <w:numPr>
          <w:ilvl w:val="1"/>
          <w:numId w:val="25"/>
        </w:numPr>
      </w:pPr>
      <w:r>
        <w:rPr>
          <w:rStyle w:val="7"/>
          <w:rFonts w:eastAsiaTheme="majorEastAsia"/>
        </w:rPr>
        <w:t>Under Details 1sass is incorrectly spelled. It should be lsass.exe and only 1 instance should be running.</w:t>
      </w:r>
    </w:p>
    <w:p>
      <w:pPr>
        <w:pStyle w:val="6"/>
        <w:numPr>
          <w:ilvl w:val="1"/>
          <w:numId w:val="25"/>
        </w:numPr>
      </w:pPr>
      <w:r>
        <w:rPr>
          <w:rStyle w:val="7"/>
          <w:rFonts w:eastAsiaTheme="majorEastAsia"/>
        </w:rPr>
        <w:t>Under Details the Parent is incorrect. It should be wininit.exe.</w:t>
      </w:r>
    </w:p>
    <w:p>
      <w:pPr>
        <w:pStyle w:val="6"/>
        <w:numPr>
          <w:ilvl w:val="1"/>
          <w:numId w:val="25"/>
        </w:numPr>
      </w:pPr>
      <w:r>
        <w:rPr>
          <w:rStyle w:val="7"/>
          <w:rFonts w:eastAsiaTheme="majorEastAsia"/>
        </w:rPr>
        <w:t>Under Details the Path is incorrect. It should be C:\Windows\system32.</w:t>
      </w:r>
    </w:p>
    <w:p>
      <w:pPr>
        <w:pStyle w:val="6"/>
        <w:numPr>
          <w:ilvl w:val="1"/>
          <w:numId w:val="25"/>
        </w:numPr>
      </w:pPr>
      <w:r>
        <w:rPr>
          <w:rStyle w:val="7"/>
          <w:rFonts w:eastAsiaTheme="majorEastAsia"/>
        </w:rPr>
        <w:t>Under Details the Username should not be a user account. It should be SYSTEM.</w:t>
      </w:r>
    </w:p>
    <w:p>
      <w:pPr>
        <w:pStyle w:val="6"/>
        <w:numPr>
          <w:ilvl w:val="1"/>
          <w:numId w:val="25"/>
        </w:numPr>
      </w:pPr>
      <w:r>
        <w:rPr>
          <w:rStyle w:val="7"/>
          <w:rFonts w:eastAsiaTheme="majorEastAsia"/>
        </w:rPr>
        <w:t>Under MRI Report shows 5 negative factors, 1 of which is "Not signed and verified".</w:t>
      </w:r>
    </w:p>
    <w:p>
      <w:pPr>
        <w:pStyle w:val="6"/>
        <w:numPr>
          <w:ilvl w:val="1"/>
          <w:numId w:val="25"/>
        </w:numPr>
      </w:pPr>
      <w:r>
        <w:rPr>
          <w:rStyle w:val="7"/>
          <w:rFonts w:eastAsiaTheme="majorEastAsia"/>
        </w:rPr>
        <w:t>Under Ports 1 established connection between 172.16.151.140:49162 &lt;&gt; 172.16.151.133:445 (TCP)</w:t>
      </w:r>
    </w:p>
    <w:p>
      <w:pPr>
        <w:pStyle w:val="6"/>
        <w:numPr>
          <w:ilvl w:val="1"/>
          <w:numId w:val="25"/>
        </w:numPr>
      </w:pPr>
      <w:r>
        <w:rPr>
          <w:rStyle w:val="7"/>
          <w:rFonts w:eastAsiaTheme="majorEastAsia"/>
        </w:rPr>
        <w:t>Under Ports 1 closed connection between 172.16.151.140:49159 &lt;&gt; 172.16.151.133:139 (TCP)</w:t>
      </w:r>
    </w:p>
    <w:p>
      <w:pPr>
        <w:pStyle w:val="6"/>
        <w:numPr>
          <w:ilvl w:val="0"/>
          <w:numId w:val="25"/>
        </w:numPr>
      </w:pPr>
      <w:r>
        <w:t>What file most likely kicked off this suspicious binary?</w:t>
      </w:r>
    </w:p>
    <w:p>
      <w:pPr>
        <w:numPr>
          <w:ilvl w:val="1"/>
          <w:numId w:val="25"/>
        </w:numPr>
        <w:bidi w:val="0"/>
        <w:spacing w:before="100" w:beforeAutospacing="1" w:after="100" w:afterAutospacing="1" w:line="240" w:lineRule="auto"/>
      </w:pPr>
      <w:r>
        <w:rPr>
          <w:rStyle w:val="7"/>
        </w:rPr>
        <w:t>Under Timeline we see 4 entries for 1sass. hh.exe was executed right before 1sass.exe:</w:t>
      </w:r>
    </w:p>
    <w:p>
      <w:pPr>
        <w:numPr>
          <w:ilvl w:val="1"/>
          <w:numId w:val="25"/>
        </w:numPr>
        <w:bidi w:val="0"/>
        <w:spacing w:before="100" w:beforeAutospacing="1" w:after="100" w:afterAutospacing="1" w:line="240" w:lineRule="auto"/>
      </w:pPr>
      <w:r>
        <w:rPr>
          <w:rStyle w:val="7"/>
        </w:rPr>
        <w:t>Name: hh.exe</w:t>
      </w:r>
    </w:p>
    <w:p>
      <w:pPr>
        <w:pStyle w:val="6"/>
        <w:numPr>
          <w:ilvl w:val="0"/>
          <w:numId w:val="25"/>
        </w:numPr>
      </w:pPr>
      <w:r>
        <w:rPr>
          <w:rStyle w:val="7"/>
          <w:rFonts w:eastAsiaTheme="majorEastAsia"/>
        </w:rPr>
        <w:t>PID:1968</w:t>
      </w:r>
    </w:p>
    <w:p>
      <w:pPr>
        <w:pStyle w:val="6"/>
        <w:numPr>
          <w:ilvl w:val="0"/>
          <w:numId w:val="25"/>
        </w:numPr>
      </w:pPr>
      <w:r>
        <w:rPr>
          <w:rStyle w:val="7"/>
          <w:rFonts w:eastAsiaTheme="majorEastAsia"/>
        </w:rPr>
        <w:t>"C:\Windows\hh.exe" "C:\Users\elslabs\Desktop\1sass.chm"</w:t>
      </w:r>
    </w:p>
    <w:p/>
    <w:sectPr>
      <w:pgSz w:w="23811" w:h="16838" w:orient="landscape"/>
      <w:pgMar w:top="1800" w:right="1440" w:bottom="1800" w:left="1440" w:header="708" w:footer="708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BE0161"/>
    <w:multiLevelType w:val="multilevel"/>
    <w:tmpl w:val="05BE01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E796929"/>
    <w:multiLevelType w:val="multilevel"/>
    <w:tmpl w:val="0E7969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104053F"/>
    <w:multiLevelType w:val="multilevel"/>
    <w:tmpl w:val="110405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3DE58FC"/>
    <w:multiLevelType w:val="multilevel"/>
    <w:tmpl w:val="13DE58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16514D7D"/>
    <w:multiLevelType w:val="multilevel"/>
    <w:tmpl w:val="16514D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AC52CD6"/>
    <w:multiLevelType w:val="multilevel"/>
    <w:tmpl w:val="1AC52C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CB909B2"/>
    <w:multiLevelType w:val="multilevel"/>
    <w:tmpl w:val="1CB909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2A15250E"/>
    <w:multiLevelType w:val="multilevel"/>
    <w:tmpl w:val="2A1525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C8E0E00"/>
    <w:multiLevelType w:val="multilevel"/>
    <w:tmpl w:val="2C8E0E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166639E"/>
    <w:multiLevelType w:val="multilevel"/>
    <w:tmpl w:val="316663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35A3F4C"/>
    <w:multiLevelType w:val="multilevel"/>
    <w:tmpl w:val="335A3F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371A2DC2"/>
    <w:multiLevelType w:val="multilevel"/>
    <w:tmpl w:val="371A2D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3EB1416B"/>
    <w:multiLevelType w:val="multilevel"/>
    <w:tmpl w:val="3EB141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3F5A0F03"/>
    <w:multiLevelType w:val="multilevel"/>
    <w:tmpl w:val="3F5A0F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426E2740"/>
    <w:multiLevelType w:val="multilevel"/>
    <w:tmpl w:val="426E274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48A06004"/>
    <w:multiLevelType w:val="multilevel"/>
    <w:tmpl w:val="48A060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53DD1DFA"/>
    <w:multiLevelType w:val="multilevel"/>
    <w:tmpl w:val="53DD1D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56374AC6"/>
    <w:multiLevelType w:val="multilevel"/>
    <w:tmpl w:val="56374A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589F1927"/>
    <w:multiLevelType w:val="multilevel"/>
    <w:tmpl w:val="589F19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62C2768D"/>
    <w:multiLevelType w:val="multilevel"/>
    <w:tmpl w:val="62C276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696A5D7D"/>
    <w:multiLevelType w:val="multilevel"/>
    <w:tmpl w:val="696A5D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6AE76A30"/>
    <w:multiLevelType w:val="multilevel"/>
    <w:tmpl w:val="6AE76A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6C8C7D88"/>
    <w:multiLevelType w:val="multilevel"/>
    <w:tmpl w:val="6C8C7D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70525854"/>
    <w:multiLevelType w:val="multilevel"/>
    <w:tmpl w:val="705258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4">
    <w:nsid w:val="7DE353AE"/>
    <w:multiLevelType w:val="multilevel"/>
    <w:tmpl w:val="7DE353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2"/>
  </w:num>
  <w:num w:numId="2">
    <w:abstractNumId w:val="23"/>
  </w:num>
  <w:num w:numId="3">
    <w:abstractNumId w:val="12"/>
  </w:num>
  <w:num w:numId="4">
    <w:abstractNumId w:val="14"/>
  </w:num>
  <w:num w:numId="5">
    <w:abstractNumId w:val="6"/>
  </w:num>
  <w:num w:numId="6">
    <w:abstractNumId w:val="10"/>
  </w:num>
  <w:num w:numId="7">
    <w:abstractNumId w:val="13"/>
  </w:num>
  <w:num w:numId="8">
    <w:abstractNumId w:val="24"/>
  </w:num>
  <w:num w:numId="9">
    <w:abstractNumId w:val="16"/>
  </w:num>
  <w:num w:numId="10">
    <w:abstractNumId w:val="17"/>
  </w:num>
  <w:num w:numId="11">
    <w:abstractNumId w:val="11"/>
  </w:num>
  <w:num w:numId="12">
    <w:abstractNumId w:val="8"/>
  </w:num>
  <w:num w:numId="13">
    <w:abstractNumId w:val="19"/>
  </w:num>
  <w:num w:numId="14">
    <w:abstractNumId w:val="20"/>
  </w:num>
  <w:num w:numId="15">
    <w:abstractNumId w:val="2"/>
  </w:num>
  <w:num w:numId="16">
    <w:abstractNumId w:val="5"/>
  </w:num>
  <w:num w:numId="17">
    <w:abstractNumId w:val="15"/>
  </w:num>
  <w:num w:numId="18">
    <w:abstractNumId w:val="4"/>
  </w:num>
  <w:num w:numId="19">
    <w:abstractNumId w:val="21"/>
  </w:num>
  <w:num w:numId="20">
    <w:abstractNumId w:val="0"/>
  </w:num>
  <w:num w:numId="21">
    <w:abstractNumId w:val="9"/>
  </w:num>
  <w:num w:numId="22">
    <w:abstractNumId w:val="1"/>
  </w:num>
  <w:num w:numId="23">
    <w:abstractNumId w:val="3"/>
  </w:num>
  <w:num w:numId="24">
    <w:abstractNumId w:val="18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377"/>
    <w:rsid w:val="00101377"/>
    <w:rsid w:val="00614BC4"/>
    <w:rsid w:val="00C707CE"/>
    <w:rsid w:val="00E87B8D"/>
    <w:rsid w:val="5EAA1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/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8"/>
    <w:qFormat/>
    <w:uiPriority w:val="9"/>
    <w:pPr>
      <w:bidi w:val="0"/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link w:val="9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semiHidden/>
    <w:unhideWhenUsed/>
    <w:qFormat/>
    <w:uiPriority w:val="99"/>
    <w:pPr>
      <w:bidi w:val="0"/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7">
    <w:name w:val="Strong"/>
    <w:basedOn w:val="4"/>
    <w:qFormat/>
    <w:uiPriority w:val="22"/>
    <w:rPr>
      <w:b/>
      <w:bCs/>
    </w:rPr>
  </w:style>
  <w:style w:type="character" w:customStyle="1" w:styleId="8">
    <w:name w:val="Heading 1 Char"/>
    <w:basedOn w:val="4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9">
    <w:name w:val="Heading 2 Char"/>
    <w:basedOn w:val="4"/>
    <w:link w:val="3"/>
    <w:semiHidden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1257</Words>
  <Characters>6687</Characters>
  <Lines>56</Lines>
  <Paragraphs>16</Paragraphs>
  <TotalTime>2</TotalTime>
  <ScaleCrop>false</ScaleCrop>
  <LinksUpToDate>false</LinksUpToDate>
  <CharactersWithSpaces>7844</CharactersWithSpaces>
  <Application>WPS Office_12.2.0.13518_F1E327BC-269C-435d-A152-05C5408002CA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2022-12-01T23:04:00Z</dcterms:created>
  <dc:creator>www</dc:creator>
  <cp:lastModifiedBy>jihed</cp:lastModifiedBy>
  <dcterms:modified xsi:type="dcterms:W3CDTF">2024-03-17T14:38:38Z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1033-12.2.0.13518</vt:lpwstr>
  </property>
  <property fmtid="{D5CDD505-2E9C-101B-9397-08002B2CF9AE}" pid="3" name="ICV">
    <vt:lpwstr>5A8C31070B584D518A01B7F660B4A5C2_12</vt:lpwstr>
  </property>
</Properties>
</file>