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134779" w:rsidR="00134779" w:rsidP="00134779" w:rsidRDefault="00134779" w14:paraId="29124259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134779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267258" w:rsidR="002652F2" w:rsidP="007C29F7" w:rsidRDefault="005B1EE5" w14:paraId="02A71483" w14:textId="459FA5E1">
      <w:commentRangeStart w:id="0"/>
      <w:r w:rsidRPr="00267258">
        <w:t xml:space="preserve"> </w:t>
      </w:r>
      <w:commentRangeEnd w:id="0"/>
      <w:r w:rsidRPr="00267258">
        <w:rPr>
          <w:rStyle w:val="CommentReference"/>
        </w:rPr>
        <w:commentReference w:id="0"/>
      </w:r>
    </w:p>
    <w:p w:rsidRPr="00267258" w:rsidR="002652F2" w:rsidP="007C29F7" w:rsidRDefault="002652F2" w14:paraId="1A7F13F6" w14:textId="523508F0"/>
    <w:p w:rsidRPr="00267258" w:rsidR="00996D6E" w:rsidP="007C29F7" w:rsidRDefault="00996D6E" w14:paraId="57A4B0A2" w14:textId="77777777"/>
    <w:p w:rsidRPr="00267258" w:rsidR="002652F2" w:rsidP="007C29F7" w:rsidRDefault="002652F2" w14:paraId="182D7B38" w14:textId="77777777"/>
    <w:p w:rsidRPr="00267258" w:rsidR="002652F2" w:rsidP="007C29F7" w:rsidRDefault="002652F2" w14:paraId="23DCC553" w14:textId="77777777"/>
    <w:p w:rsidRPr="00267258" w:rsidR="001130C1" w:rsidP="001130C1" w:rsidRDefault="001130C1" w14:paraId="01160C23" w14:textId="77777777">
      <w:bookmarkStart w:name="_Hlk157675063" w:id="1"/>
    </w:p>
    <w:p w:rsidRPr="00267258" w:rsidR="001130C1" w:rsidP="001130C1" w:rsidRDefault="001130C1" w14:paraId="45DC5DC7" w14:textId="77777777">
      <w:pPr>
        <w:jc w:val="center"/>
      </w:pPr>
      <w:bookmarkStart w:name="_Hlk142898806" w:id="2"/>
      <w:bookmarkStart w:name="_Hlk157507378" w:id="3"/>
      <w:bookmarkEnd w:id="3"/>
      <w:r w:rsidRPr="00267258">
        <w:drawing>
          <wp:inline distT="0" distB="0" distL="0" distR="0" wp14:editId="50D07946">
            <wp:extent cx="2500000" cy="250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0497336b023b4d7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_Hlk157507417" w:id="4"/>
      <w:bookmarkEnd w:id="4"/>
      <w:bookmarkEnd w:id="2"/>
      <w:r>
        <w:t>MHZ</w:t>
      </w:r>
    </w:p>
    <w:p w:rsidRPr="00267258" w:rsidR="001130C1" w:rsidP="001130C1" w:rsidRDefault="001130C1" w14:paraId="3A4D3312" w14:textId="77777777">
      <w:pPr>
        <w:jc w:val="center"/>
      </w:pPr>
    </w:p>
    <w:p w:rsidRPr="00267258" w:rsidR="001130C1" w:rsidP="001130C1" w:rsidRDefault="001130C1" w14:paraId="3EAD00F2" w14:textId="77777777">
      <w:pPr>
        <w:jc w:val="center"/>
      </w:pPr>
    </w:p>
    <w:bookmarkEnd w:id="1"/>
    <w:p w:rsidRPr="00267258" w:rsidR="002652F2" w:rsidP="002652F2" w:rsidRDefault="0070629E" w14:paraId="136AEF8A" w14:textId="4E9C1415">
      <w:pPr>
        <w:jc w:val="center"/>
        <w:rPr>
          <w:b/>
          <w:sz w:val="32"/>
          <w:szCs w:val="32"/>
        </w:rPr>
      </w:pPr>
      <w:commentRangeStart w:id="5"/>
      <w:r w:rsidRPr="00267258">
        <w:rPr>
          <w:b/>
          <w:sz w:val="32"/>
        </w:rPr>
        <w:t>INFORMATION SECURITY</w:t>
      </w:r>
      <w:r w:rsidRPr="00267258" w:rsidR="002652F2">
        <w:rPr>
          <w:b/>
          <w:sz w:val="32"/>
        </w:rPr>
        <w:t xml:space="preserve"> POLICY</w:t>
      </w:r>
      <w:commentRangeEnd w:id="5"/>
      <w:r w:rsidRPr="00267258" w:rsidR="00DC7A5D">
        <w:rPr>
          <w:rStyle w:val="CommentReference"/>
        </w:rPr>
        <w:commentReference w:id="5"/>
      </w:r>
    </w:p>
    <w:p w:rsidRPr="00267258" w:rsidR="001130C1" w:rsidP="001130C1" w:rsidRDefault="001130C1" w14:paraId="190825AD" w14:textId="77777777">
      <w:pPr>
        <w:jc w:val="center"/>
      </w:pPr>
    </w:p>
    <w:tbl>
      <w:tblPr>
        <w:tblW w:w="0" w:type="auto"/>
        <w:tblBorders>
          <w:top w:val="single" w:color="000000" w:sz="4" w:space="0"/>
          <w:bottom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7"/>
        <w:gridCol w:w="6725"/>
      </w:tblGrid>
      <w:tr w:rsidRPr="00267258" w:rsidR="001130C1" w:rsidTr="004E2516" w14:paraId="40E7DC82" w14:textId="77777777">
        <w:tc>
          <w:tcPr>
            <w:tcW w:w="2376" w:type="dxa"/>
          </w:tcPr>
          <w:p w:rsidRPr="00267258" w:rsidR="001130C1" w:rsidP="004E2516" w:rsidRDefault="001130C1" w14:paraId="689A29AC" w14:textId="77777777">
            <w:r w:rsidRPr="00267258">
              <w:t>Code:</w:t>
            </w:r>
          </w:p>
        </w:tc>
        <w:tc>
          <w:tcPr>
            <w:tcW w:w="6912" w:type="dxa"/>
          </w:tcPr>
          <w:p w:rsidRPr="00267258" w:rsidR="001130C1" w:rsidP="004E2516" w:rsidRDefault="001130C1" w14:paraId="7D3DA4CA" w14:textId="77777777">
            <w:commentRangeStart w:id="6"/>
            <w:r w:rsidRPr="00267258">
              <w:t>[document code]</w:t>
            </w:r>
            <w:bookmarkStart w:name="_Hlk157507432" w:id="7"/>
            <w:bookmarkEnd w:id="7"/>
            <w:commentRangeEnd w:id="6"/>
            <w:r w:rsidRPr="00267258">
              <w:rPr>
                <w:rStyle w:val="CommentReference"/>
              </w:rPr>
              <w:commentReference w:id="6"/>
            </w:r>
          </w:p>
        </w:tc>
      </w:tr>
      <w:tr w:rsidRPr="00267258" w:rsidR="001130C1" w:rsidTr="004E2516" w14:paraId="7880B737" w14:textId="77777777">
        <w:tc>
          <w:tcPr>
            <w:tcW w:w="2376" w:type="dxa"/>
          </w:tcPr>
          <w:p w:rsidRPr="00267258" w:rsidR="001130C1" w:rsidP="004E2516" w:rsidRDefault="001130C1" w14:paraId="1A033C46" w14:textId="77777777">
            <w:r w:rsidRPr="00267258">
              <w:t>Version:</w:t>
            </w:r>
          </w:p>
        </w:tc>
        <w:tc>
          <w:tcPr>
            <w:tcW w:w="6912" w:type="dxa"/>
          </w:tcPr>
          <w:p w:rsidRPr="00267258" w:rsidR="001130C1" w:rsidP="004E2516" w:rsidRDefault="001130C1" w14:paraId="092C0321" w14:textId="77777777">
            <w:commentRangeStart w:id="8"/>
            <w:r w:rsidRPr="00267258">
              <w:t>[document version number]</w:t>
            </w:r>
            <w:bookmarkStart w:name="_Hlk157507454" w:id="9"/>
            <w:bookmarkEnd w:id="9"/>
            <w:commentRangeEnd w:id="8"/>
            <w:r w:rsidRPr="00267258">
              <w:rPr>
                <w:rStyle w:val="CommentReference"/>
              </w:rPr>
              <w:commentReference w:id="8"/>
            </w:r>
          </w:p>
        </w:tc>
      </w:tr>
      <w:tr w:rsidRPr="00267258" w:rsidR="001130C1" w:rsidTr="004E2516" w14:paraId="4724F3CE" w14:textId="77777777">
        <w:tc>
          <w:tcPr>
            <w:tcW w:w="2376" w:type="dxa"/>
          </w:tcPr>
          <w:p w:rsidRPr="00267258" w:rsidR="001130C1" w:rsidP="004E2516" w:rsidRDefault="001130C1" w14:paraId="7D01BBF4" w14:textId="77777777">
            <w:r w:rsidRPr="00267258">
              <w:t>Date of version:</w:t>
            </w:r>
          </w:p>
        </w:tc>
        <w:tc>
          <w:tcPr>
            <w:tcW w:w="6912" w:type="dxa"/>
          </w:tcPr>
          <w:p w:rsidRPr="00267258" w:rsidR="001130C1" w:rsidP="004E2516" w:rsidRDefault="001130C1" w14:paraId="46946CF6" w14:textId="77777777">
            <w:commentRangeStart w:id="10"/>
            <w:r w:rsidRPr="00267258">
              <w:t>[version date]</w:t>
            </w:r>
            <w:bookmarkStart w:name="_Hlk157507548" w:id="11"/>
            <w:bookmarkEnd w:id="11"/>
            <w:commentRangeEnd w:id="10"/>
            <w:r w:rsidRPr="00267258">
              <w:rPr>
                <w:rStyle w:val="CommentReference"/>
              </w:rPr>
              <w:commentReference w:id="10"/>
            </w:r>
          </w:p>
        </w:tc>
      </w:tr>
      <w:tr w:rsidRPr="00267258" w:rsidR="001130C1" w:rsidTr="004E2516" w14:paraId="22F8E556" w14:textId="77777777">
        <w:tc>
          <w:tcPr>
            <w:tcW w:w="2376" w:type="dxa"/>
          </w:tcPr>
          <w:p w:rsidRPr="00267258" w:rsidR="001130C1" w:rsidP="004E2516" w:rsidRDefault="001130C1" w14:paraId="6FAA08E3" w14:textId="77777777">
            <w:r w:rsidRPr="00267258">
              <w:t>Author:</w:t>
            </w:r>
          </w:p>
        </w:tc>
        <w:tc>
          <w:tcPr>
            <w:tcW w:w="6912" w:type="dxa"/>
          </w:tcPr>
          <w:p w:rsidRPr="00267258" w:rsidR="001130C1" w:rsidP="004E2516" w:rsidRDefault="001130C1" w14:paraId="6923F19C" w14:textId="77777777">
            <w:commentRangeStart w:id="12"/>
            <w:r w:rsidRPr="00267258">
              <w:t>[name of the author]</w:t>
            </w:r>
            <w:bookmarkStart w:name="_Hlk157507570" w:id="13"/>
            <w:bookmarkEnd w:id="13"/>
            <w:commentRangeEnd w:id="12"/>
            <w:r w:rsidRPr="00267258">
              <w:rPr>
                <w:rStyle w:val="CommentReference"/>
              </w:rPr>
              <w:commentReference w:id="12"/>
            </w:r>
          </w:p>
        </w:tc>
      </w:tr>
      <w:tr w:rsidRPr="00267258" w:rsidR="001130C1" w:rsidTr="004E2516" w14:paraId="168529DD" w14:textId="77777777">
        <w:tc>
          <w:tcPr>
            <w:tcW w:w="2376" w:type="dxa"/>
          </w:tcPr>
          <w:p w:rsidRPr="00267258" w:rsidR="001130C1" w:rsidP="004E2516" w:rsidRDefault="001130C1" w14:paraId="4182CACA" w14:textId="77777777">
            <w:r w:rsidRPr="00267258">
              <w:t>Approver:</w:t>
            </w:r>
          </w:p>
        </w:tc>
        <w:tc>
          <w:tcPr>
            <w:tcW w:w="6912" w:type="dxa"/>
          </w:tcPr>
          <w:p>
            <w:commentRangeStart w:id="14"/>
            <w:r>
              <w:t>CISO</w:t>
            </w:r>
            <w:bookmarkStart w:name="_Hlk157507591" w:id="15"/>
            <w:bookmarkEnd w:id="15"/>
            <w:commentRangeEnd w:id="14"/>
            <w:r w:rsidRPr="00267258">
              <w:rPr>
                <w:rStyle w:val="CommentReference"/>
              </w:rPr>
              <w:commentReference w:id="14"/>
            </w:r>
          </w:p>
        </w:tc>
      </w:tr>
      <w:tr w:rsidRPr="00267258" w:rsidR="001130C1" w:rsidTr="004E2516" w14:paraId="1D8AB184" w14:textId="77777777">
        <w:tc>
          <w:tcPr>
            <w:tcW w:w="2376" w:type="dxa"/>
          </w:tcPr>
          <w:p w:rsidRPr="00267258" w:rsidR="001130C1" w:rsidP="004E2516" w:rsidRDefault="001130C1" w14:paraId="0DA3BA83" w14:textId="77777777">
            <w:r w:rsidRPr="00267258">
              <w:t>Confidentiality level:</w:t>
            </w:r>
          </w:p>
        </w:tc>
        <w:tc>
          <w:tcPr>
            <w:tcW w:w="6912" w:type="dxa"/>
          </w:tcPr>
          <w:p>
            <w:commentRangeStart w:id="16"/>
            <w:r>
              <w:t>Top Secret</w:t>
            </w:r>
            <w:bookmarkStart w:name="_Hlk157507623" w:id="17"/>
            <w:bookmarkEnd w:id="17"/>
            <w:commentRangeEnd w:id="16"/>
            <w:r w:rsidRPr="00267258">
              <w:rPr>
                <w:rStyle w:val="CommentReference"/>
              </w:rPr>
              <w:commentReference w:id="16"/>
            </w:r>
          </w:p>
        </w:tc>
      </w:tr>
    </w:tbl>
    <w:p w:rsidRPr="00267258" w:rsidR="001130C1" w:rsidP="001130C1" w:rsidRDefault="001130C1" w14:paraId="6CC8CF8B" w14:textId="77777777"/>
    <w:p w:rsidRPr="00267258" w:rsidR="001130C1" w:rsidP="001130C1" w:rsidRDefault="001130C1" w14:paraId="6ECF0958" w14:textId="77777777"/>
    <w:p>
      <w:r w:rsidRPr="00267258">
        <w:br w:type="page"/>
      </w:r>
      <w:r>
        <w:lastRenderedPageBreak/>
      </w:r>
      <w:r>
        <w:t xml:space="preserve"> </w:t>
      </w:r>
    </w:p>
    <w:p w:rsidRPr="00267258" w:rsidR="002652F2" w:rsidP="002652F2" w:rsidRDefault="002652F2" w14:paraId="0CB08ED7" w14:textId="7A093491">
      <w:pPr>
        <w:rPr>
          <w:b/>
          <w:sz w:val="28"/>
          <w:szCs w:val="28"/>
        </w:rPr>
      </w:pPr>
      <w:r w:rsidRPr="00267258">
        <w:rPr>
          <w:b/>
          <w:sz w:val="28"/>
        </w:rPr>
        <w:t>Change history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54"/>
        <w:gridCol w:w="989"/>
        <w:gridCol w:w="1536"/>
        <w:gridCol w:w="5183"/>
      </w:tblGrid>
      <w:tr w:rsidRPr="00267258" w:rsidR="002652F2" w:rsidTr="002652F2" w14:paraId="10E6BB15" w14:textId="77777777">
        <w:tc>
          <w:tcPr>
            <w:tcW w:w="1384" w:type="dxa"/>
          </w:tcPr>
          <w:p w:rsidRPr="00267258" w:rsidR="002652F2" w:rsidP="002652F2" w:rsidRDefault="002652F2" w14:paraId="6C6481BB" w14:textId="77777777">
            <w:pPr>
              <w:rPr>
                <w:b/>
              </w:rPr>
            </w:pPr>
            <w:r w:rsidRPr="00267258">
              <w:rPr>
                <w:b/>
              </w:rPr>
              <w:t>Date</w:t>
            </w:r>
          </w:p>
        </w:tc>
        <w:tc>
          <w:tcPr>
            <w:tcW w:w="992" w:type="dxa"/>
          </w:tcPr>
          <w:p w:rsidRPr="00267258" w:rsidR="002652F2" w:rsidP="002652F2" w:rsidRDefault="002652F2" w14:paraId="66D1C28A" w14:textId="77777777">
            <w:pPr>
              <w:rPr>
                <w:b/>
              </w:rPr>
            </w:pPr>
            <w:r w:rsidRPr="00267258">
              <w:rPr>
                <w:b/>
              </w:rPr>
              <w:t>Version</w:t>
            </w:r>
          </w:p>
        </w:tc>
        <w:tc>
          <w:tcPr>
            <w:tcW w:w="1560" w:type="dxa"/>
          </w:tcPr>
          <w:p w:rsidRPr="00267258" w:rsidR="002652F2" w:rsidP="002652F2" w:rsidRDefault="002652F2" w14:paraId="18211FA5" w14:textId="77777777">
            <w:pPr>
              <w:rPr>
                <w:b/>
              </w:rPr>
            </w:pPr>
            <w:r w:rsidRPr="00267258">
              <w:rPr>
                <w:b/>
              </w:rPr>
              <w:t>Created by</w:t>
            </w:r>
          </w:p>
        </w:tc>
        <w:tc>
          <w:tcPr>
            <w:tcW w:w="5352" w:type="dxa"/>
          </w:tcPr>
          <w:p w:rsidRPr="00267258" w:rsidR="002652F2" w:rsidP="002652F2" w:rsidRDefault="002652F2" w14:paraId="49C7CBEA" w14:textId="77777777">
            <w:pPr>
              <w:rPr>
                <w:b/>
              </w:rPr>
            </w:pPr>
            <w:r w:rsidRPr="00267258">
              <w:rPr>
                <w:b/>
              </w:rPr>
              <w:t>Description of change</w:t>
            </w:r>
          </w:p>
        </w:tc>
      </w:tr>
      <w:tr w:rsidRPr="00267258" w:rsidR="002652F2" w:rsidTr="002652F2" w14:paraId="6C49F537" w14:textId="77777777">
        <w:tc>
          <w:tcPr>
            <w:tcW w:w="1384" w:type="dxa"/>
          </w:tcPr>
          <w:p w:rsidRPr="00267258" w:rsidR="002652F2" w:rsidP="002652F2" w:rsidRDefault="002652F2" w14:paraId="7EA3DDC1" w14:textId="4523833A"/>
        </w:tc>
        <w:tc>
          <w:tcPr>
            <w:tcW w:w="992" w:type="dxa"/>
          </w:tcPr>
          <w:p w:rsidRPr="00267258" w:rsidR="002652F2" w:rsidP="002652F2" w:rsidRDefault="002652F2" w14:paraId="6F7F401A" w14:textId="77777777">
            <w:r w:rsidRPr="00267258">
              <w:t>0.1</w:t>
            </w:r>
          </w:p>
        </w:tc>
        <w:tc>
          <w:tcPr>
            <w:tcW w:w="1560" w:type="dxa"/>
          </w:tcPr>
          <w:p w:rsidRPr="00267258" w:rsidR="002652F2" w:rsidP="002652F2" w:rsidRDefault="00E24672" w14:paraId="7FCB238C" w14:textId="37E6C474">
            <w:r w:rsidRPr="00267258">
              <w:t>Advisera</w:t>
            </w:r>
          </w:p>
        </w:tc>
        <w:tc>
          <w:tcPr>
            <w:tcW w:w="5352" w:type="dxa"/>
          </w:tcPr>
          <w:p w:rsidRPr="00267258" w:rsidR="002652F2" w:rsidP="002652F2" w:rsidRDefault="002652F2" w14:paraId="2F1FA6AD" w14:textId="77777777">
            <w:r w:rsidRPr="00267258">
              <w:t>Basic document outline</w:t>
            </w:r>
          </w:p>
        </w:tc>
      </w:tr>
      <w:tr w:rsidRPr="00267258" w:rsidR="002652F2" w:rsidTr="002652F2" w14:paraId="71DBACFF" w14:textId="77777777">
        <w:tc>
          <w:tcPr>
            <w:tcW w:w="1384" w:type="dxa"/>
          </w:tcPr>
          <w:p w:rsidRPr="00267258" w:rsidR="002652F2" w:rsidP="002652F2" w:rsidRDefault="002652F2" w14:paraId="6C512BED" w14:textId="77777777"/>
        </w:tc>
        <w:tc>
          <w:tcPr>
            <w:tcW w:w="992" w:type="dxa"/>
          </w:tcPr>
          <w:p w:rsidRPr="00267258" w:rsidR="002652F2" w:rsidP="002652F2" w:rsidRDefault="002652F2" w14:paraId="010F0123" w14:textId="77777777"/>
        </w:tc>
        <w:tc>
          <w:tcPr>
            <w:tcW w:w="1560" w:type="dxa"/>
          </w:tcPr>
          <w:p w:rsidRPr="00267258" w:rsidR="002652F2" w:rsidP="002652F2" w:rsidRDefault="002652F2" w14:paraId="37AB4DB1" w14:textId="77777777"/>
        </w:tc>
        <w:tc>
          <w:tcPr>
            <w:tcW w:w="5352" w:type="dxa"/>
          </w:tcPr>
          <w:p w:rsidRPr="00267258" w:rsidR="002652F2" w:rsidP="002652F2" w:rsidRDefault="002652F2" w14:paraId="41D05F0F" w14:textId="77777777"/>
        </w:tc>
      </w:tr>
      <w:tr w:rsidRPr="00267258" w:rsidR="002652F2" w:rsidTr="002652F2" w14:paraId="251E95DA" w14:textId="77777777">
        <w:tc>
          <w:tcPr>
            <w:tcW w:w="1384" w:type="dxa"/>
          </w:tcPr>
          <w:p w:rsidRPr="00267258" w:rsidR="002652F2" w:rsidP="002652F2" w:rsidRDefault="002652F2" w14:paraId="138897B8" w14:textId="77777777"/>
        </w:tc>
        <w:tc>
          <w:tcPr>
            <w:tcW w:w="992" w:type="dxa"/>
          </w:tcPr>
          <w:p w:rsidRPr="00267258" w:rsidR="002652F2" w:rsidP="002652F2" w:rsidRDefault="002652F2" w14:paraId="7A3122AA" w14:textId="77777777"/>
        </w:tc>
        <w:tc>
          <w:tcPr>
            <w:tcW w:w="1560" w:type="dxa"/>
          </w:tcPr>
          <w:p w:rsidRPr="00267258" w:rsidR="002652F2" w:rsidP="002652F2" w:rsidRDefault="002652F2" w14:paraId="4A0BD622" w14:textId="77777777"/>
        </w:tc>
        <w:tc>
          <w:tcPr>
            <w:tcW w:w="5352" w:type="dxa"/>
          </w:tcPr>
          <w:p w:rsidRPr="00267258" w:rsidR="002652F2" w:rsidP="002652F2" w:rsidRDefault="002652F2" w14:paraId="4322B24A" w14:textId="77777777"/>
        </w:tc>
      </w:tr>
      <w:tr w:rsidRPr="00267258" w:rsidR="002652F2" w:rsidTr="002652F2" w14:paraId="7518115A" w14:textId="77777777">
        <w:tc>
          <w:tcPr>
            <w:tcW w:w="1384" w:type="dxa"/>
          </w:tcPr>
          <w:p w:rsidRPr="00267258" w:rsidR="002652F2" w:rsidP="002652F2" w:rsidRDefault="002652F2" w14:paraId="2167A54A" w14:textId="77777777"/>
        </w:tc>
        <w:tc>
          <w:tcPr>
            <w:tcW w:w="992" w:type="dxa"/>
          </w:tcPr>
          <w:p w:rsidRPr="00267258" w:rsidR="002652F2" w:rsidP="002652F2" w:rsidRDefault="002652F2" w14:paraId="203CBA3D" w14:textId="77777777"/>
        </w:tc>
        <w:tc>
          <w:tcPr>
            <w:tcW w:w="1560" w:type="dxa"/>
          </w:tcPr>
          <w:p w:rsidRPr="00267258" w:rsidR="002652F2" w:rsidP="002652F2" w:rsidRDefault="002652F2" w14:paraId="54C16C08" w14:textId="77777777"/>
        </w:tc>
        <w:tc>
          <w:tcPr>
            <w:tcW w:w="5352" w:type="dxa"/>
          </w:tcPr>
          <w:p w:rsidRPr="00267258" w:rsidR="002652F2" w:rsidP="002652F2" w:rsidRDefault="002652F2" w14:paraId="1B5A5FC0" w14:textId="77777777"/>
        </w:tc>
      </w:tr>
      <w:tr w:rsidRPr="00267258" w:rsidR="002652F2" w:rsidTr="002652F2" w14:paraId="4BDCC251" w14:textId="77777777">
        <w:tc>
          <w:tcPr>
            <w:tcW w:w="1384" w:type="dxa"/>
          </w:tcPr>
          <w:p w:rsidRPr="00267258" w:rsidR="002652F2" w:rsidP="002652F2" w:rsidRDefault="002652F2" w14:paraId="375EAA46" w14:textId="77777777"/>
        </w:tc>
        <w:tc>
          <w:tcPr>
            <w:tcW w:w="992" w:type="dxa"/>
          </w:tcPr>
          <w:p w:rsidRPr="00267258" w:rsidR="002652F2" w:rsidP="002652F2" w:rsidRDefault="002652F2" w14:paraId="45B70D94" w14:textId="77777777"/>
        </w:tc>
        <w:tc>
          <w:tcPr>
            <w:tcW w:w="1560" w:type="dxa"/>
          </w:tcPr>
          <w:p w:rsidRPr="00267258" w:rsidR="002652F2" w:rsidP="002652F2" w:rsidRDefault="002652F2" w14:paraId="1A90D1EA" w14:textId="77777777"/>
        </w:tc>
        <w:tc>
          <w:tcPr>
            <w:tcW w:w="5352" w:type="dxa"/>
          </w:tcPr>
          <w:p w:rsidRPr="00267258" w:rsidR="002652F2" w:rsidP="002652F2" w:rsidRDefault="002652F2" w14:paraId="40D1CE1B" w14:textId="77777777"/>
        </w:tc>
      </w:tr>
      <w:tr w:rsidRPr="00267258" w:rsidR="002652F2" w:rsidTr="002652F2" w14:paraId="6B748C02" w14:textId="77777777">
        <w:tc>
          <w:tcPr>
            <w:tcW w:w="1384" w:type="dxa"/>
          </w:tcPr>
          <w:p w:rsidRPr="00267258" w:rsidR="002652F2" w:rsidP="002652F2" w:rsidRDefault="002652F2" w14:paraId="6F177577" w14:textId="77777777"/>
        </w:tc>
        <w:tc>
          <w:tcPr>
            <w:tcW w:w="992" w:type="dxa"/>
          </w:tcPr>
          <w:p w:rsidRPr="00267258" w:rsidR="002652F2" w:rsidP="002652F2" w:rsidRDefault="002652F2" w14:paraId="7202407A" w14:textId="77777777"/>
        </w:tc>
        <w:tc>
          <w:tcPr>
            <w:tcW w:w="1560" w:type="dxa"/>
          </w:tcPr>
          <w:p w:rsidRPr="00267258" w:rsidR="002652F2" w:rsidP="002652F2" w:rsidRDefault="002652F2" w14:paraId="5B707809" w14:textId="77777777"/>
        </w:tc>
        <w:tc>
          <w:tcPr>
            <w:tcW w:w="5352" w:type="dxa"/>
          </w:tcPr>
          <w:p w:rsidRPr="00267258" w:rsidR="002652F2" w:rsidP="002652F2" w:rsidRDefault="002652F2" w14:paraId="04B9EAE2" w14:textId="77777777"/>
        </w:tc>
      </w:tr>
      <w:tr w:rsidRPr="00267258" w:rsidR="002652F2" w:rsidTr="002652F2" w14:paraId="387B9990" w14:textId="77777777">
        <w:tc>
          <w:tcPr>
            <w:tcW w:w="1384" w:type="dxa"/>
          </w:tcPr>
          <w:p w:rsidRPr="00267258" w:rsidR="002652F2" w:rsidP="002652F2" w:rsidRDefault="002652F2" w14:paraId="712C137F" w14:textId="77777777"/>
        </w:tc>
        <w:tc>
          <w:tcPr>
            <w:tcW w:w="992" w:type="dxa"/>
          </w:tcPr>
          <w:p w:rsidRPr="00267258" w:rsidR="002652F2" w:rsidP="002652F2" w:rsidRDefault="002652F2" w14:paraId="42F4E932" w14:textId="77777777"/>
        </w:tc>
        <w:tc>
          <w:tcPr>
            <w:tcW w:w="1560" w:type="dxa"/>
          </w:tcPr>
          <w:p w:rsidRPr="00267258" w:rsidR="002652F2" w:rsidP="002652F2" w:rsidRDefault="002652F2" w14:paraId="48A2F8F5" w14:textId="77777777"/>
        </w:tc>
        <w:tc>
          <w:tcPr>
            <w:tcW w:w="5352" w:type="dxa"/>
          </w:tcPr>
          <w:p w:rsidRPr="00267258" w:rsidR="002652F2" w:rsidP="002652F2" w:rsidRDefault="002652F2" w14:paraId="2F35A805" w14:textId="77777777"/>
        </w:tc>
      </w:tr>
    </w:tbl>
    <w:p w:rsidRPr="00267258" w:rsidR="002652F2" w:rsidP="002652F2" w:rsidRDefault="002652F2" w14:paraId="78BF09AB" w14:textId="77777777"/>
    <w:p w:rsidRPr="00267258" w:rsidR="002652F2" w:rsidP="002652F2" w:rsidRDefault="002652F2" w14:paraId="53E2D596" w14:textId="77777777"/>
    <w:p w:rsidRPr="00267258" w:rsidR="002652F2" w:rsidP="002652F2" w:rsidRDefault="002652F2" w14:paraId="4028CE0F" w14:textId="32DCEBBE">
      <w:pPr>
        <w:rPr>
          <w:b/>
          <w:sz w:val="28"/>
          <w:szCs w:val="28"/>
        </w:rPr>
      </w:pPr>
      <w:r w:rsidRPr="00267258">
        <w:rPr>
          <w:b/>
          <w:sz w:val="28"/>
        </w:rPr>
        <w:t>Table of contents</w:t>
      </w:r>
    </w:p>
    <w:p w:rsidRPr="00267258" w:rsidR="00E53260" w:rsidRDefault="00FE6433" w14:paraId="42B29CF8" w14:textId="2CF239C1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r w:rsidRPr="00267258">
        <w:fldChar w:fldCharType="begin"/>
      </w:r>
      <w:r w:rsidRPr="00267258" w:rsidR="000C5B74">
        <w:instrText xml:space="preserve"> TOC \o "1-3" \h \z \u </w:instrText>
      </w:r>
      <w:r w:rsidRPr="00267258">
        <w:fldChar w:fldCharType="separate"/>
      </w:r>
      <w:hyperlink w:history="1" w:anchor="_Toc157673746">
        <w:r w:rsidRPr="00267258" w:rsidR="00E53260">
          <w:rPr>
            <w:rStyle w:val="Hyperlink"/>
            <w:rFonts w:cs="Calibri"/>
            <w:noProof/>
            <w:lang w:val="en-US"/>
          </w:rPr>
          <w:t>1.</w:t>
        </w:r>
        <w:r w:rsidRPr="00267258" w:rsidR="00E5326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267258" w:rsidR="00E53260">
          <w:rPr>
            <w:rStyle w:val="Hyperlink"/>
            <w:rFonts w:cs="Calibri"/>
            <w:noProof/>
            <w:lang w:val="en-US"/>
          </w:rPr>
          <w:t>Purpose, scope and users</w:t>
        </w:r>
        <w:r w:rsidRPr="00267258" w:rsidR="00E53260">
          <w:rPr>
            <w:noProof/>
            <w:webHidden/>
          </w:rPr>
          <w:tab/>
        </w:r>
        <w:r w:rsidRPr="00267258" w:rsidR="00E53260">
          <w:rPr>
            <w:noProof/>
            <w:webHidden/>
          </w:rPr>
          <w:fldChar w:fldCharType="begin"/>
        </w:r>
        <w:r w:rsidRPr="00267258" w:rsidR="00E53260">
          <w:rPr>
            <w:noProof/>
            <w:webHidden/>
          </w:rPr>
          <w:instrText xml:space="preserve"> PAGEREF _Toc157673746 \h </w:instrText>
        </w:r>
        <w:r w:rsidRPr="00267258" w:rsidR="00E53260">
          <w:rPr>
            <w:noProof/>
            <w:webHidden/>
          </w:rPr>
        </w:r>
        <w:r w:rsidRPr="00267258" w:rsidR="00E53260">
          <w:rPr>
            <w:noProof/>
            <w:webHidden/>
          </w:rPr>
          <w:fldChar w:fldCharType="separate"/>
        </w:r>
        <w:r w:rsidRPr="00267258" w:rsidR="00E53260">
          <w:rPr>
            <w:noProof/>
            <w:webHidden/>
          </w:rPr>
          <w:t>3</w:t>
        </w:r>
        <w:r w:rsidRPr="00267258" w:rsidR="00E53260">
          <w:rPr>
            <w:noProof/>
            <w:webHidden/>
          </w:rPr>
          <w:fldChar w:fldCharType="end"/>
        </w:r>
      </w:hyperlink>
    </w:p>
    <w:p w:rsidRPr="00267258" w:rsidR="00E53260" w:rsidRDefault="00080489" w14:paraId="593CBC25" w14:textId="621D7A56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57673747">
        <w:r w:rsidRPr="00267258" w:rsidR="00E53260">
          <w:rPr>
            <w:rStyle w:val="Hyperlink"/>
            <w:rFonts w:cs="Calibri"/>
            <w:noProof/>
            <w:lang w:val="en-US"/>
          </w:rPr>
          <w:t>2.</w:t>
        </w:r>
        <w:r w:rsidRPr="00267258" w:rsidR="00E5326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267258" w:rsidR="00E53260">
          <w:rPr>
            <w:rStyle w:val="Hyperlink"/>
            <w:rFonts w:cs="Calibri"/>
            <w:noProof/>
            <w:lang w:val="en-US"/>
          </w:rPr>
          <w:t>Reference documents</w:t>
        </w:r>
        <w:r w:rsidRPr="00267258" w:rsidR="00E53260">
          <w:rPr>
            <w:noProof/>
            <w:webHidden/>
          </w:rPr>
          <w:tab/>
        </w:r>
        <w:r w:rsidRPr="00267258" w:rsidR="00E53260">
          <w:rPr>
            <w:noProof/>
            <w:webHidden/>
          </w:rPr>
          <w:fldChar w:fldCharType="begin"/>
        </w:r>
        <w:r w:rsidRPr="00267258" w:rsidR="00E53260">
          <w:rPr>
            <w:noProof/>
            <w:webHidden/>
          </w:rPr>
          <w:instrText xml:space="preserve"> PAGEREF _Toc157673747 \h </w:instrText>
        </w:r>
        <w:r w:rsidRPr="00267258" w:rsidR="00E53260">
          <w:rPr>
            <w:noProof/>
            <w:webHidden/>
          </w:rPr>
        </w:r>
        <w:r w:rsidRPr="00267258" w:rsidR="00E53260">
          <w:rPr>
            <w:noProof/>
            <w:webHidden/>
          </w:rPr>
          <w:fldChar w:fldCharType="separate"/>
        </w:r>
        <w:r w:rsidRPr="00267258" w:rsidR="00E53260">
          <w:rPr>
            <w:noProof/>
            <w:webHidden/>
          </w:rPr>
          <w:t>3</w:t>
        </w:r>
        <w:r w:rsidRPr="00267258" w:rsidR="00E53260">
          <w:rPr>
            <w:noProof/>
            <w:webHidden/>
          </w:rPr>
          <w:fldChar w:fldCharType="end"/>
        </w:r>
      </w:hyperlink>
    </w:p>
    <w:p w:rsidRPr="00267258" w:rsidR="00E53260" w:rsidRDefault="00080489" w14:paraId="0A0AC06B" w14:textId="17CE88BC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57673748">
        <w:r w:rsidRPr="00267258" w:rsidR="00E53260">
          <w:rPr>
            <w:rStyle w:val="Hyperlink"/>
            <w:rFonts w:cs="Calibri"/>
            <w:noProof/>
            <w:lang w:val="en-US"/>
          </w:rPr>
          <w:t>3.</w:t>
        </w:r>
        <w:r w:rsidRPr="00267258" w:rsidR="00E5326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267258" w:rsidR="00E53260">
          <w:rPr>
            <w:rStyle w:val="Hyperlink"/>
            <w:rFonts w:cs="Calibri"/>
            <w:noProof/>
            <w:lang w:val="en-US"/>
          </w:rPr>
          <w:t>Basic information security terminology</w:t>
        </w:r>
        <w:r w:rsidRPr="00267258" w:rsidR="00E53260">
          <w:rPr>
            <w:noProof/>
            <w:webHidden/>
          </w:rPr>
          <w:tab/>
        </w:r>
        <w:r w:rsidRPr="00267258" w:rsidR="00E53260">
          <w:rPr>
            <w:noProof/>
            <w:webHidden/>
          </w:rPr>
          <w:fldChar w:fldCharType="begin"/>
        </w:r>
        <w:r w:rsidRPr="00267258" w:rsidR="00E53260">
          <w:rPr>
            <w:noProof/>
            <w:webHidden/>
          </w:rPr>
          <w:instrText xml:space="preserve"> PAGEREF _Toc157673748 \h </w:instrText>
        </w:r>
        <w:r w:rsidRPr="00267258" w:rsidR="00E53260">
          <w:rPr>
            <w:noProof/>
            <w:webHidden/>
          </w:rPr>
        </w:r>
        <w:r w:rsidRPr="00267258" w:rsidR="00E53260">
          <w:rPr>
            <w:noProof/>
            <w:webHidden/>
          </w:rPr>
          <w:fldChar w:fldCharType="separate"/>
        </w:r>
        <w:r w:rsidRPr="00267258" w:rsidR="00E53260">
          <w:rPr>
            <w:noProof/>
            <w:webHidden/>
          </w:rPr>
          <w:t>3</w:t>
        </w:r>
        <w:r w:rsidRPr="00267258" w:rsidR="00E53260">
          <w:rPr>
            <w:noProof/>
            <w:webHidden/>
          </w:rPr>
          <w:fldChar w:fldCharType="end"/>
        </w:r>
      </w:hyperlink>
    </w:p>
    <w:p w:rsidRPr="00267258" w:rsidR="00E53260" w:rsidRDefault="00080489" w14:paraId="59848EB4" w14:textId="083B10B6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57673749">
        <w:r w:rsidRPr="00267258" w:rsidR="00E53260">
          <w:rPr>
            <w:rStyle w:val="Hyperlink"/>
            <w:rFonts w:cs="Calibri"/>
            <w:noProof/>
            <w:lang w:val="en-US"/>
          </w:rPr>
          <w:t>4.</w:t>
        </w:r>
        <w:r w:rsidRPr="00267258" w:rsidR="00E5326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267258" w:rsidR="00E53260">
          <w:rPr>
            <w:rStyle w:val="Hyperlink"/>
            <w:rFonts w:cs="Calibri"/>
            <w:noProof/>
            <w:lang w:val="en-US"/>
          </w:rPr>
          <w:t>Managing the information security</w:t>
        </w:r>
        <w:r w:rsidRPr="00267258" w:rsidR="00E53260">
          <w:rPr>
            <w:noProof/>
            <w:webHidden/>
          </w:rPr>
          <w:tab/>
        </w:r>
        <w:r w:rsidRPr="00267258" w:rsidR="00E53260">
          <w:rPr>
            <w:noProof/>
            <w:webHidden/>
          </w:rPr>
          <w:fldChar w:fldCharType="begin"/>
        </w:r>
        <w:r w:rsidRPr="00267258" w:rsidR="00E53260">
          <w:rPr>
            <w:noProof/>
            <w:webHidden/>
          </w:rPr>
          <w:instrText xml:space="preserve"> PAGEREF _Toc157673749 \h </w:instrText>
        </w:r>
        <w:r w:rsidRPr="00267258" w:rsidR="00E53260">
          <w:rPr>
            <w:noProof/>
            <w:webHidden/>
          </w:rPr>
        </w:r>
        <w:r w:rsidRPr="00267258" w:rsidR="00E53260">
          <w:rPr>
            <w:noProof/>
            <w:webHidden/>
          </w:rPr>
          <w:fldChar w:fldCharType="separate"/>
        </w:r>
        <w:r w:rsidRPr="00267258" w:rsidR="00E53260">
          <w:rPr>
            <w:noProof/>
            <w:webHidden/>
          </w:rPr>
          <w:t>3</w:t>
        </w:r>
        <w:r w:rsidRPr="00267258" w:rsidR="00E53260">
          <w:rPr>
            <w:noProof/>
            <w:webHidden/>
          </w:rPr>
          <w:fldChar w:fldCharType="end"/>
        </w:r>
      </w:hyperlink>
    </w:p>
    <w:p w:rsidRPr="00267258" w:rsidR="00E53260" w:rsidRDefault="00080489" w14:paraId="4D637452" w14:textId="2A69499A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57673750">
        <w:r w:rsidRPr="00267258" w:rsidR="00E53260">
          <w:rPr>
            <w:rStyle w:val="Hyperlink"/>
            <w:rFonts w:cs="Calibri"/>
            <w:noProof/>
            <w:lang w:val="en-US"/>
          </w:rPr>
          <w:t>4.1.</w:t>
        </w:r>
        <w:r w:rsidRPr="00267258" w:rsidR="00E5326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267258" w:rsidR="00E53260">
          <w:rPr>
            <w:rStyle w:val="Hyperlink"/>
            <w:rFonts w:cs="Calibri"/>
            <w:noProof/>
            <w:lang w:val="en-US"/>
          </w:rPr>
          <w:t>Objectives and measurement</w:t>
        </w:r>
        <w:r w:rsidRPr="00267258" w:rsidR="00E53260">
          <w:rPr>
            <w:noProof/>
            <w:webHidden/>
          </w:rPr>
          <w:tab/>
        </w:r>
        <w:r w:rsidRPr="00267258" w:rsidR="00E53260">
          <w:rPr>
            <w:noProof/>
            <w:webHidden/>
          </w:rPr>
          <w:fldChar w:fldCharType="begin"/>
        </w:r>
        <w:r w:rsidRPr="00267258" w:rsidR="00E53260">
          <w:rPr>
            <w:noProof/>
            <w:webHidden/>
          </w:rPr>
          <w:instrText xml:space="preserve"> PAGEREF _Toc157673750 \h </w:instrText>
        </w:r>
        <w:r w:rsidRPr="00267258" w:rsidR="00E53260">
          <w:rPr>
            <w:noProof/>
            <w:webHidden/>
          </w:rPr>
        </w:r>
        <w:r w:rsidRPr="00267258" w:rsidR="00E53260">
          <w:rPr>
            <w:noProof/>
            <w:webHidden/>
          </w:rPr>
          <w:fldChar w:fldCharType="separate"/>
        </w:r>
        <w:r w:rsidRPr="00267258" w:rsidR="00E53260">
          <w:rPr>
            <w:noProof/>
            <w:webHidden/>
          </w:rPr>
          <w:t>3</w:t>
        </w:r>
        <w:r w:rsidRPr="00267258" w:rsidR="00E53260">
          <w:rPr>
            <w:noProof/>
            <w:webHidden/>
          </w:rPr>
          <w:fldChar w:fldCharType="end"/>
        </w:r>
      </w:hyperlink>
    </w:p>
    <w:p w:rsidRPr="00267258" w:rsidR="00E53260" w:rsidRDefault="00080489" w14:paraId="7B723AF6" w14:textId="0DCEF003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57673751">
        <w:r w:rsidRPr="00267258" w:rsidR="00E53260">
          <w:rPr>
            <w:rStyle w:val="Hyperlink"/>
            <w:rFonts w:cs="Calibri"/>
            <w:noProof/>
            <w:lang w:val="en-US"/>
          </w:rPr>
          <w:t>4.2.</w:t>
        </w:r>
        <w:r w:rsidRPr="00267258" w:rsidR="00E5326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267258" w:rsidR="00E53260">
          <w:rPr>
            <w:rStyle w:val="Hyperlink"/>
            <w:rFonts w:cs="Calibri"/>
            <w:noProof/>
            <w:lang w:val="en-US"/>
          </w:rPr>
          <w:t>Information security requirements</w:t>
        </w:r>
        <w:r w:rsidRPr="00267258" w:rsidR="00E53260">
          <w:rPr>
            <w:noProof/>
            <w:webHidden/>
          </w:rPr>
          <w:tab/>
        </w:r>
        <w:r w:rsidRPr="00267258" w:rsidR="00E53260">
          <w:rPr>
            <w:noProof/>
            <w:webHidden/>
          </w:rPr>
          <w:fldChar w:fldCharType="begin"/>
        </w:r>
        <w:r w:rsidRPr="00267258" w:rsidR="00E53260">
          <w:rPr>
            <w:noProof/>
            <w:webHidden/>
          </w:rPr>
          <w:instrText xml:space="preserve"> PAGEREF _Toc157673751 \h </w:instrText>
        </w:r>
        <w:r w:rsidRPr="00267258" w:rsidR="00E53260">
          <w:rPr>
            <w:noProof/>
            <w:webHidden/>
          </w:rPr>
        </w:r>
        <w:r w:rsidRPr="00267258" w:rsidR="00E53260">
          <w:rPr>
            <w:noProof/>
            <w:webHidden/>
          </w:rPr>
          <w:fldChar w:fldCharType="separate"/>
        </w:r>
        <w:r w:rsidRPr="00267258" w:rsidR="00E53260">
          <w:rPr>
            <w:noProof/>
            <w:webHidden/>
          </w:rPr>
          <w:t>4</w:t>
        </w:r>
        <w:r w:rsidRPr="00267258" w:rsidR="00E53260">
          <w:rPr>
            <w:noProof/>
            <w:webHidden/>
          </w:rPr>
          <w:fldChar w:fldCharType="end"/>
        </w:r>
      </w:hyperlink>
    </w:p>
    <w:p w:rsidRPr="00267258" w:rsidR="00E53260" w:rsidRDefault="00080489" w14:paraId="684CF304" w14:textId="17DC83AD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57673752">
        <w:r w:rsidRPr="00267258" w:rsidR="00E53260">
          <w:rPr>
            <w:rStyle w:val="Hyperlink"/>
            <w:noProof/>
            <w:lang w:val="en-US"/>
          </w:rPr>
          <w:t>4.3.</w:t>
        </w:r>
        <w:r w:rsidRPr="00267258" w:rsidR="00E5326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267258" w:rsidR="00E53260">
          <w:rPr>
            <w:rStyle w:val="Hyperlink"/>
            <w:noProof/>
            <w:lang w:val="en-US"/>
          </w:rPr>
          <w:t>Information security controls</w:t>
        </w:r>
        <w:r w:rsidRPr="00267258" w:rsidR="00E53260">
          <w:rPr>
            <w:noProof/>
            <w:webHidden/>
          </w:rPr>
          <w:tab/>
        </w:r>
        <w:r w:rsidRPr="00267258" w:rsidR="00E53260">
          <w:rPr>
            <w:noProof/>
            <w:webHidden/>
          </w:rPr>
          <w:fldChar w:fldCharType="begin"/>
        </w:r>
        <w:r w:rsidRPr="00267258" w:rsidR="00E53260">
          <w:rPr>
            <w:noProof/>
            <w:webHidden/>
          </w:rPr>
          <w:instrText xml:space="preserve"> PAGEREF _Toc157673752 \h </w:instrText>
        </w:r>
        <w:r w:rsidRPr="00267258" w:rsidR="00E53260">
          <w:rPr>
            <w:noProof/>
            <w:webHidden/>
          </w:rPr>
        </w:r>
        <w:r w:rsidRPr="00267258" w:rsidR="00E53260">
          <w:rPr>
            <w:noProof/>
            <w:webHidden/>
          </w:rPr>
          <w:fldChar w:fldCharType="separate"/>
        </w:r>
        <w:r w:rsidRPr="00267258" w:rsidR="00E53260">
          <w:rPr>
            <w:noProof/>
            <w:webHidden/>
          </w:rPr>
          <w:t>4</w:t>
        </w:r>
        <w:r w:rsidRPr="00267258" w:rsidR="00E53260">
          <w:rPr>
            <w:noProof/>
            <w:webHidden/>
          </w:rPr>
          <w:fldChar w:fldCharType="end"/>
        </w:r>
      </w:hyperlink>
    </w:p>
    <w:p w:rsidRPr="00267258" w:rsidR="00E53260" w:rsidRDefault="00080489" w14:paraId="6B13BFD6" w14:textId="7A886BC3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57673753">
        <w:r w:rsidRPr="00267258" w:rsidR="00E53260">
          <w:rPr>
            <w:rStyle w:val="Hyperlink"/>
            <w:rFonts w:cs="Calibri"/>
            <w:noProof/>
            <w:lang w:val="en-US"/>
          </w:rPr>
          <w:t>4.4.</w:t>
        </w:r>
        <w:r w:rsidRPr="00267258" w:rsidR="00E5326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267258" w:rsidR="00E53260">
          <w:rPr>
            <w:rStyle w:val="Hyperlink"/>
            <w:rFonts w:cs="Calibri"/>
            <w:noProof/>
            <w:lang w:val="en-US"/>
          </w:rPr>
          <w:t>Responsibilities</w:t>
        </w:r>
        <w:r w:rsidRPr="00267258" w:rsidR="00E53260">
          <w:rPr>
            <w:noProof/>
            <w:webHidden/>
          </w:rPr>
          <w:tab/>
        </w:r>
        <w:r w:rsidRPr="00267258" w:rsidR="00E53260">
          <w:rPr>
            <w:noProof/>
            <w:webHidden/>
          </w:rPr>
          <w:fldChar w:fldCharType="begin"/>
        </w:r>
        <w:r w:rsidRPr="00267258" w:rsidR="00E53260">
          <w:rPr>
            <w:noProof/>
            <w:webHidden/>
          </w:rPr>
          <w:instrText xml:space="preserve"> PAGEREF _Toc157673753 \h </w:instrText>
        </w:r>
        <w:r w:rsidRPr="00267258" w:rsidR="00E53260">
          <w:rPr>
            <w:noProof/>
            <w:webHidden/>
          </w:rPr>
        </w:r>
        <w:r w:rsidRPr="00267258" w:rsidR="00E53260">
          <w:rPr>
            <w:noProof/>
            <w:webHidden/>
          </w:rPr>
          <w:fldChar w:fldCharType="separate"/>
        </w:r>
        <w:r w:rsidRPr="00267258" w:rsidR="00E53260">
          <w:rPr>
            <w:noProof/>
            <w:webHidden/>
          </w:rPr>
          <w:t>4</w:t>
        </w:r>
        <w:r w:rsidRPr="00267258" w:rsidR="00E53260">
          <w:rPr>
            <w:noProof/>
            <w:webHidden/>
          </w:rPr>
          <w:fldChar w:fldCharType="end"/>
        </w:r>
      </w:hyperlink>
    </w:p>
    <w:p w:rsidRPr="00267258" w:rsidR="00E53260" w:rsidRDefault="00080489" w14:paraId="6FB35758" w14:textId="398AE18A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57673754">
        <w:r w:rsidRPr="00267258" w:rsidR="00E53260">
          <w:rPr>
            <w:rStyle w:val="Hyperlink"/>
            <w:rFonts w:cs="Calibri"/>
            <w:noProof/>
            <w:lang w:val="en-US"/>
          </w:rPr>
          <w:t>4.5.</w:t>
        </w:r>
        <w:r w:rsidRPr="00267258" w:rsidR="00E5326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267258" w:rsidR="00E53260">
          <w:rPr>
            <w:rStyle w:val="Hyperlink"/>
            <w:rFonts w:cs="Calibri"/>
            <w:noProof/>
            <w:lang w:val="en-US"/>
          </w:rPr>
          <w:t>Policy communication</w:t>
        </w:r>
        <w:r w:rsidRPr="00267258" w:rsidR="00E53260">
          <w:rPr>
            <w:noProof/>
            <w:webHidden/>
          </w:rPr>
          <w:tab/>
        </w:r>
        <w:r w:rsidRPr="00267258" w:rsidR="00E53260">
          <w:rPr>
            <w:noProof/>
            <w:webHidden/>
          </w:rPr>
          <w:fldChar w:fldCharType="begin"/>
        </w:r>
        <w:r w:rsidRPr="00267258" w:rsidR="00E53260">
          <w:rPr>
            <w:noProof/>
            <w:webHidden/>
          </w:rPr>
          <w:instrText xml:space="preserve"> PAGEREF _Toc157673754 \h </w:instrText>
        </w:r>
        <w:r w:rsidRPr="00267258" w:rsidR="00E53260">
          <w:rPr>
            <w:noProof/>
            <w:webHidden/>
          </w:rPr>
        </w:r>
        <w:r w:rsidRPr="00267258" w:rsidR="00E53260">
          <w:rPr>
            <w:noProof/>
            <w:webHidden/>
          </w:rPr>
          <w:fldChar w:fldCharType="separate"/>
        </w:r>
        <w:r w:rsidRPr="00267258" w:rsidR="00E53260">
          <w:rPr>
            <w:noProof/>
            <w:webHidden/>
          </w:rPr>
          <w:t>5</w:t>
        </w:r>
        <w:r w:rsidRPr="00267258" w:rsidR="00E53260">
          <w:rPr>
            <w:noProof/>
            <w:webHidden/>
          </w:rPr>
          <w:fldChar w:fldCharType="end"/>
        </w:r>
      </w:hyperlink>
    </w:p>
    <w:p w:rsidRPr="00267258" w:rsidR="00E53260" w:rsidRDefault="00080489" w14:paraId="4E2ACCAB" w14:textId="79BE7FF4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57673755">
        <w:r w:rsidRPr="00267258" w:rsidR="00E53260">
          <w:rPr>
            <w:rStyle w:val="Hyperlink"/>
            <w:rFonts w:cs="Calibri"/>
            <w:noProof/>
            <w:lang w:val="en-US"/>
          </w:rPr>
          <w:t>5.</w:t>
        </w:r>
        <w:r w:rsidRPr="00267258" w:rsidR="00E5326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267258" w:rsidR="00E53260">
          <w:rPr>
            <w:rStyle w:val="Hyperlink"/>
            <w:rFonts w:cs="Calibri"/>
            <w:noProof/>
            <w:lang w:val="en-US"/>
          </w:rPr>
          <w:t>Support for ISMS implementation</w:t>
        </w:r>
        <w:r w:rsidRPr="00267258" w:rsidR="00E53260">
          <w:rPr>
            <w:noProof/>
            <w:webHidden/>
          </w:rPr>
          <w:tab/>
        </w:r>
        <w:r w:rsidRPr="00267258" w:rsidR="00E53260">
          <w:rPr>
            <w:noProof/>
            <w:webHidden/>
          </w:rPr>
          <w:fldChar w:fldCharType="begin"/>
        </w:r>
        <w:r w:rsidRPr="00267258" w:rsidR="00E53260">
          <w:rPr>
            <w:noProof/>
            <w:webHidden/>
          </w:rPr>
          <w:instrText xml:space="preserve"> PAGEREF _Toc157673755 \h </w:instrText>
        </w:r>
        <w:r w:rsidRPr="00267258" w:rsidR="00E53260">
          <w:rPr>
            <w:noProof/>
            <w:webHidden/>
          </w:rPr>
        </w:r>
        <w:r w:rsidRPr="00267258" w:rsidR="00E53260">
          <w:rPr>
            <w:noProof/>
            <w:webHidden/>
          </w:rPr>
          <w:fldChar w:fldCharType="separate"/>
        </w:r>
        <w:r w:rsidRPr="00267258" w:rsidR="00E53260">
          <w:rPr>
            <w:noProof/>
            <w:webHidden/>
          </w:rPr>
          <w:t>5</w:t>
        </w:r>
        <w:r w:rsidRPr="00267258" w:rsidR="00E53260">
          <w:rPr>
            <w:noProof/>
            <w:webHidden/>
          </w:rPr>
          <w:fldChar w:fldCharType="end"/>
        </w:r>
      </w:hyperlink>
    </w:p>
    <w:p w:rsidRPr="00267258" w:rsidR="00E53260" w:rsidRDefault="00080489" w14:paraId="5AFAA625" w14:textId="10B49821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57673756">
        <w:r w:rsidRPr="00267258" w:rsidR="00E53260">
          <w:rPr>
            <w:rStyle w:val="Hyperlink"/>
            <w:noProof/>
            <w:lang w:val="en-US"/>
          </w:rPr>
          <w:t>6.</w:t>
        </w:r>
        <w:r w:rsidRPr="00267258" w:rsidR="00E5326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267258" w:rsidR="00E53260">
          <w:rPr>
            <w:rStyle w:val="Hyperlink"/>
            <w:noProof/>
            <w:lang w:val="en-US"/>
          </w:rPr>
          <w:t>Validity and document management</w:t>
        </w:r>
        <w:r w:rsidRPr="00267258" w:rsidR="00E53260">
          <w:rPr>
            <w:noProof/>
            <w:webHidden/>
          </w:rPr>
          <w:tab/>
        </w:r>
        <w:r w:rsidRPr="00267258" w:rsidR="00E53260">
          <w:rPr>
            <w:noProof/>
            <w:webHidden/>
          </w:rPr>
          <w:fldChar w:fldCharType="begin"/>
        </w:r>
        <w:r w:rsidRPr="00267258" w:rsidR="00E53260">
          <w:rPr>
            <w:noProof/>
            <w:webHidden/>
          </w:rPr>
          <w:instrText xml:space="preserve"> PAGEREF _Toc157673756 \h </w:instrText>
        </w:r>
        <w:r w:rsidRPr="00267258" w:rsidR="00E53260">
          <w:rPr>
            <w:noProof/>
            <w:webHidden/>
          </w:rPr>
        </w:r>
        <w:r w:rsidRPr="00267258" w:rsidR="00E53260">
          <w:rPr>
            <w:noProof/>
            <w:webHidden/>
          </w:rPr>
          <w:fldChar w:fldCharType="separate"/>
        </w:r>
        <w:r w:rsidRPr="00267258" w:rsidR="00E53260">
          <w:rPr>
            <w:noProof/>
            <w:webHidden/>
          </w:rPr>
          <w:t>5</w:t>
        </w:r>
        <w:r w:rsidRPr="00267258" w:rsidR="00E53260">
          <w:rPr>
            <w:noProof/>
            <w:webHidden/>
          </w:rPr>
          <w:fldChar w:fldCharType="end"/>
        </w:r>
      </w:hyperlink>
    </w:p>
    <w:p w:rsidRPr="00267258" w:rsidR="000C5B74" w:rsidRDefault="00FE6433" w14:paraId="26580313" w14:textId="1AA83980">
      <w:r w:rsidRPr="00267258">
        <w:fldChar w:fldCharType="end"/>
      </w:r>
    </w:p>
    <w:p w:rsidRPr="00267258" w:rsidR="00727733" w:rsidP="00727733" w:rsidRDefault="00727733" w14:paraId="5D354987" w14:textId="6052B2AE">
      <w:pPr>
        <w:spacing w:after="0" w:line="240" w:lineRule="auto"/>
      </w:pPr>
      <w:r w:rsidRPr="00267258">
        <w:br w:type="page"/>
      </w:r>
      <w:bookmarkStart w:name="_Toc269499261" w:id="18"/>
    </w:p>
    <w:p w:rsidRPr="00267258" w:rsidR="0070629E" w:rsidP="0070629E" w:rsidRDefault="0070629E" w14:paraId="194834E1" w14:textId="77777777">
      <w:pPr>
        <w:pStyle w:val="Heading1"/>
        <w:rPr>
          <w:rFonts w:cs="Calibri"/>
        </w:rPr>
      </w:pPr>
      <w:bookmarkStart w:name="_Toc268771266" w:id="19"/>
      <w:bookmarkStart w:name="_Toc367268359" w:id="20"/>
      <w:bookmarkStart w:name="_Toc532377040" w:id="21"/>
      <w:bookmarkStart w:name="_Toc157673746" w:id="22"/>
      <w:bookmarkEnd w:id="18"/>
      <w:r w:rsidRPr="00267258">
        <w:rPr>
          <w:rFonts w:cs="Calibri"/>
        </w:rPr>
        <w:t>Purpose, scope and users</w:t>
      </w:r>
      <w:bookmarkEnd w:id="19"/>
      <w:bookmarkEnd w:id="20"/>
      <w:bookmarkEnd w:id="21"/>
      <w:bookmarkEnd w:id="22"/>
    </w:p>
    <w:p w:rsidRPr="00267258" w:rsidR="0070629E" w:rsidP="001130C1" w:rsidRDefault="0070629E" w14:paraId="0221549D" w14:textId="77777777">
      <w:r w:rsidRPr="00267258">
        <w:t>The aim of this top-level Policy is to define the purpose, direction, principles and basic rules for information security management.</w:t>
      </w:r>
    </w:p>
    <w:p w:rsidRPr="00267258" w:rsidR="0070629E" w:rsidP="0070629E" w:rsidRDefault="0070629E" w14:paraId="53B7B957" w14:textId="77777777">
      <w:pPr>
        <w:rPr>
          <w:rFonts w:cs="Calibri"/>
        </w:rPr>
      </w:pPr>
      <w:r w:rsidRPr="00267258">
        <w:rPr>
          <w:rFonts w:cs="Calibri"/>
        </w:rPr>
        <w:t>This Policy is applied to the entire Information Security Management System (ISMS), as defined in the ISMS Scope Document.</w:t>
      </w:r>
    </w:p>
    <w:p>
      <w:pPr>
        <w:rPr>
          <w:rFonts w:cs="Calibri"/>
        </w:rPr>
      </w:pPr>
      <w:r>
        <w:rPr>
          <w:rFonts w:cs="Calibri"/>
        </w:rPr>
        <w:t>Users of this document are all employees of MHZ, as well as relevant external parties.</w:t>
      </w:r>
    </w:p>
    <w:p w:rsidRPr="00267258" w:rsidR="0070629E" w:rsidP="0070629E" w:rsidRDefault="0070629E" w14:paraId="32826547" w14:textId="77777777">
      <w:pPr>
        <w:rPr>
          <w:rFonts w:cs="Calibri"/>
        </w:rPr>
      </w:pPr>
    </w:p>
    <w:p w:rsidRPr="00267258" w:rsidR="0070629E" w:rsidP="0070629E" w:rsidRDefault="0070629E" w14:paraId="4F742677" w14:textId="77777777">
      <w:pPr>
        <w:pStyle w:val="Heading1"/>
        <w:rPr>
          <w:rFonts w:cs="Calibri"/>
        </w:rPr>
      </w:pPr>
      <w:bookmarkStart w:name="_Toc268771267" w:id="23"/>
      <w:bookmarkStart w:name="_Toc367268360" w:id="24"/>
      <w:bookmarkStart w:name="_Toc532377041" w:id="25"/>
      <w:bookmarkStart w:name="_Toc157673747" w:id="26"/>
      <w:r w:rsidRPr="00267258">
        <w:rPr>
          <w:rFonts w:cs="Calibri"/>
        </w:rPr>
        <w:t>Reference documents</w:t>
      </w:r>
      <w:bookmarkEnd w:id="23"/>
      <w:bookmarkEnd w:id="24"/>
      <w:bookmarkEnd w:id="25"/>
      <w:bookmarkEnd w:id="26"/>
    </w:p>
    <w:p w:rsidRPr="00267258" w:rsidR="0070629E" w:rsidP="0070629E" w:rsidRDefault="0070629E" w14:paraId="35F47C9F" w14:textId="70FD481B">
      <w:pPr>
        <w:numPr>
          <w:ilvl w:val="0"/>
          <w:numId w:val="4"/>
        </w:numPr>
        <w:spacing w:after="0"/>
        <w:rPr>
          <w:rFonts w:cs="Calibri"/>
        </w:rPr>
      </w:pPr>
      <w:r w:rsidRPr="00267258">
        <w:rPr>
          <w:rFonts w:cs="Calibri"/>
        </w:rPr>
        <w:t xml:space="preserve">ISO/IEC 27001 standard, clauses 5.2, 5.3, 6.2, 7.4, and </w:t>
      </w:r>
      <w:r w:rsidRPr="00267258" w:rsidR="001130C1">
        <w:rPr>
          <w:rFonts w:cs="Calibri"/>
        </w:rPr>
        <w:t xml:space="preserve">control </w:t>
      </w:r>
      <w:r w:rsidRPr="00267258">
        <w:rPr>
          <w:rFonts w:cs="Calibri"/>
        </w:rPr>
        <w:t>A.6.3</w:t>
      </w:r>
    </w:p>
    <w:p w:rsidRPr="00267258" w:rsidR="0070629E" w:rsidP="0070629E" w:rsidRDefault="0070629E" w14:paraId="7F5DADFC" w14:textId="77777777">
      <w:pPr>
        <w:numPr>
          <w:ilvl w:val="0"/>
          <w:numId w:val="4"/>
        </w:numPr>
        <w:spacing w:after="0"/>
        <w:rPr>
          <w:rFonts w:cs="Calibri"/>
        </w:rPr>
      </w:pPr>
      <w:commentRangeStart w:id="27"/>
      <w:r w:rsidRPr="00267258">
        <w:rPr>
          <w:rFonts w:cs="Calibri"/>
        </w:rPr>
        <w:t>ISMS Scope Document</w:t>
      </w:r>
      <w:commentRangeEnd w:id="27"/>
      <w:r w:rsidRPr="00267258">
        <w:rPr>
          <w:rStyle w:val="CommentReference"/>
        </w:rPr>
        <w:commentReference w:id="27"/>
      </w:r>
    </w:p>
    <w:p w:rsidRPr="00267258" w:rsidR="0070629E" w:rsidP="0070629E" w:rsidRDefault="0070629E" w14:paraId="47E88EAA" w14:textId="77777777">
      <w:pPr>
        <w:numPr>
          <w:ilvl w:val="0"/>
          <w:numId w:val="4"/>
        </w:numPr>
        <w:spacing w:after="0"/>
        <w:rPr>
          <w:rFonts w:cs="Calibri"/>
        </w:rPr>
      </w:pPr>
      <w:commentRangeStart w:id="28"/>
      <w:r w:rsidRPr="00267258">
        <w:rPr>
          <w:rFonts w:cs="Calibri"/>
        </w:rPr>
        <w:t>Risk Assessment and Risk Treatment Methodology</w:t>
      </w:r>
      <w:commentRangeEnd w:id="28"/>
      <w:r w:rsidRPr="00267258">
        <w:rPr>
          <w:rStyle w:val="CommentReference"/>
        </w:rPr>
        <w:commentReference w:id="28"/>
      </w:r>
    </w:p>
    <w:p w:rsidRPr="00267258" w:rsidR="0070629E" w:rsidP="0070629E" w:rsidRDefault="0070629E" w14:paraId="3FB5DBCF" w14:textId="77777777">
      <w:pPr>
        <w:numPr>
          <w:ilvl w:val="0"/>
          <w:numId w:val="4"/>
        </w:numPr>
        <w:spacing w:after="0"/>
        <w:rPr>
          <w:rFonts w:cs="Calibri"/>
        </w:rPr>
      </w:pPr>
      <w:commentRangeStart w:id="29"/>
      <w:r w:rsidRPr="00267258">
        <w:rPr>
          <w:rFonts w:cs="Calibri"/>
        </w:rPr>
        <w:t>Statement of Applicability</w:t>
      </w:r>
      <w:commentRangeEnd w:id="29"/>
      <w:r w:rsidRPr="00267258">
        <w:rPr>
          <w:rStyle w:val="CommentReference"/>
        </w:rPr>
        <w:commentReference w:id="29"/>
      </w:r>
    </w:p>
    <w:p w:rsidRPr="00267258" w:rsidR="0070629E" w:rsidP="0070629E" w:rsidRDefault="0070629E" w14:paraId="3EBE7C0D" w14:textId="77777777">
      <w:pPr>
        <w:numPr>
          <w:ilvl w:val="0"/>
          <w:numId w:val="4"/>
        </w:numPr>
        <w:spacing w:after="0"/>
        <w:rPr>
          <w:rFonts w:cs="Calibri"/>
        </w:rPr>
      </w:pPr>
      <w:commentRangeStart w:id="30"/>
      <w:r w:rsidRPr="00267258">
        <w:rPr>
          <w:rFonts w:cs="Calibri"/>
        </w:rPr>
        <w:t>List of Legal, Regulatory, Contractual and Other Requirements</w:t>
      </w:r>
      <w:commentRangeEnd w:id="30"/>
      <w:r w:rsidRPr="00267258">
        <w:rPr>
          <w:rStyle w:val="CommentReference"/>
        </w:rPr>
        <w:commentReference w:id="30"/>
      </w:r>
    </w:p>
    <w:p w:rsidRPr="00267258" w:rsidR="0070629E" w:rsidP="0070629E" w:rsidRDefault="0070629E" w14:paraId="1A37DA9D" w14:textId="77777777">
      <w:pPr>
        <w:numPr>
          <w:ilvl w:val="0"/>
          <w:numId w:val="4"/>
        </w:numPr>
        <w:spacing w:after="0"/>
        <w:rPr>
          <w:rFonts w:cs="Calibri"/>
        </w:rPr>
      </w:pPr>
      <w:commentRangeStart w:id="31"/>
      <w:r w:rsidRPr="00267258">
        <w:rPr>
          <w:rFonts w:cs="Calibri"/>
        </w:rPr>
        <w:t>Incident Management Procedure</w:t>
      </w:r>
      <w:commentRangeEnd w:id="31"/>
      <w:r w:rsidRPr="00267258">
        <w:rPr>
          <w:rStyle w:val="CommentReference"/>
        </w:rPr>
        <w:commentReference w:id="31"/>
      </w:r>
    </w:p>
    <w:p w:rsidRPr="00267258" w:rsidR="0070629E" w:rsidP="0070629E" w:rsidRDefault="0070629E" w14:paraId="2CA9CF1F" w14:textId="19D2AB05">
      <w:pPr>
        <w:numPr>
          <w:ilvl w:val="0"/>
          <w:numId w:val="4"/>
        </w:numPr>
        <w:rPr>
          <w:rFonts w:cs="Calibri"/>
        </w:rPr>
      </w:pPr>
      <w:commentRangeStart w:id="32"/>
      <w:r w:rsidRPr="00267258">
        <w:rPr>
          <w:rFonts w:cs="Calibri"/>
        </w:rPr>
        <w:t>[other relevant documents]</w:t>
      </w:r>
      <w:bookmarkStart w:name="_Hlk157672801" w:id="33"/>
      <w:bookmarkEnd w:id="33"/>
      <w:commentRangeEnd w:id="32"/>
      <w:r w:rsidRPr="00267258">
        <w:rPr>
          <w:rStyle w:val="CommentReference"/>
        </w:rPr>
        <w:commentReference w:id="32"/>
      </w:r>
    </w:p>
    <w:p w:rsidRPr="00267258" w:rsidR="0070629E" w:rsidP="0070629E" w:rsidRDefault="0070629E" w14:paraId="68D9C7B6" w14:textId="77777777">
      <w:pPr>
        <w:rPr>
          <w:rFonts w:cs="Calibri"/>
        </w:rPr>
      </w:pPr>
    </w:p>
    <w:p w:rsidRPr="00267258" w:rsidR="0070629E" w:rsidP="0070629E" w:rsidRDefault="0070629E" w14:paraId="05CF7CDE" w14:textId="77777777">
      <w:pPr>
        <w:pStyle w:val="Heading1"/>
        <w:rPr>
          <w:rFonts w:cs="Calibri"/>
        </w:rPr>
      </w:pPr>
      <w:bookmarkStart w:name="_Toc268771268" w:id="34"/>
      <w:bookmarkStart w:name="_Toc367268361" w:id="35"/>
      <w:bookmarkStart w:name="_Toc532377042" w:id="36"/>
      <w:bookmarkStart w:name="_Toc157673748" w:id="37"/>
      <w:r w:rsidRPr="00267258">
        <w:rPr>
          <w:rFonts w:cs="Calibri"/>
        </w:rPr>
        <w:t>Basic information security terminology</w:t>
      </w:r>
      <w:bookmarkEnd w:id="34"/>
      <w:bookmarkEnd w:id="35"/>
      <w:bookmarkEnd w:id="36"/>
      <w:bookmarkEnd w:id="37"/>
    </w:p>
    <w:p w:rsidRPr="00267258" w:rsidR="0070629E" w:rsidP="0070629E" w:rsidRDefault="0070629E" w14:paraId="03F60BC5" w14:textId="77777777">
      <w:pPr>
        <w:rPr>
          <w:rFonts w:cs="Calibri"/>
        </w:rPr>
      </w:pPr>
      <w:r w:rsidRPr="00267258">
        <w:rPr>
          <w:rFonts w:cs="Calibri"/>
          <w:b/>
        </w:rPr>
        <w:t>Confidentiality</w:t>
      </w:r>
      <w:r w:rsidRPr="00267258">
        <w:rPr>
          <w:rFonts w:cs="Calibri"/>
        </w:rPr>
        <w:t xml:space="preserve"> – characteristic of the information by which it is available only to authorized persons or systems.</w:t>
      </w:r>
    </w:p>
    <w:p w:rsidRPr="00267258" w:rsidR="0070629E" w:rsidP="0070629E" w:rsidRDefault="0070629E" w14:paraId="112E441C" w14:textId="77777777">
      <w:pPr>
        <w:rPr>
          <w:rFonts w:cs="Calibri"/>
        </w:rPr>
      </w:pPr>
      <w:r w:rsidRPr="00267258">
        <w:rPr>
          <w:rFonts w:cs="Calibri"/>
          <w:b/>
        </w:rPr>
        <w:t>Integrity</w:t>
      </w:r>
      <w:r w:rsidRPr="00267258">
        <w:rPr>
          <w:rFonts w:cs="Calibri"/>
        </w:rPr>
        <w:t xml:space="preserve"> – </w:t>
      </w:r>
      <w:r w:rsidRPr="00267258">
        <w:rPr>
          <w:rFonts w:cs="Calibri"/>
          <w:lang w:eastAsia="hr-HR"/>
        </w:rPr>
        <w:t>characteristic of the information by which it is changed only by authorized persons or systems in an allowed way.</w:t>
      </w:r>
    </w:p>
    <w:p w:rsidRPr="00267258" w:rsidR="0070629E" w:rsidP="0070629E" w:rsidRDefault="0070629E" w14:paraId="36F79AD9" w14:textId="77777777">
      <w:pPr>
        <w:rPr>
          <w:rFonts w:cs="Calibri"/>
        </w:rPr>
      </w:pPr>
      <w:r w:rsidRPr="00267258">
        <w:rPr>
          <w:rFonts w:cs="Calibri"/>
          <w:b/>
        </w:rPr>
        <w:t>Availability</w:t>
      </w:r>
      <w:r w:rsidRPr="00267258">
        <w:rPr>
          <w:rFonts w:cs="Calibri"/>
        </w:rPr>
        <w:t xml:space="preserve"> – </w:t>
      </w:r>
      <w:r w:rsidRPr="00267258">
        <w:rPr>
          <w:rFonts w:cs="Calibri"/>
          <w:lang w:eastAsia="hr-HR"/>
        </w:rPr>
        <w:t>characteristic of the information by which it can be accessed by authorized persons when it is needed.</w:t>
      </w:r>
    </w:p>
    <w:p w:rsidRPr="00267258" w:rsidR="0070629E" w:rsidP="0070629E" w:rsidRDefault="0070629E" w14:paraId="53FC44E8" w14:textId="77777777">
      <w:pPr>
        <w:rPr>
          <w:rFonts w:cs="Calibri"/>
        </w:rPr>
      </w:pPr>
      <w:r w:rsidRPr="00267258">
        <w:rPr>
          <w:rFonts w:cs="Calibri"/>
          <w:b/>
        </w:rPr>
        <w:t>Information security</w:t>
      </w:r>
      <w:r w:rsidRPr="00267258">
        <w:rPr>
          <w:rFonts w:cs="Calibri"/>
        </w:rPr>
        <w:t xml:space="preserve"> – </w:t>
      </w:r>
      <w:r w:rsidRPr="00267258">
        <w:rPr>
          <w:rFonts w:cs="Calibri"/>
          <w:lang w:eastAsia="hr-HR"/>
        </w:rPr>
        <w:t>preservation of confidentiality, integrity and availability of information.</w:t>
      </w:r>
    </w:p>
    <w:p w:rsidRPr="00267258" w:rsidR="0070629E" w:rsidP="0070629E" w:rsidRDefault="0070629E" w14:paraId="0FEC5C77" w14:textId="77777777">
      <w:pPr>
        <w:rPr>
          <w:rFonts w:cs="Calibri"/>
        </w:rPr>
      </w:pPr>
      <w:r w:rsidRPr="00267258">
        <w:rPr>
          <w:rFonts w:cs="Calibri"/>
          <w:b/>
        </w:rPr>
        <w:t xml:space="preserve">Information Security Management System </w:t>
      </w:r>
      <w:r w:rsidRPr="00267258">
        <w:rPr>
          <w:rFonts w:cs="Calibri"/>
        </w:rPr>
        <w:t>–</w:t>
      </w:r>
      <w:r w:rsidRPr="00267258">
        <w:rPr>
          <w:rFonts w:cs="Calibri"/>
          <w:b/>
        </w:rPr>
        <w:t xml:space="preserve"> </w:t>
      </w:r>
      <w:r w:rsidRPr="00267258">
        <w:rPr>
          <w:rFonts w:cs="Calibri"/>
        </w:rPr>
        <w:t>part of overall management processes that takes care of planning, implementing, maintaining, reviewing, and improving the information security.</w:t>
      </w:r>
    </w:p>
    <w:p w:rsidRPr="00267258" w:rsidR="0070629E" w:rsidP="0070629E" w:rsidRDefault="0070629E" w14:paraId="79A3EF15" w14:textId="77777777">
      <w:pPr>
        <w:rPr>
          <w:rFonts w:cs="Calibri"/>
        </w:rPr>
      </w:pPr>
    </w:p>
    <w:p w:rsidRPr="00267258" w:rsidR="0070629E" w:rsidP="0070629E" w:rsidRDefault="0070629E" w14:paraId="2117FF21" w14:textId="77777777">
      <w:pPr>
        <w:pStyle w:val="Heading1"/>
        <w:rPr>
          <w:rFonts w:cs="Calibri"/>
        </w:rPr>
      </w:pPr>
      <w:bookmarkStart w:name="_Toc532377043" w:id="38"/>
      <w:bookmarkStart w:name="_Toc268771269" w:id="39"/>
      <w:bookmarkStart w:name="_Toc367268362" w:id="40"/>
      <w:bookmarkStart w:name="_Toc157673749" w:id="41"/>
      <w:r w:rsidRPr="00267258">
        <w:rPr>
          <w:rFonts w:cs="Calibri"/>
        </w:rPr>
        <w:t>Managing the information security</w:t>
      </w:r>
      <w:bookmarkEnd w:id="38"/>
      <w:bookmarkEnd w:id="39"/>
      <w:bookmarkEnd w:id="40"/>
      <w:bookmarkEnd w:id="41"/>
    </w:p>
    <w:p w:rsidRPr="00267258" w:rsidR="0070629E" w:rsidP="0070629E" w:rsidRDefault="0070629E" w14:paraId="30A34A43" w14:textId="5B6A4501">
      <w:pPr>
        <w:pStyle w:val="Heading2"/>
        <w:rPr>
          <w:rFonts w:cs="Calibri"/>
        </w:rPr>
      </w:pPr>
      <w:bookmarkStart w:name="_Toc268771270" w:id="42"/>
      <w:bookmarkStart w:name="_Toc367268363" w:id="43"/>
      <w:bookmarkStart w:name="_Toc532377044" w:id="44"/>
      <w:bookmarkStart w:name="_Toc157673750" w:id="45"/>
      <w:r w:rsidRPr="00267258">
        <w:rPr>
          <w:rFonts w:cs="Calibri"/>
        </w:rPr>
        <w:t>Objectives</w:t>
      </w:r>
      <w:bookmarkEnd w:id="42"/>
      <w:bookmarkEnd w:id="43"/>
      <w:r w:rsidRPr="00267258">
        <w:rPr>
          <w:rFonts w:cs="Calibri"/>
        </w:rPr>
        <w:t xml:space="preserve"> and measurement</w:t>
      </w:r>
      <w:bookmarkEnd w:id="44"/>
      <w:bookmarkEnd w:id="45"/>
    </w:p>
    <w:p w:rsidRPr="00267258" w:rsidR="0070629E" w:rsidP="0070629E" w:rsidRDefault="0070629E" w14:paraId="0364CBCD" w14:textId="3C531DF3">
      <w:pPr>
        <w:rPr>
          <w:rFonts w:cs="Calibri"/>
        </w:rPr>
      </w:pPr>
      <w:r w:rsidRPr="00267258">
        <w:rPr>
          <w:rFonts w:cs="Calibri"/>
        </w:rPr>
        <w:t>General objectives for the information security management system are the following:</w:t>
      </w:r>
      <w:r w:rsidRPr="00267258" w:rsidR="00C44DFC">
        <w:rPr>
          <w:rFonts w:cs="Calibri"/>
        </w:rPr>
        <w:t xml:space="preserve"> </w:t>
      </w:r>
      <w:commentRangeStart w:id="46"/>
      <w:r w:rsidRPr="00267258" w:rsidR="00C44DFC">
        <w:rPr>
          <w:rFonts w:cs="Calibri"/>
        </w:rPr>
        <w:t>[general security objectives]</w:t>
      </w:r>
      <w:bookmarkStart w:name="_Hlk157672862" w:id="47"/>
      <w:bookmarkEnd w:id="47"/>
      <w:commentRangeEnd w:id="46"/>
      <w:r w:rsidRPr="00267258" w:rsidR="00C44DFC">
        <w:rPr>
          <w:rStyle w:val="CommentReference"/>
        </w:rPr>
        <w:commentReference w:id="46"/>
      </w:r>
      <w:r w:rsidRPr="00267258" w:rsidR="00C44DFC">
        <w:rPr>
          <w:rFonts w:cs="Calibri"/>
        </w:rPr>
        <w:t xml:space="preserve">. </w:t>
      </w:r>
      <w:commentRangeStart w:id="48"/>
      <w:r w:rsidRPr="00267258" w:rsidR="007D0369">
        <w:rPr>
          <w:rFonts w:cs="Calibri"/>
        </w:rPr>
        <w:t>[job title for setting general security objectives]</w:t>
      </w:r>
      <w:bookmarkStart w:name="_Hlk157672890" w:id="49"/>
      <w:bookmarkEnd w:id="49"/>
      <w:commentRangeEnd w:id="48"/>
      <w:r w:rsidRPr="00267258" w:rsidR="007D0369">
        <w:rPr>
          <w:rStyle w:val="CommentReference"/>
        </w:rPr>
        <w:commentReference w:id="48"/>
      </w:r>
      <w:r w:rsidRPr="00267258" w:rsidR="007D0369">
        <w:rPr>
          <w:rFonts w:cs="Calibri"/>
        </w:rPr>
        <w:t xml:space="preserve"> </w:t>
      </w:r>
      <w:r w:rsidRPr="00267258">
        <w:rPr>
          <w:rFonts w:cs="Calibri"/>
        </w:rPr>
        <w:t>is responsible for reviewing these general ISMS objectives and setting new ones.</w:t>
      </w:r>
    </w:p>
    <w:p w:rsidRPr="00267258" w:rsidR="0070629E" w:rsidP="0070629E" w:rsidRDefault="0070629E" w14:paraId="4CEB3AAF" w14:textId="29FF6A05">
      <w:pPr>
        <w:rPr>
          <w:rFonts w:cs="Calibri"/>
        </w:rPr>
      </w:pPr>
      <w:commentRangeStart w:id="50"/>
      <w:r w:rsidRPr="00267258">
        <w:rPr>
          <w:rFonts w:cs="Calibri"/>
        </w:rPr>
        <w:t>Objectives for individual security controls or groups of controls</w:t>
      </w:r>
      <w:commentRangeEnd w:id="50"/>
      <w:r w:rsidRPr="00267258" w:rsidR="007D0369">
        <w:rPr>
          <w:rStyle w:val="CommentReference"/>
        </w:rPr>
        <w:commentReference w:id="50"/>
      </w:r>
      <w:r w:rsidRPr="00267258">
        <w:rPr>
          <w:rFonts w:cs="Calibri"/>
        </w:rPr>
        <w:t xml:space="preserve"> are </w:t>
      </w:r>
      <w:commentRangeStart w:id="51"/>
      <w:r w:rsidRPr="00267258">
        <w:rPr>
          <w:rFonts w:cs="Calibri"/>
        </w:rPr>
        <w:t>proposed by</w:t>
      </w:r>
      <w:r w:rsidRPr="00267258" w:rsidR="007D0369">
        <w:rPr>
          <w:rFonts w:cs="Calibri"/>
        </w:rPr>
        <w:t xml:space="preserve"> heads of departments</w:t>
      </w:r>
      <w:commentRangeEnd w:id="51"/>
      <w:r w:rsidRPr="00267258" w:rsidR="007D0369">
        <w:rPr>
          <w:rStyle w:val="CommentReference"/>
        </w:rPr>
        <w:commentReference w:id="51"/>
      </w:r>
      <w:r w:rsidRPr="00267258" w:rsidR="007D0369">
        <w:rPr>
          <w:rFonts w:cs="Calibri"/>
        </w:rPr>
        <w:t xml:space="preserve">, </w:t>
      </w:r>
      <w:r w:rsidRPr="00267258">
        <w:rPr>
          <w:rFonts w:cs="Calibri"/>
        </w:rPr>
        <w:t>and approved by</w:t>
      </w:r>
      <w:r w:rsidRPr="00267258" w:rsidR="007D0369">
        <w:rPr>
          <w:rFonts w:cs="Calibri"/>
        </w:rPr>
        <w:t xml:space="preserve"> </w:t>
      </w:r>
      <w:commentRangeStart w:id="52"/>
      <w:r w:rsidRPr="00267258" w:rsidR="007D0369">
        <w:rPr>
          <w:rFonts w:cs="Calibri"/>
        </w:rPr>
        <w:t>[job title for security manager]</w:t>
      </w:r>
      <w:bookmarkStart w:name="_Hlk157672926" w:id="53"/>
      <w:bookmarkEnd w:id="53"/>
      <w:commentRangeEnd w:id="52"/>
      <w:r w:rsidRPr="00267258" w:rsidR="007D0369">
        <w:rPr>
          <w:rStyle w:val="CommentReference"/>
        </w:rPr>
        <w:commentReference w:id="52"/>
      </w:r>
      <w:r w:rsidRPr="00267258">
        <w:rPr>
          <w:rFonts w:cs="Calibri"/>
        </w:rPr>
        <w:t>.</w:t>
      </w:r>
    </w:p>
    <w:p w:rsidRPr="00267258" w:rsidR="0070629E" w:rsidP="0070629E" w:rsidRDefault="0070629E" w14:paraId="773722CA" w14:textId="77777777">
      <w:pPr>
        <w:rPr>
          <w:rFonts w:cs="Calibri"/>
        </w:rPr>
      </w:pPr>
      <w:r w:rsidRPr="00267258">
        <w:rPr>
          <w:rFonts w:cs="Calibri"/>
        </w:rPr>
        <w:t xml:space="preserve">All the objectives must be reviewed at least </w:t>
      </w:r>
      <w:commentRangeStart w:id="54"/>
      <w:r w:rsidRPr="00267258">
        <w:rPr>
          <w:rFonts w:cs="Calibri"/>
        </w:rPr>
        <w:t>once a year</w:t>
      </w:r>
      <w:commentRangeEnd w:id="54"/>
      <w:r w:rsidRPr="00267258" w:rsidR="00277AE4">
        <w:rPr>
          <w:rStyle w:val="CommentReference"/>
        </w:rPr>
        <w:commentReference w:id="54"/>
      </w:r>
      <w:r w:rsidRPr="00267258">
        <w:rPr>
          <w:rFonts w:cs="Calibri"/>
        </w:rPr>
        <w:t>.</w:t>
      </w:r>
    </w:p>
    <w:p>
      <w:pPr>
        <w:rPr>
          <w:rFonts w:cs="Calibri"/>
        </w:rPr>
      </w:pPr>
      <w:r>
        <w:rPr>
          <w:rFonts w:cs="Calibri"/>
        </w:rPr>
        <w:t>MHZ will measure the fulfillment of all the objectives:</w:t>
      </w:r>
    </w:p>
    <w:p w:rsidRPr="00267258" w:rsidR="00251F23" w:rsidP="00251F23" w:rsidRDefault="00251F23" w14:paraId="150F71A4" w14:textId="14548683">
      <w:pPr>
        <w:pStyle w:val="ListParagraph"/>
        <w:numPr>
          <w:ilvl w:val="0"/>
          <w:numId w:val="31"/>
        </w:numPr>
        <w:rPr>
          <w:rFonts w:cs="Calibri"/>
        </w:rPr>
      </w:pPr>
      <w:bookmarkStart w:name="_Hlk158747786" w:id="55"/>
      <w:commentRangeStart w:id="56"/>
      <w:r w:rsidRPr="00267258">
        <w:rPr>
          <w:rFonts w:cs="Calibri"/>
        </w:rPr>
        <w:t>[job title for measurement methodology]</w:t>
      </w:r>
      <w:bookmarkStart w:name="_Hlk157672972" w:id="57"/>
      <w:bookmarkEnd w:id="57"/>
      <w:commentRangeEnd w:id="56"/>
      <w:r w:rsidRPr="00267258">
        <w:rPr>
          <w:rStyle w:val="CommentReference"/>
        </w:rPr>
        <w:commentReference w:id="56"/>
      </w:r>
      <w:bookmarkEnd w:id="55"/>
      <w:r w:rsidRPr="00267258" w:rsidR="0070629E">
        <w:rPr>
          <w:rFonts w:cs="Calibri"/>
        </w:rPr>
        <w:t xml:space="preserve"> is responsible for setting the methods for measuring the achievement of the objectives</w:t>
      </w:r>
      <w:r w:rsidRPr="00267258">
        <w:rPr>
          <w:rFonts w:cs="Calibri"/>
        </w:rPr>
        <w:t>.</w:t>
      </w:r>
    </w:p>
    <w:p w:rsidRPr="00267258" w:rsidR="00251F23" w:rsidP="00251F23" w:rsidRDefault="00251F23" w14:paraId="2D265C85" w14:textId="77777777">
      <w:pPr>
        <w:pStyle w:val="ListParagraph"/>
        <w:numPr>
          <w:ilvl w:val="0"/>
          <w:numId w:val="31"/>
        </w:numPr>
        <w:rPr>
          <w:rFonts w:cs="Calibri"/>
        </w:rPr>
      </w:pPr>
      <w:r w:rsidRPr="00267258">
        <w:rPr>
          <w:rFonts w:cs="Calibri"/>
        </w:rPr>
        <w:t>T</w:t>
      </w:r>
      <w:r w:rsidRPr="00267258" w:rsidR="0070629E">
        <w:rPr>
          <w:rFonts w:cs="Calibri"/>
        </w:rPr>
        <w:t>he measurements will be performed at least once a year</w:t>
      </w:r>
      <w:r w:rsidRPr="00267258">
        <w:rPr>
          <w:rFonts w:cs="Calibri"/>
        </w:rPr>
        <w:t xml:space="preserve">. </w:t>
      </w:r>
    </w:p>
    <w:p w:rsidRPr="00267258" w:rsidR="0070629E" w:rsidP="00251F23" w:rsidRDefault="000D297B" w14:paraId="193E89B5" w14:textId="60B1D2F6">
      <w:pPr>
        <w:pStyle w:val="ListParagraph"/>
        <w:numPr>
          <w:ilvl w:val="0"/>
          <w:numId w:val="31"/>
        </w:numPr>
        <w:rPr>
          <w:rFonts w:cs="Calibri"/>
        </w:rPr>
      </w:pPr>
      <w:commentRangeStart w:id="59"/>
      <w:r w:rsidRPr="00267258">
        <w:rPr>
          <w:rFonts w:cs="Calibri"/>
        </w:rPr>
        <w:t>[job title for reporting measurement results]</w:t>
      </w:r>
      <w:bookmarkStart w:name="_Hlk157673012" w:id="60"/>
      <w:bookmarkEnd w:id="60"/>
      <w:commentRangeEnd w:id="59"/>
      <w:r w:rsidRPr="00267258">
        <w:rPr>
          <w:rStyle w:val="CommentReference"/>
        </w:rPr>
        <w:commentReference w:id="59"/>
      </w:r>
      <w:r w:rsidRPr="00267258">
        <w:rPr>
          <w:rFonts w:cs="Calibri"/>
        </w:rPr>
        <w:t xml:space="preserve"> </w:t>
      </w:r>
      <w:r w:rsidRPr="00267258" w:rsidR="0070629E">
        <w:rPr>
          <w:rFonts w:cs="Calibri"/>
        </w:rPr>
        <w:t>will analyze and evaluate the measurement results and report them to</w:t>
      </w:r>
      <w:r w:rsidRPr="00267258" w:rsidR="00251F23">
        <w:rPr>
          <w:rFonts w:cs="Calibri"/>
        </w:rPr>
        <w:t xml:space="preserve"> the </w:t>
      </w:r>
      <w:r w:rsidRPr="00267258" w:rsidR="0070629E">
        <w:rPr>
          <w:rFonts w:cs="Calibri"/>
        </w:rPr>
        <w:t>top management as input materials for the Management review</w:t>
      </w:r>
      <w:r w:rsidRPr="00267258" w:rsidR="00251F23">
        <w:rPr>
          <w:rFonts w:cs="Calibri"/>
        </w:rPr>
        <w:t xml:space="preserve">, and will </w:t>
      </w:r>
      <w:r w:rsidRPr="00267258" w:rsidR="0070629E">
        <w:rPr>
          <w:rFonts w:cs="Calibri"/>
        </w:rPr>
        <w:t>record the details about measurement methods,</w:t>
      </w:r>
      <w:r w:rsidRPr="00267258" w:rsidR="00FA1984">
        <w:rPr>
          <w:rFonts w:cs="Calibri"/>
        </w:rPr>
        <w:t xml:space="preserve"> frequency, </w:t>
      </w:r>
      <w:r w:rsidRPr="00267258" w:rsidR="0070629E">
        <w:rPr>
          <w:rFonts w:cs="Calibri"/>
        </w:rPr>
        <w:t xml:space="preserve">and results in the </w:t>
      </w:r>
      <w:commentRangeStart w:id="62"/>
      <w:r w:rsidRPr="00267258" w:rsidR="0070629E">
        <w:rPr>
          <w:rFonts w:cs="Calibri"/>
        </w:rPr>
        <w:t>Measurement Report</w:t>
      </w:r>
      <w:commentRangeEnd w:id="62"/>
      <w:r w:rsidRPr="00267258" w:rsidR="006B4B0E">
        <w:rPr>
          <w:rStyle w:val="CommentReference"/>
        </w:rPr>
        <w:commentReference w:id="62"/>
      </w:r>
      <w:r w:rsidRPr="00267258" w:rsidR="0070629E">
        <w:rPr>
          <w:rFonts w:cs="Calibri"/>
        </w:rPr>
        <w:t>.</w:t>
      </w:r>
    </w:p>
    <w:p w:rsidRPr="00267258" w:rsidR="0070629E" w:rsidP="0070629E" w:rsidRDefault="0070629E" w14:paraId="0F35B501" w14:textId="77777777">
      <w:pPr>
        <w:pStyle w:val="Heading2"/>
        <w:rPr>
          <w:rFonts w:cs="Calibri"/>
        </w:rPr>
      </w:pPr>
      <w:bookmarkStart w:name="_Toc268771271" w:id="63"/>
      <w:bookmarkStart w:name="_Toc367268364" w:id="64"/>
      <w:bookmarkStart w:name="_Toc532377045" w:id="65"/>
      <w:bookmarkStart w:name="_Toc157673751" w:id="66"/>
      <w:r w:rsidRPr="00267258">
        <w:rPr>
          <w:rFonts w:cs="Calibri"/>
        </w:rPr>
        <w:t>Information security requirements</w:t>
      </w:r>
      <w:bookmarkEnd w:id="63"/>
      <w:bookmarkEnd w:id="64"/>
      <w:bookmarkEnd w:id="65"/>
      <w:bookmarkEnd w:id="66"/>
    </w:p>
    <w:p w:rsidRPr="00267258" w:rsidR="0070629E" w:rsidP="0070629E" w:rsidRDefault="0070629E" w14:paraId="1A6DAF72" w14:textId="2C9D3A60">
      <w:pPr>
        <w:rPr>
          <w:rFonts w:cs="Calibri"/>
        </w:rPr>
      </w:pPr>
      <w:r w:rsidRPr="00267258">
        <w:rPr>
          <w:rFonts w:cs="Calibri"/>
        </w:rPr>
        <w:t xml:space="preserve">This Policy and the entire ISMS must be compliant with legal and regulatory requirements relevant to the </w:t>
      </w:r>
      <w:r w:rsidRPr="00267258" w:rsidR="0089403D">
        <w:rPr>
          <w:rFonts w:cs="Calibri"/>
        </w:rPr>
        <w:t>company</w:t>
      </w:r>
      <w:r w:rsidRPr="00267258">
        <w:rPr>
          <w:rFonts w:cs="Calibri"/>
        </w:rPr>
        <w:t xml:space="preserve"> in the field of </w:t>
      </w:r>
      <w:commentRangeStart w:id="67"/>
      <w:r w:rsidRPr="00267258">
        <w:rPr>
          <w:rFonts w:cs="Calibri"/>
        </w:rPr>
        <w:t>information security</w:t>
      </w:r>
      <w:commentRangeEnd w:id="67"/>
      <w:r w:rsidRPr="00267258" w:rsidR="009818E5">
        <w:rPr>
          <w:rStyle w:val="CommentReference"/>
        </w:rPr>
        <w:commentReference w:id="67"/>
      </w:r>
      <w:r w:rsidRPr="00267258">
        <w:rPr>
          <w:rFonts w:cs="Calibri"/>
        </w:rPr>
        <w:t>, as well as with contractual obligations.</w:t>
      </w:r>
    </w:p>
    <w:p w:rsidRPr="00267258" w:rsidR="0070629E" w:rsidP="0070629E" w:rsidRDefault="0070629E" w14:paraId="7CF07836" w14:textId="77777777">
      <w:pPr>
        <w:rPr>
          <w:rFonts w:cs="Calibri"/>
        </w:rPr>
      </w:pPr>
      <w:r w:rsidRPr="00267258">
        <w:rPr>
          <w:rFonts w:cs="Calibri"/>
        </w:rPr>
        <w:t xml:space="preserve">A detailed list of all contractual and legal requirements is provided in the </w:t>
      </w:r>
      <w:commentRangeStart w:id="68"/>
      <w:r w:rsidRPr="00267258">
        <w:rPr>
          <w:rFonts w:cs="Calibri"/>
        </w:rPr>
        <w:t>List of Legal, Regulatory and Contractual Obligations</w:t>
      </w:r>
      <w:commentRangeEnd w:id="68"/>
      <w:r w:rsidRPr="00267258" w:rsidR="009818E5">
        <w:rPr>
          <w:rStyle w:val="CommentReference"/>
        </w:rPr>
        <w:commentReference w:id="68"/>
      </w:r>
      <w:r w:rsidRPr="00267258">
        <w:rPr>
          <w:rFonts w:cs="Calibri"/>
        </w:rPr>
        <w:t>.</w:t>
      </w:r>
    </w:p>
    <w:p w:rsidRPr="00267258" w:rsidR="0070629E" w:rsidP="0070629E" w:rsidRDefault="0070629E" w14:paraId="30409A9E" w14:textId="77777777">
      <w:pPr>
        <w:pStyle w:val="Heading2"/>
      </w:pPr>
      <w:bookmarkStart w:name="_Toc532377046" w:id="69"/>
      <w:bookmarkStart w:name="_Toc157673752" w:id="70"/>
      <w:r w:rsidRPr="00267258">
        <w:t>Information security controls</w:t>
      </w:r>
      <w:bookmarkEnd w:id="69"/>
      <w:bookmarkEnd w:id="70"/>
    </w:p>
    <w:p w:rsidRPr="00267258" w:rsidR="0070629E" w:rsidP="0070629E" w:rsidRDefault="0070629E" w14:paraId="39786190" w14:textId="77777777">
      <w:r w:rsidRPr="00267258">
        <w:t>The process of selecting the controls (safeguards) is defined in the Risk Assessment and Risk Treatment Methodology.</w:t>
      </w:r>
    </w:p>
    <w:p w:rsidRPr="00267258" w:rsidR="0070629E" w:rsidP="0070629E" w:rsidRDefault="0070629E" w14:paraId="5A4393B3" w14:textId="77777777">
      <w:r w:rsidRPr="00267258">
        <w:t>The selected controls and their implementation status are listed in the Statement of Applicability.</w:t>
      </w:r>
    </w:p>
    <w:p w:rsidRPr="00267258" w:rsidR="0070629E" w:rsidP="0070629E" w:rsidRDefault="0070629E" w14:paraId="6D861151" w14:textId="78853574">
      <w:pPr>
        <w:pStyle w:val="Heading2"/>
        <w:rPr>
          <w:rFonts w:cs="Calibri"/>
        </w:rPr>
      </w:pPr>
      <w:bookmarkStart w:name="_Toc268771275" w:id="71"/>
      <w:bookmarkStart w:name="_Toc367268368" w:id="72"/>
      <w:bookmarkStart w:name="_Toc532377047" w:id="73"/>
      <w:bookmarkStart w:name="_Toc157673753" w:id="74"/>
      <w:commentRangeStart w:id="75"/>
      <w:r w:rsidRPr="00267258">
        <w:rPr>
          <w:rFonts w:cs="Calibri"/>
        </w:rPr>
        <w:t>Responsibilities</w:t>
      </w:r>
      <w:bookmarkEnd w:id="71"/>
      <w:bookmarkEnd w:id="72"/>
      <w:bookmarkEnd w:id="73"/>
      <w:commentRangeEnd w:id="75"/>
      <w:r w:rsidRPr="00267258" w:rsidR="00CB312A">
        <w:rPr>
          <w:rStyle w:val="CommentReference"/>
          <w:b w:val="0"/>
        </w:rPr>
        <w:commentReference w:id="75"/>
      </w:r>
      <w:bookmarkEnd w:id="74"/>
    </w:p>
    <w:p w:rsidR="00134779" w:rsidP="00134779" w:rsidRDefault="00E878DC" w14:paraId="42112C84" w14:textId="7071110A">
      <w:r>
        <w:t>…</w:t>
      </w:r>
    </w:p>
    <w:p w:rsidR="00E878DC" w:rsidP="00134779" w:rsidRDefault="00E878DC" w14:paraId="3CA7AAAA" w14:textId="77777777">
      <w:bookmarkStart w:name="_GoBack" w:id="76"/>
      <w:bookmarkEnd w:id="76"/>
    </w:p>
    <w:p w:rsidRPr="00134779" w:rsidR="00134779" w:rsidP="00134779" w:rsidRDefault="00134779" w14:paraId="27E5A091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134779">
        <w:rPr>
          <w:b/>
          <w:bCs/>
          <w:sz w:val="28"/>
          <w:szCs w:val="28"/>
        </w:rPr>
        <w:t>* END OF FREE PREVIEW *</w:t>
      </w:r>
    </w:p>
    <w:p w:rsidRPr="00134779" w:rsidR="00134779" w:rsidP="00134779" w:rsidRDefault="00134779" w14:paraId="4439AF59" w14:textId="6081C036">
      <w:pPr>
        <w:shd w:val="clear" w:color="auto" w:fill="C6D9F1" w:themeFill="text2" w:themeFillTint="33"/>
        <w:jc w:val="center"/>
        <w:rPr>
          <w:rFonts w:cs="Calibri"/>
        </w:rPr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sectPr w:rsidRPr="00134779" w:rsidR="00134779" w:rsidSect="002652F2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All fields in this document marked by square brackets </w:t>
      </w:r>
      <w:proofErr w:type="gramStart"/>
      <w:r>
        <w:t>[ ]</w:t>
      </w:r>
      <w:proofErr w:type="gramEnd"/>
      <w:r>
        <w:t xml:space="preserve"> must be filled out. 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08-18T12:02:00Z" w:id="5">
    <w:p w:rsidRPr="00290B79" w:rsidR="0070629E" w:rsidP="0070629E" w:rsidRDefault="0070629E" w14:paraId="66AF9FD1" w14:textId="77777777">
      <w:pPr>
        <w:pStyle w:val="CommentText"/>
      </w:pPr>
      <w:r w:rsidRPr="00290B79">
        <w:rPr>
          <w:rStyle w:val="CommentReference"/>
        </w:rPr>
        <w:annotationRef/>
      </w:r>
      <w:r w:rsidRPr="00290B79">
        <w:rPr>
          <w:rStyle w:val="CommentReference"/>
        </w:rPr>
        <w:annotationRef/>
      </w:r>
      <w:r w:rsidRPr="00290B79">
        <w:rPr>
          <w:rStyle w:val="CommentReference"/>
        </w:rPr>
        <w:annotationRef/>
      </w:r>
      <w:r w:rsidRPr="00290B79">
        <w:t>This article will help you understand the purpose of Information Security Policy:</w:t>
      </w:r>
    </w:p>
    <w:p w:rsidRPr="00290B79" w:rsidR="0070629E" w:rsidP="0070629E" w:rsidRDefault="0070629E" w14:paraId="7A92F847" w14:textId="77777777">
      <w:pPr>
        <w:pStyle w:val="CommentText"/>
      </w:pPr>
    </w:p>
    <w:p w:rsidR="00DC7A5D" w:rsidRDefault="0070629E" w14:paraId="5682EA89" w14:textId="0831F08B">
      <w:pPr>
        <w:pStyle w:val="CommentText"/>
      </w:pPr>
      <w:r w:rsidRPr="00290B79">
        <w:t xml:space="preserve">Information security policy – how detailed should it be? </w:t>
      </w:r>
      <w:hyperlink w:history="1" r:id="rId1">
        <w:r w:rsidRPr="00290B79">
          <w:rPr>
            <w:rStyle w:val="Hyperlink"/>
            <w:lang w:val="en-US"/>
          </w:rPr>
          <w:t>https://advisera.com/27001academy/blog/2010/05/26/information-security-policy-how-detailed-should-it-be/</w:t>
        </w:r>
      </w:hyperlink>
    </w:p>
  </w:comment>
  <w:comment w:initials="A" w:author="Advisera" w:date="2023-08-18T12:01:00Z" w:id="6">
    <w:p w:rsidR="001130C1" w:rsidP="001130C1" w:rsidRDefault="001130C1" w14:paraId="17A66CEF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unique code for this document?</w:t>
      </w:r>
    </w:p>
    <w:p w:rsidR="001130C1" w:rsidP="001130C1" w:rsidRDefault="001130C1" w14:paraId="66ADB8F4" w14:textId="77777777">
      <w:pPr>
        <w:pStyle w:val="CommentText"/>
      </w:pPr>
    </w:p>
    <w:p w:rsidR="001130C1" w:rsidP="001130C1" w:rsidRDefault="001130C1" w14:paraId="319D6852" w14:textId="3C823401">
      <w:pPr>
        <w:pStyle w:val="CommentText"/>
      </w:pPr>
      <w:r>
        <w:t xml:space="preserve">The document coding system should be in line with the </w:t>
      </w:r>
      <w:r w:rsidR="00627207">
        <w:t>company</w:t>
      </w:r>
      <w:r>
        <w:t>'s existing system for document coding; in case such a system does not exist, this line may be deleted.</w:t>
      </w:r>
    </w:p>
    <w:p w:rsidR="001130C1" w:rsidP="001130C1" w:rsidRDefault="001130C1" w14:paraId="7EB7D90B" w14:textId="77777777">
      <w:pPr>
        <w:pStyle w:val="CommentText"/>
      </w:pPr>
    </w:p>
    <w:p w:rsidR="001130C1" w:rsidP="001130C1" w:rsidRDefault="001130C1" w14:paraId="6E0E713B" w14:textId="77777777">
      <w:pPr>
        <w:pStyle w:val="CommentText"/>
      </w:pPr>
      <w:r>
        <w:t>Example of a code could be: “IS-P-001”, where:</w:t>
      </w:r>
    </w:p>
    <w:p w:rsidR="001130C1" w:rsidP="001130C1" w:rsidRDefault="001130C1" w14:paraId="3B1AD68D" w14:textId="77777777">
      <w:pPr>
        <w:pStyle w:val="CommentText"/>
        <w:numPr>
          <w:ilvl w:val="0"/>
          <w:numId w:val="27"/>
        </w:numPr>
      </w:pPr>
      <w:r>
        <w:t xml:space="preserve"> “IS” stands for information security</w:t>
      </w:r>
    </w:p>
    <w:p w:rsidR="001130C1" w:rsidP="001130C1" w:rsidRDefault="001130C1" w14:paraId="0FA5AB47" w14:textId="77777777">
      <w:pPr>
        <w:pStyle w:val="CommentText"/>
        <w:numPr>
          <w:ilvl w:val="0"/>
          <w:numId w:val="27"/>
        </w:numPr>
      </w:pPr>
      <w:r>
        <w:t xml:space="preserve"> “P” stands for policy</w:t>
      </w:r>
    </w:p>
    <w:p w:rsidR="001130C1" w:rsidP="001130C1" w:rsidRDefault="001130C1" w14:paraId="61A88447" w14:textId="77777777">
      <w:pPr>
        <w:pStyle w:val="CommentText"/>
        <w:numPr>
          <w:ilvl w:val="0"/>
          <w:numId w:val="27"/>
        </w:numPr>
      </w:pPr>
      <w:r>
        <w:t xml:space="preserve"> “001” means the first policy in the folder (or in the sequence)</w:t>
      </w:r>
    </w:p>
  </w:comment>
  <w:comment w:initials="A" w:author="Advisera" w:date="2023-08-18T12:01:00Z" w:id="8">
    <w:p w:rsidR="001130C1" w:rsidP="001130C1" w:rsidRDefault="001130C1" w14:paraId="18E78E8F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number of this document?</w:t>
      </w:r>
    </w:p>
    <w:p w:rsidR="001130C1" w:rsidP="001130C1" w:rsidRDefault="001130C1" w14:paraId="0654B39C" w14:textId="77777777">
      <w:pPr>
        <w:pStyle w:val="CommentText"/>
      </w:pPr>
    </w:p>
    <w:p w:rsidR="001130C1" w:rsidP="001130C1" w:rsidRDefault="001130C1" w14:paraId="7A7B08DD" w14:textId="77777777">
      <w:pPr>
        <w:pStyle w:val="CommentText"/>
      </w:pPr>
      <w:r>
        <w:t>You can write 0.2 since version 0.1 is for the original template. Later on, change with every new version of the document.</w:t>
      </w:r>
    </w:p>
  </w:comment>
  <w:comment w:initials="A" w:author="Advisera" w:date="2023-08-18T12:01:00Z" w:id="10">
    <w:p w:rsidR="001130C1" w:rsidP="001130C1" w:rsidRDefault="001130C1" w14:paraId="5D0FF208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date of this document?</w:t>
      </w:r>
    </w:p>
    <w:p w:rsidR="001130C1" w:rsidP="001130C1" w:rsidRDefault="001130C1" w14:paraId="47C4FE8A" w14:textId="77777777">
      <w:pPr>
        <w:pStyle w:val="CommentText"/>
      </w:pPr>
    </w:p>
    <w:p w:rsidR="001130C1" w:rsidP="001130C1" w:rsidRDefault="001130C1" w14:paraId="6B65C19B" w14:textId="77777777">
      <w:pPr>
        <w:pStyle w:val="CommentText"/>
      </w:pPr>
      <w:r>
        <w:t>You can define this once this version of the document is completed.</w:t>
      </w:r>
    </w:p>
  </w:comment>
  <w:comment w:initials="A" w:author="Advisera" w:date="2023-08-18T12:01:00Z" w:id="12">
    <w:p w:rsidR="001130C1" w:rsidP="001130C1" w:rsidRDefault="001130C1" w14:paraId="39C15078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 is the author of this document? </w:t>
      </w:r>
    </w:p>
    <w:p w:rsidR="001130C1" w:rsidP="001130C1" w:rsidRDefault="001130C1" w14:paraId="4838DA7E" w14:textId="77777777">
      <w:pPr>
        <w:pStyle w:val="CommentText"/>
      </w:pPr>
    </w:p>
    <w:p w:rsidR="001130C1" w:rsidP="001130C1" w:rsidRDefault="001130C1" w14:paraId="4822F7E1" w14:textId="77777777">
      <w:pPr>
        <w:pStyle w:val="CommentText"/>
      </w:pPr>
      <w:r>
        <w:t>You should write here the full name of the person writing the document.</w:t>
      </w:r>
    </w:p>
  </w:comment>
  <w:comment w:initials="A" w:author="Advisera" w:date="2023-08-18T12:02:00Z" w:id="14">
    <w:p w:rsidR="001130C1" w:rsidP="001130C1" w:rsidRDefault="001130C1" w14:paraId="008C3FFE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name of the person to approve this document?</w:t>
      </w:r>
    </w:p>
    <w:p w:rsidR="001130C1" w:rsidP="001130C1" w:rsidRDefault="001130C1" w14:paraId="1F7FB12B" w14:textId="77777777">
      <w:pPr>
        <w:pStyle w:val="CommentText"/>
      </w:pPr>
    </w:p>
    <w:p w:rsidR="001130C1" w:rsidP="001130C1" w:rsidRDefault="001130C1" w14:paraId="00BC7373" w14:textId="77777777">
      <w:pPr>
        <w:pStyle w:val="CommentText"/>
      </w:pPr>
      <w:r>
        <w:t>This is a person with authority to sign documents, or a person specified in the Procedure for Document and Record control as the one to approve documents.</w:t>
      </w:r>
    </w:p>
  </w:comment>
  <w:comment w:initials="A" w:author="Advisera" w:date="2023-08-18T12:02:00Z" w:id="16">
    <w:p w:rsidR="001130C1" w:rsidP="001130C1" w:rsidRDefault="001130C1" w14:paraId="58A5C3ED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confidentiality level of this document?</w:t>
      </w:r>
    </w:p>
    <w:p w:rsidR="001130C1" w:rsidP="001130C1" w:rsidRDefault="001130C1" w14:paraId="6A5A45AF" w14:textId="77777777">
      <w:pPr>
        <w:pStyle w:val="CommentText"/>
      </w:pPr>
    </w:p>
    <w:p w:rsidR="001130C1" w:rsidP="001130C1" w:rsidRDefault="001130C1" w14:paraId="24302B75" w14:textId="77777777">
      <w:pPr>
        <w:pStyle w:val="CommentText"/>
      </w:pPr>
      <w:r>
        <w:t>Use your existing classification system to label the documents; if such a system does not exist, this line may be deleted.</w:t>
      </w:r>
    </w:p>
    <w:p w:rsidR="001130C1" w:rsidP="001130C1" w:rsidRDefault="001130C1" w14:paraId="66FFFC05" w14:textId="77777777">
      <w:pPr>
        <w:pStyle w:val="CommentText"/>
      </w:pPr>
    </w:p>
    <w:p w:rsidR="001130C1" w:rsidP="001130C1" w:rsidRDefault="001130C1" w14:paraId="057447D4" w14:textId="77777777">
      <w:pPr>
        <w:pStyle w:val="CommentText"/>
      </w:pPr>
      <w:r>
        <w:t>Example of a label: “INTERNAL USE”.</w:t>
      </w:r>
    </w:p>
  </w:comment>
  <w:comment w:initials="A" w:author="Advisera" w:date="2023-11-09T10:39:00Z" w:id="27">
    <w:p w:rsidR="0070629E" w:rsidRDefault="0070629E" w14:paraId="2029615D" w14:textId="7097CA88">
      <w:pPr>
        <w:pStyle w:val="CommentText"/>
      </w:pPr>
      <w:r>
        <w:rPr>
          <w:rStyle w:val="CommentReference"/>
        </w:rPr>
        <w:annotationRef/>
      </w:r>
      <w:r w:rsidRPr="003C30A8">
        <w:rPr>
          <w:rStyle w:val="CommentReference"/>
        </w:rPr>
        <w:annotationRef/>
      </w:r>
      <w:proofErr w:type="gramStart"/>
      <w:proofErr w:type="gramEnd"/>
      <w:r w:rsidRPr="003C30A8">
        <w:t>You can find a template for this document in the ISO 27001 Documentation Toolkit folder “ISMS</w:t>
      </w:r>
      <w:r>
        <w:t xml:space="preserve"> </w:t>
      </w:r>
      <w:r w:rsidRPr="003C30A8">
        <w:t>Scope”.</w:t>
      </w:r>
    </w:p>
  </w:comment>
  <w:comment w:initials="A" w:author="Advisera" w:date="2023-11-09T10:39:00Z" w:id="28">
    <w:p w:rsidR="0070629E" w:rsidRDefault="0070629E" w14:paraId="3108DEAA" w14:textId="1F392FBE">
      <w:pPr>
        <w:pStyle w:val="CommentText"/>
      </w:pPr>
      <w:r>
        <w:rPr>
          <w:rStyle w:val="CommentReference"/>
        </w:rPr>
        <w:annotationRef/>
      </w:r>
      <w:r w:rsidRPr="003C30A8">
        <w:rPr>
          <w:rStyle w:val="CommentReference"/>
        </w:rPr>
        <w:annotationRef/>
      </w:r>
      <w:proofErr w:type="gramStart"/>
      <w:proofErr w:type="gramEnd"/>
      <w:r w:rsidRPr="003C30A8">
        <w:t>You can find a template for this document in the ISO 27001 Documentation Toolkit folder “Risk</w:t>
      </w:r>
      <w:r>
        <w:t xml:space="preserve"> </w:t>
      </w:r>
      <w:r w:rsidRPr="003C30A8">
        <w:t>Assessment</w:t>
      </w:r>
      <w:r>
        <w:t xml:space="preserve"> </w:t>
      </w:r>
      <w:r w:rsidRPr="003C30A8">
        <w:t>and</w:t>
      </w:r>
      <w:r>
        <w:t xml:space="preserve"> </w:t>
      </w:r>
      <w:r w:rsidRPr="003C30A8">
        <w:t>Risk</w:t>
      </w:r>
      <w:r>
        <w:t xml:space="preserve"> </w:t>
      </w:r>
      <w:r w:rsidRPr="003C30A8">
        <w:t>Treatment”.</w:t>
      </w:r>
    </w:p>
  </w:comment>
  <w:comment w:initials="A" w:author="Advisera" w:date="2023-11-09T10:39:00Z" w:id="29">
    <w:p w:rsidR="0070629E" w:rsidRDefault="0070629E" w14:paraId="73FB1CF6" w14:textId="39850ED1">
      <w:pPr>
        <w:pStyle w:val="CommentText"/>
      </w:pPr>
      <w:r>
        <w:rPr>
          <w:rStyle w:val="CommentReference"/>
        </w:rPr>
        <w:annotationRef/>
      </w:r>
      <w:r w:rsidRPr="003C30A8">
        <w:rPr>
          <w:rStyle w:val="CommentReference"/>
        </w:rPr>
        <w:annotationRef/>
      </w:r>
      <w:proofErr w:type="gramStart"/>
      <w:proofErr w:type="gramEnd"/>
      <w:r w:rsidRPr="003C30A8">
        <w:t>You can find a template for this document in the ISO 27001 Documentation Toolkit folder “Applicability</w:t>
      </w:r>
      <w:r>
        <w:t xml:space="preserve"> </w:t>
      </w:r>
      <w:r w:rsidRPr="003C30A8">
        <w:t>of</w:t>
      </w:r>
      <w:r>
        <w:t xml:space="preserve"> </w:t>
      </w:r>
      <w:r w:rsidRPr="003C30A8">
        <w:t>Controls”.</w:t>
      </w:r>
    </w:p>
  </w:comment>
  <w:comment w:initials="A" w:author="Advisera" w:date="2023-11-09T10:39:00Z" w:id="30">
    <w:p w:rsidR="0070629E" w:rsidRDefault="0070629E" w14:paraId="3BFF8FAA" w14:textId="5E39D9CC">
      <w:pPr>
        <w:pStyle w:val="CommentText"/>
      </w:pPr>
      <w:r>
        <w:rPr>
          <w:rStyle w:val="CommentReference"/>
        </w:rPr>
        <w:annotationRef/>
      </w:r>
      <w:r w:rsidRPr="003C30A8">
        <w:rPr>
          <w:rStyle w:val="CommentReference"/>
        </w:rPr>
        <w:annotationRef/>
      </w:r>
      <w:proofErr w:type="gramStart"/>
      <w:proofErr w:type="gramEnd"/>
      <w:r w:rsidRPr="003C30A8">
        <w:t>You can find a template for this document in the ISO 27001 Documentation Toolkit folder “Identification</w:t>
      </w:r>
      <w:r>
        <w:t xml:space="preserve"> </w:t>
      </w:r>
      <w:r w:rsidRPr="003C30A8">
        <w:t>of</w:t>
      </w:r>
      <w:r>
        <w:t xml:space="preserve"> </w:t>
      </w:r>
      <w:r w:rsidRPr="003C30A8">
        <w:t>Requirements”.</w:t>
      </w:r>
    </w:p>
  </w:comment>
  <w:comment w:initials="A" w:author="Advisera" w:date="2023-11-09T10:40:00Z" w:id="31">
    <w:p w:rsidRPr="0070629E" w:rsidR="0070629E" w:rsidRDefault="0070629E" w14:paraId="75F26FCE" w14:textId="6BD9C755">
      <w:pPr>
        <w:pStyle w:val="CommentText"/>
        <w:rPr>
          <w:strike/>
        </w:rPr>
      </w:pPr>
      <w:r>
        <w:rPr>
          <w:rStyle w:val="CommentReference"/>
        </w:rPr>
        <w:annotationRef/>
      </w:r>
      <w:r w:rsidRPr="003C30A8">
        <w:rPr>
          <w:rStyle w:val="CommentReference"/>
        </w:rPr>
        <w:annotationRef/>
      </w:r>
      <w:r w:rsidRPr="003C30A8">
        <w:rPr>
          <w:rStyle w:val="CommentReference"/>
        </w:rPr>
        <w:annotationRef/>
      </w:r>
      <w:r w:rsidRPr="003C30A8">
        <w:rPr>
          <w:rStyle w:val="CommentReference"/>
          <w:strike/>
        </w:rPr>
        <w:annotationRef/>
      </w:r>
      <w:proofErr w:type="gramStart"/>
      <w:proofErr w:type="gramEnd"/>
      <w:r w:rsidRPr="003C30A8">
        <w:t>You can find a template for this document in the ISO 27001 Documentation Toolkit folder “Annex</w:t>
      </w:r>
      <w:r>
        <w:t xml:space="preserve"> </w:t>
      </w:r>
      <w:r w:rsidRPr="003C30A8">
        <w:t>A</w:t>
      </w:r>
      <w:r>
        <w:t xml:space="preserve"> </w:t>
      </w:r>
      <w:r w:rsidRPr="003C30A8">
        <w:t>Security</w:t>
      </w:r>
      <w:r>
        <w:t xml:space="preserve"> </w:t>
      </w:r>
      <w:r w:rsidRPr="003C30A8">
        <w:t>Controls”.</w:t>
      </w:r>
    </w:p>
  </w:comment>
  <w:comment w:initials="A" w:author="Advisera" w:date="2023-11-09T10:40:00Z" w:id="32">
    <w:p w:rsidR="0070629E" w:rsidRDefault="0070629E" w14:paraId="49FC2DC7" w14:textId="64122C98">
      <w:pPr>
        <w:pStyle w:val="CommentText"/>
      </w:pPr>
      <w:r>
        <w:rPr>
          <w:rStyle w:val="CommentReference"/>
        </w:rPr>
        <w:annotationRef/>
      </w:r>
      <w:r w:rsidRPr="003C30A8">
        <w:rPr>
          <w:rStyle w:val="CommentReference"/>
        </w:rPr>
        <w:annotationRef/>
      </w:r>
      <w:r w:rsidRPr="003C30A8">
        <w:rPr>
          <w:rStyle w:val="CommentReference"/>
        </w:rPr>
        <w:annotationRef/>
      </w:r>
      <w:r w:rsidRPr="003C30A8">
        <w:t xml:space="preserve">List other internal documents of the </w:t>
      </w:r>
      <w:r w:rsidR="0089403D">
        <w:t>company</w:t>
      </w:r>
      <w:r w:rsidRPr="003C30A8">
        <w:t xml:space="preserve"> associated with this Policy - for example, strategic development plan, business plan, document on strategic risk management, etc.</w:t>
      </w:r>
    </w:p>
  </w:comment>
  <w:comment w:initials="A" w:author="Advisera" w:date="2023-11-09T15:06:00Z" w:id="46">
    <w:p w:rsidR="00C44DFC" w:rsidP="00C44DFC" w:rsidRDefault="00C44DFC" w14:paraId="2290DAC8" w14:textId="26F216A9">
      <w:pPr>
        <w:pStyle w:val="CommentText"/>
      </w:pPr>
      <w:r>
        <w:rPr>
          <w:rStyle w:val="CommentReference"/>
        </w:rPr>
        <w:annotationRef/>
      </w:r>
      <w:r>
        <w:t>What are the top-level security objectives for your whole ISMS?</w:t>
      </w:r>
    </w:p>
    <w:p w:rsidR="00C44DFC" w:rsidP="00C44DFC" w:rsidRDefault="00C44DFC" w14:paraId="515E32CB" w14:textId="25CF7774">
      <w:pPr>
        <w:pStyle w:val="CommentText"/>
      </w:pPr>
    </w:p>
    <w:p w:rsidR="00C44DFC" w:rsidP="00C44DFC" w:rsidRDefault="00C44DFC" w14:paraId="06BA2A32" w14:textId="77777777">
      <w:pPr>
        <w:pStyle w:val="CommentText"/>
      </w:pPr>
      <w:r>
        <w:t xml:space="preserve">For example, you could have objective like: </w:t>
      </w:r>
    </w:p>
    <w:p w:rsidR="00C44DFC" w:rsidP="00C44DFC" w:rsidRDefault="00C44DFC" w14:paraId="5F5B7588" w14:textId="65466A73">
      <w:pPr>
        <w:pStyle w:val="CommentText"/>
      </w:pPr>
      <w:r w:rsidRPr="00C44DFC">
        <w:t>-</w:t>
      </w:r>
      <w:r>
        <w:t xml:space="preserve"> “D</w:t>
      </w:r>
      <w:r w:rsidRPr="003C30A8">
        <w:t>ecrease the number of incidents by 20% during the next 12 months.</w:t>
      </w:r>
      <w:r>
        <w:t>”</w:t>
      </w:r>
    </w:p>
    <w:p w:rsidR="00C44DFC" w:rsidP="00C44DFC" w:rsidRDefault="00C44DFC" w14:paraId="35BD8DBD" w14:textId="7EFC3773">
      <w:pPr>
        <w:pStyle w:val="CommentText"/>
      </w:pPr>
      <w:r>
        <w:t>- “Increase the revenues in the next year by 5% because of ISO 27001 certification.”</w:t>
      </w:r>
    </w:p>
  </w:comment>
  <w:comment w:initials="A" w:author="Advisera" w:date="2023-11-09T15:09:00Z" w:id="48">
    <w:p w:rsidR="007D0369" w:rsidRDefault="007D0369" w14:paraId="3D28507A" w14:textId="3ED7AF75">
      <w:pPr>
        <w:pStyle w:val="CommentText"/>
      </w:pPr>
      <w:r>
        <w:rPr>
          <w:rStyle w:val="CommentReference"/>
        </w:rPr>
        <w:annotationRef/>
      </w:r>
      <w:r>
        <w:t>Who is in charge of reviewing general security objectives?</w:t>
      </w:r>
    </w:p>
    <w:p w:rsidR="007D0369" w:rsidRDefault="007D0369" w14:paraId="09A9DD27" w14:textId="77777777">
      <w:pPr>
        <w:pStyle w:val="CommentText"/>
      </w:pPr>
    </w:p>
    <w:p w:rsidR="007D0369" w:rsidRDefault="007D0369" w14:paraId="6884F131" w14:textId="7C95821B">
      <w:pPr>
        <w:pStyle w:val="CommentText"/>
      </w:pPr>
      <w:r>
        <w:t>For example, this could be the Chief Information Security Officer (CISO), or someone else that is in charge of security.</w:t>
      </w:r>
    </w:p>
  </w:comment>
  <w:comment w:initials="A" w:author="Advisera" w:date="2023-11-09T15:10:00Z" w:id="50">
    <w:p w:rsidRPr="00EA1DEE" w:rsidR="007D0369" w:rsidP="007D0369" w:rsidRDefault="007D0369" w14:paraId="6548D573" w14:textId="255453EC">
      <w:pPr>
        <w:pStyle w:val="CommentText"/>
      </w:pPr>
      <w:r>
        <w:rPr>
          <w:rStyle w:val="CommentReference"/>
        </w:rPr>
        <w:annotationRef/>
      </w:r>
      <w:r w:rsidRPr="00EA1DEE">
        <w:rPr>
          <w:rStyle w:val="CommentReference"/>
        </w:rPr>
        <w:annotationRef/>
      </w:r>
      <w:r w:rsidRPr="00EA1DEE">
        <w:rPr>
          <w:rStyle w:val="CommentReference"/>
          <w:color w:val="FF0000"/>
        </w:rPr>
        <w:annotationRef/>
      </w:r>
      <w:r w:rsidRPr="00EA1DEE">
        <w:t>For information about the importance of control objectives, see this article:</w:t>
      </w:r>
    </w:p>
    <w:p w:rsidRPr="00EA1DEE" w:rsidR="007D0369" w:rsidP="007D0369" w:rsidRDefault="007D0369" w14:paraId="36317D79" w14:textId="77777777">
      <w:pPr>
        <w:pStyle w:val="CommentText"/>
      </w:pPr>
    </w:p>
    <w:p w:rsidR="007D0369" w:rsidRDefault="007D0369" w14:paraId="4CDEB667" w14:textId="166E4544">
      <w:pPr>
        <w:pStyle w:val="CommentText"/>
      </w:pPr>
      <w:r w:rsidRPr="00EA1DEE">
        <w:t xml:space="preserve">ISO 27001 control objectives – Why are they important? </w:t>
      </w:r>
      <w:hyperlink w:history="1" r:id="rId2">
        <w:r w:rsidRPr="00EA1DEE">
          <w:rPr>
            <w:rStyle w:val="Hyperlink"/>
            <w:lang w:val="en-US"/>
          </w:rPr>
          <w:t>https://advisera.com/27001academy/blog/2012/04/10/iso-27001-control-objectives-why-are-they-important/</w:t>
        </w:r>
      </w:hyperlink>
    </w:p>
  </w:comment>
  <w:comment w:initials="A" w:author="Advisera" w:date="2023-11-09T15:12:00Z" w:id="51">
    <w:p w:rsidR="007D0369" w:rsidRDefault="007D0369" w14:paraId="6B0573B6" w14:textId="1474768B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Adapt to the process of setting other types of objectives in your company.</w:t>
      </w:r>
    </w:p>
  </w:comment>
  <w:comment w:initials="A" w:author="Advisera" w:date="2023-11-09T15:12:00Z" w:id="52">
    <w:p w:rsidR="007D0369" w:rsidP="007D0369" w:rsidRDefault="007D0369" w14:paraId="4FC7482D" w14:textId="48F4BED3">
      <w:pPr>
        <w:pStyle w:val="CommentText"/>
      </w:pPr>
      <w:r>
        <w:rPr>
          <w:rStyle w:val="CommentReference"/>
        </w:rPr>
        <w:annotationRef/>
      </w:r>
      <w:r>
        <w:t>What is the job title of the person in charge of managing security in your company?</w:t>
      </w:r>
    </w:p>
    <w:p w:rsidR="007D0369" w:rsidP="007D0369" w:rsidRDefault="007D0369" w14:paraId="2B28C6A2" w14:textId="77777777">
      <w:pPr>
        <w:pStyle w:val="CommentText"/>
      </w:pPr>
    </w:p>
    <w:p w:rsidR="007D0369" w:rsidP="007D0369" w:rsidRDefault="007D0369" w14:paraId="6729EF80" w14:textId="5658F7FC">
      <w:pPr>
        <w:pStyle w:val="CommentText"/>
      </w:pPr>
      <w:r>
        <w:t>You might have a dedicated Chief Information Security Officer (CISO) or Security Officer, or you might have some other person acting as a security manager – e.g., Chief Technology Officer (CTO), Chief Information Officer (CIO), etc.</w:t>
      </w:r>
    </w:p>
  </w:comment>
  <w:comment w:initials="A" w:author="Advisera" w:date="2023-11-09T15:13:00Z" w:id="54">
    <w:p w:rsidR="00277AE4" w:rsidRDefault="00277AE4" w14:paraId="2722596A" w14:textId="5348C35B">
      <w:pPr>
        <w:pStyle w:val="CommentText"/>
      </w:pPr>
      <w:r>
        <w:rPr>
          <w:rStyle w:val="CommentReference"/>
        </w:rPr>
        <w:annotationRef/>
      </w:r>
      <w:r w:rsidRPr="00EA1DEE">
        <w:rPr>
          <w:rStyle w:val="CommentReference"/>
        </w:rPr>
        <w:annotationRef/>
      </w:r>
      <w:r w:rsidRPr="00EA1DEE">
        <w:rPr>
          <w:rStyle w:val="CommentReference"/>
        </w:rPr>
        <w:annotationRef/>
      </w:r>
      <w:r w:rsidRPr="00EA1DEE">
        <w:rPr>
          <w:rStyle w:val="CommentReference"/>
        </w:rPr>
        <w:annotationRef/>
      </w:r>
      <w:r>
        <w:t>Change if you think</w:t>
      </w:r>
      <w:r w:rsidRPr="00EA1DEE">
        <w:t xml:space="preserve"> this frequency is </w:t>
      </w:r>
      <w:r>
        <w:t xml:space="preserve">not </w:t>
      </w:r>
      <w:r w:rsidRPr="00EA1DEE">
        <w:t>appropriate.</w:t>
      </w:r>
    </w:p>
  </w:comment>
  <w:comment w:initials="A" w:author="Advisera" w:date="2023-11-09T14:51:00Z" w:id="56">
    <w:p w:rsidR="00251F23" w:rsidRDefault="00251F23" w14:paraId="6EA57A3E" w14:textId="77777777">
      <w:pPr>
        <w:pStyle w:val="CommentText"/>
      </w:pPr>
      <w:bookmarkStart w:name="_Hlk158748432" w:id="58"/>
      <w:r>
        <w:rPr>
          <w:rStyle w:val="CommentReference"/>
        </w:rPr>
        <w:annotationRef/>
      </w:r>
      <w:r w:rsidR="000D297B">
        <w:t xml:space="preserve">Who is in charge of setting the measurement methodology? </w:t>
      </w:r>
    </w:p>
    <w:p w:rsidR="000D297B" w:rsidRDefault="000D297B" w14:paraId="4F1D4145" w14:textId="77777777">
      <w:pPr>
        <w:pStyle w:val="CommentText"/>
      </w:pPr>
    </w:p>
    <w:p w:rsidR="000D297B" w:rsidRDefault="000D297B" w14:paraId="78EE581E" w14:textId="539D9EE3">
      <w:pPr>
        <w:pStyle w:val="CommentText"/>
      </w:pPr>
      <w:r>
        <w:t>For example, this could be the Chief Financial Officer (CFO), Chief Information Security Officer (CISO), or some other similar role.</w:t>
      </w:r>
    </w:p>
    <w:bookmarkEnd w:id="58"/>
  </w:comment>
  <w:comment w:initials="A" w:author="Advisera" w:date="2023-11-09T14:54:00Z" w:id="59">
    <w:p w:rsidR="000D297B" w:rsidRDefault="000D297B" w14:paraId="4B1248C8" w14:textId="77777777">
      <w:pPr>
        <w:pStyle w:val="CommentText"/>
      </w:pPr>
      <w:bookmarkStart w:name="_Hlk158748462" w:id="61"/>
      <w:r>
        <w:rPr>
          <w:rStyle w:val="CommentReference"/>
        </w:rPr>
        <w:annotationRef/>
      </w:r>
      <w:r>
        <w:t>Who is in charge or reporting the achievement of objectives?</w:t>
      </w:r>
    </w:p>
    <w:p w:rsidR="000D297B" w:rsidRDefault="000D297B" w14:paraId="7FB290E8" w14:textId="77777777">
      <w:pPr>
        <w:pStyle w:val="CommentText"/>
      </w:pPr>
    </w:p>
    <w:p w:rsidR="000D297B" w:rsidRDefault="000D297B" w14:paraId="5615B4ED" w14:textId="5681F066">
      <w:pPr>
        <w:pStyle w:val="CommentText"/>
      </w:pPr>
      <w:r>
        <w:t>This could be the job of the Chief Information Security Officer (CISO), security analyst, or some other similar role.</w:t>
      </w:r>
    </w:p>
    <w:bookmarkEnd w:id="61"/>
  </w:comment>
  <w:comment w:initials="A" w:author="Advisera" w:date="2023-11-09T13:12:00Z" w:id="62">
    <w:p w:rsidR="006B4B0E" w:rsidRDefault="006B4B0E" w14:paraId="030B2548" w14:textId="458C834B">
      <w:pPr>
        <w:pStyle w:val="CommentText"/>
      </w:pPr>
      <w:r>
        <w:rPr>
          <w:rStyle w:val="CommentReference"/>
        </w:rPr>
        <w:annotationRef/>
      </w:r>
      <w:r w:rsidRPr="00EA1DEE">
        <w:rPr>
          <w:rStyle w:val="CommentReference"/>
        </w:rPr>
        <w:annotationRef/>
      </w:r>
      <w:r w:rsidRPr="00EA1DEE">
        <w:rPr>
          <w:rStyle w:val="CommentReference"/>
        </w:rPr>
        <w:annotationRef/>
      </w:r>
      <w:proofErr w:type="gramStart"/>
      <w:proofErr w:type="gramEnd"/>
      <w:r w:rsidRPr="00EA1DEE">
        <w:t>You can find a template for this document in the ISO 27001 Documentation Toolkit folder “Management</w:t>
      </w:r>
      <w:r>
        <w:t xml:space="preserve"> </w:t>
      </w:r>
      <w:r w:rsidRPr="00EA1DEE">
        <w:t>Review”.</w:t>
      </w:r>
    </w:p>
  </w:comment>
  <w:comment w:initials="A" w:author="Advisera" w:date="2023-11-09T13:13:00Z" w:id="67">
    <w:p w:rsidR="009818E5" w:rsidRDefault="009818E5" w14:paraId="7E1DB869" w14:textId="07E5C67D">
      <w:pPr>
        <w:pStyle w:val="CommentText"/>
      </w:pPr>
      <w:r>
        <w:rPr>
          <w:rStyle w:val="CommentReference"/>
        </w:rPr>
        <w:annotationRef/>
      </w:r>
      <w:r w:rsidRPr="00EA1DEE">
        <w:rPr>
          <w:rStyle w:val="CommentReference"/>
        </w:rPr>
        <w:annotationRef/>
      </w:r>
      <w:r w:rsidRPr="00EA1DEE">
        <w:rPr>
          <w:rStyle w:val="CommentReference"/>
        </w:rPr>
        <w:annotationRef/>
      </w:r>
      <w:r w:rsidRPr="00EA1DEE">
        <w:rPr>
          <w:rStyle w:val="CommentReference"/>
        </w:rPr>
        <w:annotationRef/>
      </w:r>
      <w:r w:rsidRPr="00EA1DEE">
        <w:t>List also other fields which are regulated by the local legislation - e.g. data secrecy, business continuity, personal data protection, etc.</w:t>
      </w:r>
    </w:p>
  </w:comment>
  <w:comment w:initials="A" w:author="Advisera" w:date="2023-11-09T13:13:00Z" w:id="68">
    <w:p w:rsidR="009818E5" w:rsidRDefault="009818E5" w14:paraId="14FC64E8" w14:textId="6ABD90D4">
      <w:pPr>
        <w:pStyle w:val="CommentText"/>
      </w:pPr>
      <w:r>
        <w:rPr>
          <w:rStyle w:val="CommentReference"/>
        </w:rPr>
        <w:annotationRef/>
      </w:r>
      <w:proofErr w:type="gramStart"/>
      <w:proofErr w:type="gramEnd"/>
      <w:r w:rsidRPr="009818E5">
        <w:t xml:space="preserve">You can find a template for this document in the ISO 27001 Documentation Toolkit folder “Identification of Requirements”.</w:t>
      </w:r>
    </w:p>
  </w:comment>
  <w:comment w:initials="A" w:author="Advisera" w:date="2023-11-09T12:50:00Z" w:id="75">
    <w:p w:rsidRPr="00966D0E" w:rsidR="00CB312A" w:rsidP="00CB312A" w:rsidRDefault="00CB312A" w14:paraId="63DFDCD5" w14:textId="7A3453AD">
      <w:pPr>
        <w:pStyle w:val="CommentText"/>
      </w:pPr>
      <w:r>
        <w:rPr>
          <w:rStyle w:val="CommentReference"/>
        </w:rPr>
        <w:annotationRef/>
      </w:r>
      <w:r w:rsidRPr="00966D0E">
        <w:rPr>
          <w:rStyle w:val="CommentReference"/>
        </w:rPr>
        <w:annotationRef/>
      </w:r>
      <w:r w:rsidRPr="00966D0E">
        <w:rPr>
          <w:rStyle w:val="CommentReference"/>
        </w:rPr>
        <w:annotationRef/>
      </w:r>
      <w:r w:rsidRPr="00966D0E">
        <w:t xml:space="preserve">To get a better understanding of </w:t>
      </w:r>
      <w:r>
        <w:t>t</w:t>
      </w:r>
      <w:r w:rsidRPr="00966D0E">
        <w:t xml:space="preserve">op </w:t>
      </w:r>
      <w:r>
        <w:t>m</w:t>
      </w:r>
      <w:r w:rsidRPr="00966D0E">
        <w:t>anagement responsibilities, see this article:</w:t>
      </w:r>
    </w:p>
    <w:p w:rsidRPr="00966D0E" w:rsidR="00CB312A" w:rsidP="00CB312A" w:rsidRDefault="00CB312A" w14:paraId="1E27B172" w14:textId="77777777">
      <w:pPr>
        <w:pStyle w:val="CommentText"/>
      </w:pPr>
    </w:p>
    <w:p w:rsidR="00CB312A" w:rsidRDefault="00CB312A" w14:paraId="47234027" w14:textId="4FB29A0C">
      <w:pPr>
        <w:pStyle w:val="CommentText"/>
      </w:pPr>
      <w:r w:rsidRPr="00966D0E">
        <w:t xml:space="preserve">Roles and responsibilities of top management in ISO 27001 and ISO 22301 </w:t>
      </w:r>
      <w:hyperlink w:history="1" r:id="rId3">
        <w:r w:rsidRPr="00966D0E">
          <w:rPr>
            <w:rStyle w:val="Hyperlink"/>
            <w:lang w:val="en-US"/>
          </w:rPr>
          <w:t>https://advisera.com/27001academy/blog/2014/06/09/roles-and-responsibilities-of-top-management-in-iso-27001-and-iso-22301/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5682EA89" w15:done="0"/>
  <w15:commentEx w15:paraId="61A88447" w15:done="0"/>
  <w15:commentEx w15:paraId="7A7B08DD" w15:done="0"/>
  <w15:commentEx w15:paraId="6B65C19B" w15:done="0"/>
  <w15:commentEx w15:paraId="4822F7E1" w15:done="0"/>
  <w15:commentEx w15:paraId="00BC7373" w15:done="0"/>
  <w15:commentEx w15:paraId="057447D4" w15:done="0"/>
  <w15:commentEx w15:paraId="2029615D" w15:done="0"/>
  <w15:commentEx w15:paraId="3108DEAA" w15:done="0"/>
  <w15:commentEx w15:paraId="73FB1CF6" w15:done="0"/>
  <w15:commentEx w15:paraId="3BFF8FAA" w15:done="0"/>
  <w15:commentEx w15:paraId="75F26FCE" w15:done="0"/>
  <w15:commentEx w15:paraId="49FC2DC7" w15:done="0"/>
  <w15:commentEx w15:paraId="35BD8DBD" w15:done="0"/>
  <w15:commentEx w15:paraId="6884F131" w15:done="0"/>
  <w15:commentEx w15:paraId="4CDEB667" w15:done="0"/>
  <w15:commentEx w15:paraId="6B0573B6" w15:done="0"/>
  <w15:commentEx w15:paraId="6729EF80" w15:done="0"/>
  <w15:commentEx w15:paraId="2722596A" w15:done="0"/>
  <w15:commentEx w15:paraId="78EE581E" w15:done="0"/>
  <w15:commentEx w15:paraId="5615B4ED" w15:done="0"/>
  <w15:commentEx w15:paraId="030B2548" w15:done="0"/>
  <w15:commentEx w15:paraId="7E1DB869" w15:done="0"/>
  <w15:commentEx w15:paraId="14FC64E8" w15:done="0"/>
  <w15:commentEx w15:paraId="472340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89DC62" w16cex:dateUtc="2023-08-18T10:02:00Z"/>
  <w16cex:commentExtensible w16cex:durableId="2889DC06" w16cex:dateUtc="2023-08-18T10:01:00Z"/>
  <w16cex:commentExtensible w16cex:durableId="2889DC15" w16cex:dateUtc="2023-08-18T10:01:00Z"/>
  <w16cex:commentExtensible w16cex:durableId="2889DC20" w16cex:dateUtc="2023-08-18T10:01:00Z"/>
  <w16cex:commentExtensible w16cex:durableId="2889DC30" w16cex:dateUtc="2023-08-18T10:01:00Z"/>
  <w16cex:commentExtensible w16cex:durableId="28F74A75" w16cex:dateUtc="2023-11-09T11:09:00Z"/>
  <w16cex:commentExtensible w16cex:durableId="2889DC48" w16cex:dateUtc="2023-08-18T10:02:00Z"/>
  <w16cex:commentExtensible w16cex:durableId="28F7355C" w16cex:dateUtc="2023-11-09T09:39:00Z"/>
  <w16cex:commentExtensible w16cex:durableId="28F73565" w16cex:dateUtc="2023-11-09T09:39:00Z"/>
  <w16cex:commentExtensible w16cex:durableId="28F7356E" w16cex:dateUtc="2023-11-09T09:39:00Z"/>
  <w16cex:commentExtensible w16cex:durableId="28F73577" w16cex:dateUtc="2023-11-09T09:39:00Z"/>
  <w16cex:commentExtensible w16cex:durableId="28F73582" w16cex:dateUtc="2023-11-09T09:40:00Z"/>
  <w16cex:commentExtensible w16cex:durableId="28F7358B" w16cex:dateUtc="2023-11-09T09:40:00Z"/>
  <w16cex:commentExtensible w16cex:durableId="28F773F7" w16cex:dateUtc="2023-11-09T14:06:00Z"/>
  <w16cex:commentExtensible w16cex:durableId="28F774BB" w16cex:dateUtc="2023-11-09T14:09:00Z"/>
  <w16cex:commentExtensible w16cex:durableId="28F774F2" w16cex:dateUtc="2023-11-09T14:10:00Z"/>
  <w16cex:commentExtensible w16cex:durableId="28F7754B" w16cex:dateUtc="2023-11-09T14:12:00Z"/>
  <w16cex:commentExtensible w16cex:durableId="28F77560" w16cex:dateUtc="2023-11-09T14:12:00Z"/>
  <w16cex:commentExtensible w16cex:durableId="28F77591" w16cex:dateUtc="2023-11-09T14:13:00Z"/>
  <w16cex:commentExtensible w16cex:durableId="28F7707D" w16cex:dateUtc="2023-11-09T13:51:00Z"/>
  <w16cex:commentExtensible w16cex:durableId="28F7710D" w16cex:dateUtc="2023-11-09T13:54:00Z"/>
  <w16cex:commentExtensible w16cex:durableId="28F7595A" w16cex:dateUtc="2023-11-09T12:12:00Z"/>
  <w16cex:commentExtensible w16cex:durableId="28F75986" w16cex:dateUtc="2023-11-09T12:13:00Z"/>
  <w16cex:commentExtensible w16cex:durableId="28F75996" w16cex:dateUtc="2023-11-09T12:13:00Z"/>
  <w16cex:commentExtensible w16cex:durableId="28F75403" w16cex:dateUtc="2023-11-09T11:50:00Z"/>
  <w16cex:commentExtensible w16cex:durableId="28F74B74" w16cex:dateUtc="2023-11-09T11:13:00Z"/>
  <w16cex:commentExtensible w16cex:durableId="28F753B9" w16cex:dateUtc="2023-11-09T11:48:00Z"/>
  <w16cex:commentExtensible w16cex:durableId="28F75433" w16cex:dateUtc="2023-11-09T11:50:00Z"/>
  <w16cex:commentExtensible w16cex:durableId="28F75853" w16cex:dateUtc="2023-11-09T12:08:00Z"/>
  <w16cex:commentExtensible w16cex:durableId="28F75608" w16cex:dateUtc="2023-11-09T11:58:00Z"/>
  <w16cex:commentExtensible w16cex:durableId="28F756AA" w16cex:dateUtc="2023-11-09T12:01:00Z"/>
  <w16cex:commentExtensible w16cex:durableId="28F75740" w16cex:dateUtc="2023-11-09T12:04:00Z"/>
  <w16cex:commentExtensible w16cex:durableId="28F738C7" w16cex:dateUtc="2023-11-09T09:53:00Z"/>
  <w16cex:commentExtensible w16cex:durableId="28F74AE4" w16cex:dateUtc="2023-11-09T11:11:00Z"/>
  <w16cex:commentExtensible w16cex:durableId="28F7395B" w16cex:dateUtc="2023-11-09T09:56:00Z"/>
  <w16cex:commentExtensible w16cex:durableId="288A0B72" w16cex:dateUtc="2023-08-18T13:23:00Z"/>
  <w16cex:commentExtensible w16cex:durableId="28F73A53" w16cex:dateUtc="2023-11-09T10:00:00Z"/>
  <w16cex:commentExtensible w16cex:durableId="288A0B89" w16cex:dateUtc="2023-08-18T13:23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5682EA89" w16cid:durableId="2889DC62"/>
  <w16cid:commentId w16cid:paraId="61A88447" w16cid:durableId="2889DC06"/>
  <w16cid:commentId w16cid:paraId="7A7B08DD" w16cid:durableId="2889DC15"/>
  <w16cid:commentId w16cid:paraId="6B65C19B" w16cid:durableId="2889DC20"/>
  <w16cid:commentId w16cid:paraId="4822F7E1" w16cid:durableId="2889DC30"/>
  <w16cid:commentId w16cid:paraId="00BC7373" w16cid:durableId="2889DC3D"/>
  <w16cid:commentId w16cid:paraId="057447D4" w16cid:durableId="2889DC48"/>
  <w16cid:commentId w16cid:paraId="2029615D" w16cid:durableId="28F7355C"/>
  <w16cid:commentId w16cid:paraId="3108DEAA" w16cid:durableId="28F73565"/>
  <w16cid:commentId w16cid:paraId="73FB1CF6" w16cid:durableId="28F7356E"/>
  <w16cid:commentId w16cid:paraId="3BFF8FAA" w16cid:durableId="28F73577"/>
  <w16cid:commentId w16cid:paraId="75F26FCE" w16cid:durableId="28F73582"/>
  <w16cid:commentId w16cid:paraId="49FC2DC7" w16cid:durableId="28F7358B"/>
  <w16cid:commentId w16cid:paraId="35BD8DBD" w16cid:durableId="28F773F7"/>
  <w16cid:commentId w16cid:paraId="6884F131" w16cid:durableId="28F774BB"/>
  <w16cid:commentId w16cid:paraId="4CDEB667" w16cid:durableId="28F774F2"/>
  <w16cid:commentId w16cid:paraId="6B0573B6" w16cid:durableId="28F7754B"/>
  <w16cid:commentId w16cid:paraId="6729EF80" w16cid:durableId="28F77560"/>
  <w16cid:commentId w16cid:paraId="2722596A" w16cid:durableId="28F77591"/>
  <w16cid:commentId w16cid:paraId="78EE581E" w16cid:durableId="28F7707D"/>
  <w16cid:commentId w16cid:paraId="5615B4ED" w16cid:durableId="28F7710D"/>
  <w16cid:commentId w16cid:paraId="030B2548" w16cid:durableId="28F7595A"/>
  <w16cid:commentId w16cid:paraId="7E1DB869" w16cid:durableId="28F75986"/>
  <w16cid:commentId w16cid:paraId="14FC64E8" w16cid:durableId="28F75996"/>
  <w16cid:commentId w16cid:paraId="47234027" w16cid:durableId="28F754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0489" w:rsidP="002652F2" w:rsidRDefault="00080489" w14:paraId="679E56EC" w14:textId="77777777">
      <w:pPr>
        <w:spacing w:after="0" w:line="240" w:lineRule="auto"/>
      </w:pPr>
      <w:r>
        <w:separator/>
      </w:r>
    </w:p>
  </w:endnote>
  <w:endnote w:type="continuationSeparator" w:id="0">
    <w:p w:rsidR="00080489" w:rsidP="002652F2" w:rsidRDefault="00080489" w14:paraId="10D9807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70629E" w14:paraId="18BA10EE" w14:textId="36755423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Information Security Policy</w:t>
          </w:r>
        </w:p>
      </w:tc>
      <w:tc>
        <w:tcPr>
          <w:tcW w:w="4536" w:type="dxa"/>
        </w:tcPr>
        <w:p w:rsidRPr="006571EC" w:rsidR="002652F2" w:rsidP="00073070" w:rsidRDefault="002652F2" w14:paraId="35283668" w14:textId="66B6F45F">
          <w:pPr>
            <w:pStyle w:val="Footer"/>
            <w:rPr>
              <w:sz w:val="18"/>
              <w:szCs w:val="18"/>
            </w:rPr>
          </w:pPr>
          <w:proofErr w:type="spellStart"/>
          <w:r>
            <w:rPr>
              <w:sz w:val="18"/>
            </w:rPr>
            <w:t>ver</w:t>
          </w:r>
          <w:proofErr w:type="spellEnd"/>
          <w:r>
            <w:rPr>
              <w:sz w:val="18"/>
            </w:rPr>
            <w:t xml:space="preserve"> [</w:t>
          </w:r>
          <w:r w:rsidR="00073070">
            <w:rPr>
              <w:sz w:val="18"/>
            </w:rPr>
            <w:t xml:space="preserve">document </w:t>
          </w:r>
          <w:r>
            <w:rPr>
              <w:sz w:val="18"/>
            </w:rPr>
            <w:t>version</w:t>
          </w:r>
          <w:r w:rsidR="00073070">
            <w:rPr>
              <w:sz w:val="18"/>
            </w:rPr>
            <w:t xml:space="preserve"> number</w:t>
          </w:r>
          <w:r>
            <w:rPr>
              <w:sz w:val="18"/>
            </w:rPr>
            <w:t>] from [</w:t>
          </w:r>
          <w:r w:rsidR="00073070">
            <w:rPr>
              <w:sz w:val="18"/>
            </w:rPr>
            <w:t xml:space="preserve">version </w:t>
          </w:r>
          <w:r>
            <w:rPr>
              <w:sz w:val="18"/>
            </w:rPr>
            <w:t>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1B33FAF5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E878DC">
            <w:rPr>
              <w:b/>
              <w:noProof/>
              <w:sz w:val="18"/>
            </w:rPr>
            <w:t>3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E878DC">
            <w:rPr>
              <w:b/>
              <w:noProof/>
              <w:sz w:val="18"/>
            </w:rPr>
            <w:t>4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4D628498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1BBF0A4F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0489" w:rsidP="002652F2" w:rsidRDefault="00080489" w14:paraId="37B29725" w14:textId="77777777">
      <w:pPr>
        <w:spacing w:after="0" w:line="240" w:lineRule="auto"/>
      </w:pPr>
      <w:r>
        <w:separator/>
      </w:r>
    </w:p>
  </w:footnote>
  <w:footnote w:type="continuationSeparator" w:id="0">
    <w:p w:rsidR="00080489" w:rsidP="002652F2" w:rsidRDefault="00080489" w14:paraId="69219FB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589"/>
      <w:gridCol w:w="2483"/>
    </w:tblGrid>
    <w:tr w:rsidRPr="006571EC" w:rsidR="002652F2" w:rsidTr="002652F2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2517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B0B1F"/>
    <w:multiLevelType w:val="hybridMultilevel"/>
    <w:tmpl w:val="AAA2BD0A"/>
    <w:lvl w:ilvl="0" w:tplc="E2962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383F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3E55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64EE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EC13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CE18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C69A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010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F2C9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1" w15:restartNumberingAfterBreak="0">
    <w:nsid w:val="1CCE52D4"/>
    <w:multiLevelType w:val="hybridMultilevel"/>
    <w:tmpl w:val="B9B03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1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37FF7"/>
    <w:multiLevelType w:val="hybridMultilevel"/>
    <w:tmpl w:val="F1CA7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B5F46"/>
    <w:multiLevelType w:val="hybridMultilevel"/>
    <w:tmpl w:val="AFE20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6"/>
  </w:num>
  <w:num w:numId="4">
    <w:abstractNumId w:val="23"/>
  </w:num>
  <w:num w:numId="5">
    <w:abstractNumId w:val="10"/>
  </w:num>
  <w:num w:numId="6">
    <w:abstractNumId w:val="13"/>
  </w:num>
  <w:num w:numId="7">
    <w:abstractNumId w:val="24"/>
  </w:num>
  <w:num w:numId="8">
    <w:abstractNumId w:val="9"/>
  </w:num>
  <w:num w:numId="9">
    <w:abstractNumId w:val="32"/>
  </w:num>
  <w:num w:numId="10">
    <w:abstractNumId w:val="25"/>
  </w:num>
  <w:num w:numId="11">
    <w:abstractNumId w:val="26"/>
  </w:num>
  <w:num w:numId="12">
    <w:abstractNumId w:val="31"/>
  </w:num>
  <w:num w:numId="13">
    <w:abstractNumId w:val="12"/>
  </w:num>
  <w:num w:numId="14">
    <w:abstractNumId w:val="14"/>
  </w:num>
  <w:num w:numId="15">
    <w:abstractNumId w:val="7"/>
  </w:num>
  <w:num w:numId="16">
    <w:abstractNumId w:val="4"/>
  </w:num>
  <w:num w:numId="17">
    <w:abstractNumId w:val="28"/>
  </w:num>
  <w:num w:numId="18">
    <w:abstractNumId w:val="30"/>
  </w:num>
  <w:num w:numId="19">
    <w:abstractNumId w:val="19"/>
  </w:num>
  <w:num w:numId="20">
    <w:abstractNumId w:val="21"/>
  </w:num>
  <w:num w:numId="21">
    <w:abstractNumId w:val="15"/>
  </w:num>
  <w:num w:numId="22">
    <w:abstractNumId w:val="1"/>
  </w:num>
  <w:num w:numId="23">
    <w:abstractNumId w:val="8"/>
  </w:num>
  <w:num w:numId="24">
    <w:abstractNumId w:val="18"/>
  </w:num>
  <w:num w:numId="25">
    <w:abstractNumId w:val="20"/>
  </w:num>
  <w:num w:numId="26">
    <w:abstractNumId w:val="3"/>
  </w:num>
  <w:num w:numId="27">
    <w:abstractNumId w:val="22"/>
  </w:num>
  <w:num w:numId="28">
    <w:abstractNumId w:val="16"/>
  </w:num>
  <w:num w:numId="29">
    <w:abstractNumId w:val="5"/>
  </w:num>
  <w:num w:numId="30">
    <w:abstractNumId w:val="2"/>
  </w:num>
  <w:num w:numId="31">
    <w:abstractNumId w:val="29"/>
  </w:num>
  <w:num w:numId="32">
    <w:abstractNumId w:val="27"/>
  </w:num>
  <w:num w:numId="33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0FABYTPyQtAAAA"/>
  </w:docVars>
  <w:rsids>
    <w:rsidRoot w:val="00927DFD"/>
    <w:rsid w:val="000026AA"/>
    <w:rsid w:val="00021B33"/>
    <w:rsid w:val="0002298E"/>
    <w:rsid w:val="00022A33"/>
    <w:rsid w:val="00024D72"/>
    <w:rsid w:val="00027B23"/>
    <w:rsid w:val="00035D13"/>
    <w:rsid w:val="00062CF7"/>
    <w:rsid w:val="00073070"/>
    <w:rsid w:val="00075896"/>
    <w:rsid w:val="00080489"/>
    <w:rsid w:val="00080612"/>
    <w:rsid w:val="00082EB9"/>
    <w:rsid w:val="000A7279"/>
    <w:rsid w:val="000C35C5"/>
    <w:rsid w:val="000C5B74"/>
    <w:rsid w:val="000D24FF"/>
    <w:rsid w:val="000D289F"/>
    <w:rsid w:val="000D297B"/>
    <w:rsid w:val="000E377A"/>
    <w:rsid w:val="000F12E2"/>
    <w:rsid w:val="000F248C"/>
    <w:rsid w:val="000F5972"/>
    <w:rsid w:val="00102F40"/>
    <w:rsid w:val="00111B0A"/>
    <w:rsid w:val="00111C3C"/>
    <w:rsid w:val="00112D1D"/>
    <w:rsid w:val="001130C1"/>
    <w:rsid w:val="001228E6"/>
    <w:rsid w:val="00134779"/>
    <w:rsid w:val="001570B0"/>
    <w:rsid w:val="00161B6E"/>
    <w:rsid w:val="001800C9"/>
    <w:rsid w:val="00185379"/>
    <w:rsid w:val="00185CF1"/>
    <w:rsid w:val="001B042A"/>
    <w:rsid w:val="001E2AF8"/>
    <w:rsid w:val="001E40F0"/>
    <w:rsid w:val="001E63BF"/>
    <w:rsid w:val="001F328E"/>
    <w:rsid w:val="00201401"/>
    <w:rsid w:val="002046DF"/>
    <w:rsid w:val="00223C40"/>
    <w:rsid w:val="002341E7"/>
    <w:rsid w:val="00236F2E"/>
    <w:rsid w:val="002468C6"/>
    <w:rsid w:val="002477BB"/>
    <w:rsid w:val="00251F23"/>
    <w:rsid w:val="002623EE"/>
    <w:rsid w:val="002652F2"/>
    <w:rsid w:val="00266C02"/>
    <w:rsid w:val="00267258"/>
    <w:rsid w:val="00277AE4"/>
    <w:rsid w:val="00286A38"/>
    <w:rsid w:val="002911F1"/>
    <w:rsid w:val="00291BDE"/>
    <w:rsid w:val="002A1993"/>
    <w:rsid w:val="002A43C2"/>
    <w:rsid w:val="002B2E59"/>
    <w:rsid w:val="002C677B"/>
    <w:rsid w:val="002D3B54"/>
    <w:rsid w:val="002D747B"/>
    <w:rsid w:val="002F1D0A"/>
    <w:rsid w:val="002F3104"/>
    <w:rsid w:val="002F5572"/>
    <w:rsid w:val="002F57B3"/>
    <w:rsid w:val="002F7FB1"/>
    <w:rsid w:val="0033687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7A77"/>
    <w:rsid w:val="003D7527"/>
    <w:rsid w:val="003E025C"/>
    <w:rsid w:val="003F73AE"/>
    <w:rsid w:val="00413D8B"/>
    <w:rsid w:val="00424E58"/>
    <w:rsid w:val="00427CB8"/>
    <w:rsid w:val="00431E61"/>
    <w:rsid w:val="004340AC"/>
    <w:rsid w:val="00434491"/>
    <w:rsid w:val="00452865"/>
    <w:rsid w:val="00480C11"/>
    <w:rsid w:val="00487E0B"/>
    <w:rsid w:val="004C1A44"/>
    <w:rsid w:val="004C23C4"/>
    <w:rsid w:val="004C2DEC"/>
    <w:rsid w:val="004E2ABF"/>
    <w:rsid w:val="004E31F0"/>
    <w:rsid w:val="004E36E0"/>
    <w:rsid w:val="00514799"/>
    <w:rsid w:val="005167B7"/>
    <w:rsid w:val="00516D6E"/>
    <w:rsid w:val="0054784A"/>
    <w:rsid w:val="00561CBA"/>
    <w:rsid w:val="005726CE"/>
    <w:rsid w:val="00574FE7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27207"/>
    <w:rsid w:val="00635DC6"/>
    <w:rsid w:val="00637BEB"/>
    <w:rsid w:val="006523A2"/>
    <w:rsid w:val="00655F16"/>
    <w:rsid w:val="00656620"/>
    <w:rsid w:val="00661BC9"/>
    <w:rsid w:val="00671DEB"/>
    <w:rsid w:val="0068630E"/>
    <w:rsid w:val="00694C2B"/>
    <w:rsid w:val="006973BB"/>
    <w:rsid w:val="006A57F6"/>
    <w:rsid w:val="006A6AD9"/>
    <w:rsid w:val="006B34DE"/>
    <w:rsid w:val="006B4B0E"/>
    <w:rsid w:val="006C0BF2"/>
    <w:rsid w:val="006F57C2"/>
    <w:rsid w:val="0070629E"/>
    <w:rsid w:val="00706BAF"/>
    <w:rsid w:val="00723E08"/>
    <w:rsid w:val="00725508"/>
    <w:rsid w:val="00727733"/>
    <w:rsid w:val="007279B3"/>
    <w:rsid w:val="00764032"/>
    <w:rsid w:val="00766C05"/>
    <w:rsid w:val="00793FBB"/>
    <w:rsid w:val="00797059"/>
    <w:rsid w:val="007A2B8A"/>
    <w:rsid w:val="007B52A2"/>
    <w:rsid w:val="007C00AD"/>
    <w:rsid w:val="007C1569"/>
    <w:rsid w:val="007C29F7"/>
    <w:rsid w:val="007C5C41"/>
    <w:rsid w:val="007D0369"/>
    <w:rsid w:val="007D6964"/>
    <w:rsid w:val="007D7C33"/>
    <w:rsid w:val="007E3301"/>
    <w:rsid w:val="007E73C4"/>
    <w:rsid w:val="007F3FF9"/>
    <w:rsid w:val="007F7ECA"/>
    <w:rsid w:val="00804278"/>
    <w:rsid w:val="00807284"/>
    <w:rsid w:val="00810339"/>
    <w:rsid w:val="00813CE6"/>
    <w:rsid w:val="00816E20"/>
    <w:rsid w:val="00826872"/>
    <w:rsid w:val="00844ADA"/>
    <w:rsid w:val="00863763"/>
    <w:rsid w:val="00864B22"/>
    <w:rsid w:val="00877C6E"/>
    <w:rsid w:val="00883C51"/>
    <w:rsid w:val="0089403D"/>
    <w:rsid w:val="008C4F3F"/>
    <w:rsid w:val="0090279A"/>
    <w:rsid w:val="00911A9B"/>
    <w:rsid w:val="009134E3"/>
    <w:rsid w:val="00927DFD"/>
    <w:rsid w:val="009362DF"/>
    <w:rsid w:val="00940873"/>
    <w:rsid w:val="00946E0E"/>
    <w:rsid w:val="0097124B"/>
    <w:rsid w:val="00974B1D"/>
    <w:rsid w:val="00975CA3"/>
    <w:rsid w:val="00981651"/>
    <w:rsid w:val="009818E5"/>
    <w:rsid w:val="009825C6"/>
    <w:rsid w:val="00986757"/>
    <w:rsid w:val="00996D6E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3C34"/>
    <w:rsid w:val="00A74D1F"/>
    <w:rsid w:val="00AB57BE"/>
    <w:rsid w:val="00AB7461"/>
    <w:rsid w:val="00AC40FE"/>
    <w:rsid w:val="00AC5518"/>
    <w:rsid w:val="00AD626A"/>
    <w:rsid w:val="00AD68C2"/>
    <w:rsid w:val="00AE2EC6"/>
    <w:rsid w:val="00AF22EB"/>
    <w:rsid w:val="00B015D6"/>
    <w:rsid w:val="00B07B64"/>
    <w:rsid w:val="00B24C38"/>
    <w:rsid w:val="00B2668F"/>
    <w:rsid w:val="00B30F45"/>
    <w:rsid w:val="00B412E6"/>
    <w:rsid w:val="00B54BE1"/>
    <w:rsid w:val="00B668F5"/>
    <w:rsid w:val="00B66920"/>
    <w:rsid w:val="00B752E2"/>
    <w:rsid w:val="00B95B82"/>
    <w:rsid w:val="00B9672A"/>
    <w:rsid w:val="00BA71C8"/>
    <w:rsid w:val="00BB15D1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4DFC"/>
    <w:rsid w:val="00C45BB3"/>
    <w:rsid w:val="00C47BF2"/>
    <w:rsid w:val="00C6237A"/>
    <w:rsid w:val="00C67FF3"/>
    <w:rsid w:val="00C70AFF"/>
    <w:rsid w:val="00C85AD1"/>
    <w:rsid w:val="00C96503"/>
    <w:rsid w:val="00CB312A"/>
    <w:rsid w:val="00CB6C2B"/>
    <w:rsid w:val="00CD3F0C"/>
    <w:rsid w:val="00CD6B49"/>
    <w:rsid w:val="00CE0B73"/>
    <w:rsid w:val="00CF71D0"/>
    <w:rsid w:val="00CF7ABB"/>
    <w:rsid w:val="00D02994"/>
    <w:rsid w:val="00D11327"/>
    <w:rsid w:val="00D16B96"/>
    <w:rsid w:val="00D332E5"/>
    <w:rsid w:val="00D37022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C11F2"/>
    <w:rsid w:val="00DC7029"/>
    <w:rsid w:val="00DC7355"/>
    <w:rsid w:val="00DC7A5D"/>
    <w:rsid w:val="00DD39C1"/>
    <w:rsid w:val="00DE3116"/>
    <w:rsid w:val="00DE6092"/>
    <w:rsid w:val="00DE76DA"/>
    <w:rsid w:val="00DF2B6C"/>
    <w:rsid w:val="00E24672"/>
    <w:rsid w:val="00E26019"/>
    <w:rsid w:val="00E33911"/>
    <w:rsid w:val="00E420C6"/>
    <w:rsid w:val="00E435A8"/>
    <w:rsid w:val="00E510DF"/>
    <w:rsid w:val="00E53260"/>
    <w:rsid w:val="00E617BE"/>
    <w:rsid w:val="00E659F8"/>
    <w:rsid w:val="00E72737"/>
    <w:rsid w:val="00E81032"/>
    <w:rsid w:val="00E8454E"/>
    <w:rsid w:val="00E878DC"/>
    <w:rsid w:val="00E91E94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230F3"/>
    <w:rsid w:val="00F41040"/>
    <w:rsid w:val="00F417C0"/>
    <w:rsid w:val="00F52083"/>
    <w:rsid w:val="00F63466"/>
    <w:rsid w:val="00F6796A"/>
    <w:rsid w:val="00F77AD6"/>
    <w:rsid w:val="00F77D24"/>
    <w:rsid w:val="00F81D0C"/>
    <w:rsid w:val="00F93FF2"/>
    <w:rsid w:val="00FA1984"/>
    <w:rsid w:val="00FC3047"/>
    <w:rsid w:val="00FC5114"/>
    <w:rsid w:val="00FD2E5C"/>
    <w:rsid w:val="00FD523A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7258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4/06/09/roles-and-responsibilities-of-top-management-in-iso-27001-and-iso-22301/" TargetMode="External" Id="rId3" /><Relationship Type="http://schemas.openxmlformats.org/officeDocument/2006/relationships/hyperlink" Target="https://advisera.com/27001academy/blog/2012/04/10/iso-27001-control-objectives-why-are-they-important/" TargetMode="External" Id="rId2" /><Relationship Type="http://schemas.openxmlformats.org/officeDocument/2006/relationships/hyperlink" Target="https://advisera.com/27001academy/blog/2010/05/26/information-security-policy-how-detailed-should-it-be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image" Target="/media/image.png" Id="R0497336b023b4d7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80739-B7D3-46E4-BA29-E86A4C168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900</Words>
  <Characters>5136</Characters>
  <Application>Microsoft Office Word</Application>
  <DocSecurity>0</DocSecurity>
  <Lines>42</Lines>
  <Paragraphs>12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11" baseType="lpstr">
      <vt:lpstr>Information Security Policy</vt:lpstr>
      <vt:lpstr>Purpose, scope and users</vt:lpstr>
      <vt:lpstr>Reference documents</vt:lpstr>
      <vt:lpstr>Basic information security terminology</vt:lpstr>
      <vt:lpstr>Managing the information security</vt:lpstr>
      <vt:lpstr>    Objectives and measurement</vt:lpstr>
      <vt:lpstr>    Information security requirements</vt:lpstr>
      <vt:lpstr>    Information security controls</vt:lpstr>
      <vt:lpstr>    Responsibilities </vt:lpstr>
      <vt:lpstr>Backup Policy</vt:lpstr>
      <vt:lpstr>Backup Policy</vt:lpstr>
    </vt:vector>
  </TitlesOfParts>
  <Company>Advisera Expert Solutions Ltd</Company>
  <LinksUpToDate>false</LinksUpToDate>
  <CharactersWithSpaces>6024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Policy</dc:title>
  <dc:subject>27001-FTPOLINFOSEC-EN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3</cp:revision>
  <dcterms:created xsi:type="dcterms:W3CDTF">2024-10-23T11:39:00Z</dcterms:created>
  <dcterms:modified xsi:type="dcterms:W3CDTF">2024-10-25T17:34:00Z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