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870861" w:rsidR="00870861" w:rsidP="00870861" w:rsidRDefault="00870861" w14:paraId="2D8CA999" w14:textId="77777777">
      <w:pPr>
        <w:shd w:val="clear" w:color="auto" w:fill="C6D9F1" w:themeFill="text2" w:themeFillTint="33"/>
        <w:jc w:val="center"/>
        <w:rPr>
          <w:rFonts w:eastAsia="Times New Roman"/>
          <w:b/>
          <w:bCs/>
          <w:sz w:val="28"/>
          <w:szCs w:val="28"/>
        </w:rPr>
      </w:pPr>
      <w:r w:rsidRPr="00870861">
        <w:rPr>
          <w:rFonts w:eastAsia="Times New Roman"/>
          <w:b/>
          <w:bCs/>
          <w:sz w:val="28"/>
          <w:szCs w:val="28"/>
        </w:rPr>
        <w:t>* THIS IS A FREE PREVIEW OF THE DOCUMENT *</w:t>
      </w:r>
    </w:p>
    <w:p w:rsidRPr="006C49FA" w:rsidR="002652F2" w:rsidP="007C29F7" w:rsidRDefault="005B1EE5" w14:paraId="02A71483" w14:textId="3A987DC2">
      <w:commentRangeStart w:id="0"/>
      <w:r w:rsidRPr="006C49FA">
        <w:t xml:space="preserve"> </w:t>
      </w:r>
      <w:commentRangeEnd w:id="0"/>
      <w:r w:rsidRPr="006C49FA">
        <w:rPr>
          <w:rStyle w:val="CommentReference"/>
        </w:rPr>
        <w:commentReference w:id="0"/>
      </w:r>
    </w:p>
    <w:p w:rsidRPr="006C49FA" w:rsidR="002652F2" w:rsidP="007C29F7" w:rsidRDefault="002652F2" w14:paraId="1A7F13F6" w14:textId="61F9E03B"/>
    <w:p w:rsidRPr="006C49FA" w:rsidR="0064666F" w:rsidP="007C29F7" w:rsidRDefault="0064666F" w14:paraId="4A1C3264" w14:textId="77777777"/>
    <w:p w:rsidRPr="006C49FA" w:rsidR="002652F2" w:rsidP="007C29F7" w:rsidRDefault="002652F2" w14:paraId="182D7B38" w14:textId="77777777"/>
    <w:p w:rsidRPr="006C49FA" w:rsidR="002652F2" w:rsidP="007C29F7" w:rsidRDefault="002652F2" w14:paraId="23DCC553" w14:textId="77777777"/>
    <w:p w:rsidRPr="006C49FA" w:rsidR="00844F5A" w:rsidP="00844F5A" w:rsidRDefault="00844F5A" w14:paraId="4E13A53F" w14:textId="77777777">
      <w:bookmarkStart w:name="_Hlk157675063" w:id="1"/>
    </w:p>
    <w:p w:rsidRPr="006C49FA" w:rsidR="00844F5A" w:rsidP="00844F5A" w:rsidRDefault="00844F5A" w14:paraId="62B752E0" w14:textId="77777777">
      <w:pPr>
        <w:jc w:val="center"/>
      </w:pPr>
      <w:bookmarkStart w:name="_Hlk142898806" w:id="2"/>
      <w:bookmarkStart w:name="_Hlk157507378" w:id="3"/>
      <w:bookmarkEnd w:id="3"/>
      <w:r w:rsidRPr="006C49FA">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45bceabab0774d90"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6C49FA" w:rsidR="00844F5A" w:rsidP="00844F5A" w:rsidRDefault="00844F5A" w14:paraId="6B8E9420" w14:textId="77777777">
      <w:pPr>
        <w:jc w:val="center"/>
      </w:pPr>
    </w:p>
    <w:p w:rsidRPr="006C49FA" w:rsidR="00844F5A" w:rsidP="00844F5A" w:rsidRDefault="00844F5A" w14:paraId="57D584E3" w14:textId="77777777">
      <w:pPr>
        <w:jc w:val="center"/>
      </w:pPr>
    </w:p>
    <w:bookmarkEnd w:id="1"/>
    <w:p w:rsidRPr="006C49FA" w:rsidR="002652F2" w:rsidP="002652F2" w:rsidRDefault="00DE7F08" w14:paraId="136AEF8A" w14:textId="6D6FAB86">
      <w:pPr>
        <w:jc w:val="center"/>
        <w:rPr>
          <w:b/>
          <w:sz w:val="32"/>
          <w:szCs w:val="32"/>
        </w:rPr>
      </w:pPr>
      <w:commentRangeStart w:id="5"/>
      <w:r w:rsidRPr="006C49FA">
        <w:rPr>
          <w:b/>
          <w:sz w:val="32"/>
        </w:rPr>
        <w:t>POLICY ON THE USE OF ENCRYPTION</w:t>
      </w:r>
      <w:commentRangeEnd w:id="5"/>
      <w:r w:rsidRPr="006C49FA" w:rsidR="00DC7A5D">
        <w:rPr>
          <w:rStyle w:val="CommentReference"/>
        </w:rPr>
        <w:commentReference w:id="5"/>
      </w:r>
    </w:p>
    <w:p w:rsidRPr="006C49FA" w:rsidR="00844F5A" w:rsidP="00844F5A" w:rsidRDefault="00844F5A" w14:paraId="363F2E0E"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6C49FA" w:rsidR="00844F5A" w:rsidTr="00026319" w14:paraId="5B5E83F5" w14:textId="77777777">
        <w:tc>
          <w:tcPr>
            <w:tcW w:w="2376" w:type="dxa"/>
          </w:tcPr>
          <w:p w:rsidRPr="006C49FA" w:rsidR="00844F5A" w:rsidP="00026319" w:rsidRDefault="00844F5A" w14:paraId="30D691A0" w14:textId="77777777">
            <w:r w:rsidRPr="006C49FA">
              <w:t>Code:</w:t>
            </w:r>
          </w:p>
        </w:tc>
        <w:tc>
          <w:tcPr>
            <w:tcW w:w="6912" w:type="dxa"/>
          </w:tcPr>
          <w:p w:rsidRPr="006C49FA" w:rsidR="00844F5A" w:rsidP="00026319" w:rsidRDefault="00844F5A" w14:paraId="329D65FE" w14:textId="77777777">
            <w:commentRangeStart w:id="6"/>
            <w:r w:rsidRPr="006C49FA">
              <w:t>[document code]</w:t>
            </w:r>
            <w:bookmarkStart w:name="_Hlk157507432" w:id="7"/>
            <w:bookmarkEnd w:id="7"/>
            <w:commentRangeEnd w:id="6"/>
            <w:r w:rsidRPr="006C49FA">
              <w:rPr>
                <w:rStyle w:val="CommentReference"/>
              </w:rPr>
              <w:commentReference w:id="6"/>
            </w:r>
          </w:p>
        </w:tc>
      </w:tr>
      <w:tr w:rsidRPr="006C49FA" w:rsidR="00844F5A" w:rsidTr="00026319" w14:paraId="41FF1C83" w14:textId="77777777">
        <w:tc>
          <w:tcPr>
            <w:tcW w:w="2376" w:type="dxa"/>
          </w:tcPr>
          <w:p w:rsidRPr="006C49FA" w:rsidR="00844F5A" w:rsidP="00026319" w:rsidRDefault="00844F5A" w14:paraId="53F9412B" w14:textId="77777777">
            <w:r w:rsidRPr="006C49FA">
              <w:t>Version:</w:t>
            </w:r>
          </w:p>
        </w:tc>
        <w:tc>
          <w:tcPr>
            <w:tcW w:w="6912" w:type="dxa"/>
          </w:tcPr>
          <w:p w:rsidRPr="006C49FA" w:rsidR="00844F5A" w:rsidP="00026319" w:rsidRDefault="00844F5A" w14:paraId="1C45EF6E" w14:textId="77777777">
            <w:commentRangeStart w:id="8"/>
            <w:r w:rsidRPr="006C49FA">
              <w:t>[document version number]</w:t>
            </w:r>
            <w:bookmarkStart w:name="_Hlk157507454" w:id="9"/>
            <w:bookmarkEnd w:id="9"/>
            <w:commentRangeEnd w:id="8"/>
            <w:r w:rsidRPr="006C49FA">
              <w:rPr>
                <w:rStyle w:val="CommentReference"/>
              </w:rPr>
              <w:commentReference w:id="8"/>
            </w:r>
          </w:p>
        </w:tc>
      </w:tr>
      <w:tr w:rsidRPr="006C49FA" w:rsidR="00844F5A" w:rsidTr="00026319" w14:paraId="181CCE6E" w14:textId="77777777">
        <w:tc>
          <w:tcPr>
            <w:tcW w:w="2376" w:type="dxa"/>
          </w:tcPr>
          <w:p w:rsidRPr="006C49FA" w:rsidR="00844F5A" w:rsidP="00026319" w:rsidRDefault="00844F5A" w14:paraId="72F5A75A" w14:textId="77777777">
            <w:r w:rsidRPr="006C49FA">
              <w:t>Date of version:</w:t>
            </w:r>
          </w:p>
        </w:tc>
        <w:tc>
          <w:tcPr>
            <w:tcW w:w="6912" w:type="dxa"/>
          </w:tcPr>
          <w:p w:rsidRPr="006C49FA" w:rsidR="00844F5A" w:rsidP="00026319" w:rsidRDefault="00844F5A" w14:paraId="552218C3" w14:textId="77777777">
            <w:commentRangeStart w:id="10"/>
            <w:r w:rsidRPr="006C49FA">
              <w:t>[version date]</w:t>
            </w:r>
            <w:bookmarkStart w:name="_Hlk157507548" w:id="11"/>
            <w:bookmarkEnd w:id="11"/>
            <w:commentRangeEnd w:id="10"/>
            <w:r w:rsidRPr="006C49FA">
              <w:rPr>
                <w:rStyle w:val="CommentReference"/>
              </w:rPr>
              <w:commentReference w:id="10"/>
            </w:r>
          </w:p>
        </w:tc>
      </w:tr>
      <w:tr w:rsidRPr="006C49FA" w:rsidR="00844F5A" w:rsidTr="00026319" w14:paraId="2766CB24" w14:textId="77777777">
        <w:tc>
          <w:tcPr>
            <w:tcW w:w="2376" w:type="dxa"/>
          </w:tcPr>
          <w:p w:rsidRPr="006C49FA" w:rsidR="00844F5A" w:rsidP="00026319" w:rsidRDefault="00844F5A" w14:paraId="2428006B" w14:textId="77777777">
            <w:r w:rsidRPr="006C49FA">
              <w:t>Author:</w:t>
            </w:r>
          </w:p>
        </w:tc>
        <w:tc>
          <w:tcPr>
            <w:tcW w:w="6912" w:type="dxa"/>
          </w:tcPr>
          <w:p w:rsidRPr="006C49FA" w:rsidR="00844F5A" w:rsidP="00026319" w:rsidRDefault="00844F5A" w14:paraId="2DA4D407" w14:textId="77777777">
            <w:commentRangeStart w:id="12"/>
            <w:r w:rsidRPr="006C49FA">
              <w:t>[name of the author]</w:t>
            </w:r>
            <w:bookmarkStart w:name="_Hlk157507570" w:id="13"/>
            <w:bookmarkEnd w:id="13"/>
            <w:commentRangeEnd w:id="12"/>
            <w:r w:rsidRPr="006C49FA">
              <w:rPr>
                <w:rStyle w:val="CommentReference"/>
              </w:rPr>
              <w:commentReference w:id="12"/>
            </w:r>
          </w:p>
        </w:tc>
      </w:tr>
      <w:tr w:rsidRPr="006C49FA" w:rsidR="00844F5A" w:rsidTr="00026319" w14:paraId="69C3BAF5" w14:textId="77777777">
        <w:tc>
          <w:tcPr>
            <w:tcW w:w="2376" w:type="dxa"/>
          </w:tcPr>
          <w:p w:rsidRPr="006C49FA" w:rsidR="00844F5A" w:rsidP="00026319" w:rsidRDefault="00844F5A" w14:paraId="2D8BD934" w14:textId="77777777">
            <w:r w:rsidRPr="006C49FA">
              <w:t>Approver:</w:t>
            </w:r>
          </w:p>
        </w:tc>
        <w:tc>
          <w:tcPr>
            <w:tcW w:w="6912" w:type="dxa"/>
          </w:tcPr>
          <w:p>
            <w:commentRangeStart w:id="14"/>
            <w:r>
              <w:t>Top Management</w:t>
            </w:r>
            <w:bookmarkStart w:name="_Hlk157507591" w:id="15"/>
            <w:bookmarkEnd w:id="15"/>
            <w:commentRangeEnd w:id="14"/>
            <w:r w:rsidRPr="006C49FA">
              <w:rPr>
                <w:rStyle w:val="CommentReference"/>
              </w:rPr>
              <w:commentReference w:id="14"/>
            </w:r>
          </w:p>
        </w:tc>
      </w:tr>
      <w:tr w:rsidRPr="006C49FA" w:rsidR="00844F5A" w:rsidTr="00026319" w14:paraId="036C8B69" w14:textId="77777777">
        <w:tc>
          <w:tcPr>
            <w:tcW w:w="2376" w:type="dxa"/>
          </w:tcPr>
          <w:p w:rsidRPr="006C49FA" w:rsidR="00844F5A" w:rsidP="00026319" w:rsidRDefault="00844F5A" w14:paraId="14E845D6" w14:textId="77777777">
            <w:r w:rsidRPr="006C49FA">
              <w:t>Confidentiality level:</w:t>
            </w:r>
          </w:p>
        </w:tc>
        <w:tc>
          <w:tcPr>
            <w:tcW w:w="6912" w:type="dxa"/>
          </w:tcPr>
          <w:p>
            <w:commentRangeStart w:id="16"/>
            <w:r>
              <w:t>Top Secret</w:t>
            </w:r>
            <w:bookmarkStart w:name="_Hlk157507623" w:id="17"/>
            <w:bookmarkEnd w:id="17"/>
            <w:commentRangeEnd w:id="16"/>
            <w:r w:rsidRPr="006C49FA">
              <w:rPr>
                <w:rStyle w:val="CommentReference"/>
              </w:rPr>
              <w:commentReference w:id="16"/>
            </w:r>
          </w:p>
        </w:tc>
      </w:tr>
    </w:tbl>
    <w:p w:rsidRPr="006C49FA" w:rsidR="00844F5A" w:rsidP="00844F5A" w:rsidRDefault="00844F5A" w14:paraId="762CF882" w14:textId="77777777"/>
    <w:p>
      <w:r w:rsidRPr="006C49FA">
        <w:br w:type="page"/>
      </w:r>
      <w:r>
        <w:lastRenderedPageBreak/>
      </w:r>
      <w:r>
        <w:t xml:space="preserve"> </w:t>
      </w:r>
    </w:p>
    <w:p w:rsidRPr="006C49FA" w:rsidR="002652F2" w:rsidP="002652F2" w:rsidRDefault="002652F2" w14:paraId="0CB08ED7" w14:textId="39F3759F">
      <w:pPr>
        <w:rPr>
          <w:b/>
          <w:sz w:val="28"/>
          <w:szCs w:val="28"/>
        </w:rPr>
      </w:pPr>
      <w:r w:rsidRPr="006C49FA">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6C49FA" w:rsidR="002652F2" w:rsidTr="002652F2" w14:paraId="10E6BB15" w14:textId="77777777">
        <w:tc>
          <w:tcPr>
            <w:tcW w:w="1384" w:type="dxa"/>
          </w:tcPr>
          <w:p w:rsidRPr="006C49FA" w:rsidR="002652F2" w:rsidP="002652F2" w:rsidRDefault="002652F2" w14:paraId="6C6481BB" w14:textId="77777777">
            <w:pPr>
              <w:rPr>
                <w:b/>
              </w:rPr>
            </w:pPr>
            <w:r w:rsidRPr="006C49FA">
              <w:rPr>
                <w:b/>
              </w:rPr>
              <w:t>Date</w:t>
            </w:r>
          </w:p>
        </w:tc>
        <w:tc>
          <w:tcPr>
            <w:tcW w:w="992" w:type="dxa"/>
          </w:tcPr>
          <w:p w:rsidRPr="006C49FA" w:rsidR="002652F2" w:rsidP="002652F2" w:rsidRDefault="002652F2" w14:paraId="66D1C28A" w14:textId="77777777">
            <w:pPr>
              <w:rPr>
                <w:b/>
              </w:rPr>
            </w:pPr>
            <w:r w:rsidRPr="006C49FA">
              <w:rPr>
                <w:b/>
              </w:rPr>
              <w:t>Version</w:t>
            </w:r>
          </w:p>
        </w:tc>
        <w:tc>
          <w:tcPr>
            <w:tcW w:w="1560" w:type="dxa"/>
          </w:tcPr>
          <w:p w:rsidRPr="006C49FA" w:rsidR="002652F2" w:rsidP="002652F2" w:rsidRDefault="002652F2" w14:paraId="18211FA5" w14:textId="77777777">
            <w:pPr>
              <w:rPr>
                <w:b/>
              </w:rPr>
            </w:pPr>
            <w:r w:rsidRPr="006C49FA">
              <w:rPr>
                <w:b/>
              </w:rPr>
              <w:t>Created by</w:t>
            </w:r>
          </w:p>
        </w:tc>
        <w:tc>
          <w:tcPr>
            <w:tcW w:w="5352" w:type="dxa"/>
          </w:tcPr>
          <w:p w:rsidRPr="006C49FA" w:rsidR="002652F2" w:rsidP="002652F2" w:rsidRDefault="002652F2" w14:paraId="49C7CBEA" w14:textId="77777777">
            <w:pPr>
              <w:rPr>
                <w:b/>
              </w:rPr>
            </w:pPr>
            <w:r w:rsidRPr="006C49FA">
              <w:rPr>
                <w:b/>
              </w:rPr>
              <w:t>Description of change</w:t>
            </w:r>
          </w:p>
        </w:tc>
      </w:tr>
      <w:tr w:rsidRPr="006C49FA" w:rsidR="002652F2" w:rsidTr="002652F2" w14:paraId="6C49F537" w14:textId="77777777">
        <w:tc>
          <w:tcPr>
            <w:tcW w:w="1384" w:type="dxa"/>
          </w:tcPr>
          <w:p w:rsidRPr="006C49FA" w:rsidR="002652F2" w:rsidP="002652F2" w:rsidRDefault="002652F2" w14:paraId="7EA3DDC1" w14:textId="4523833A"/>
        </w:tc>
        <w:tc>
          <w:tcPr>
            <w:tcW w:w="992" w:type="dxa"/>
          </w:tcPr>
          <w:p w:rsidRPr="006C49FA" w:rsidR="002652F2" w:rsidP="002652F2" w:rsidRDefault="002652F2" w14:paraId="6F7F401A" w14:textId="77777777">
            <w:r w:rsidRPr="006C49FA">
              <w:t>0.1</w:t>
            </w:r>
          </w:p>
        </w:tc>
        <w:tc>
          <w:tcPr>
            <w:tcW w:w="1560" w:type="dxa"/>
          </w:tcPr>
          <w:p w:rsidRPr="006C49FA" w:rsidR="002652F2" w:rsidP="002652F2" w:rsidRDefault="00E24672" w14:paraId="7FCB238C" w14:textId="37E6C474">
            <w:r w:rsidRPr="006C49FA">
              <w:t>Advisera</w:t>
            </w:r>
          </w:p>
        </w:tc>
        <w:tc>
          <w:tcPr>
            <w:tcW w:w="5352" w:type="dxa"/>
          </w:tcPr>
          <w:p w:rsidRPr="006C49FA" w:rsidR="002652F2" w:rsidP="002652F2" w:rsidRDefault="002652F2" w14:paraId="2F1FA6AD" w14:textId="77777777">
            <w:r w:rsidRPr="006C49FA">
              <w:t>Basic document outline</w:t>
            </w:r>
          </w:p>
        </w:tc>
      </w:tr>
      <w:tr w:rsidRPr="006C49FA" w:rsidR="002652F2" w:rsidTr="002652F2" w14:paraId="71DBACFF" w14:textId="77777777">
        <w:tc>
          <w:tcPr>
            <w:tcW w:w="1384" w:type="dxa"/>
          </w:tcPr>
          <w:p w:rsidRPr="006C49FA" w:rsidR="002652F2" w:rsidP="002652F2" w:rsidRDefault="002652F2" w14:paraId="6C512BED" w14:textId="77777777"/>
        </w:tc>
        <w:tc>
          <w:tcPr>
            <w:tcW w:w="992" w:type="dxa"/>
          </w:tcPr>
          <w:p w:rsidRPr="006C49FA" w:rsidR="002652F2" w:rsidP="002652F2" w:rsidRDefault="002652F2" w14:paraId="010F0123" w14:textId="77777777"/>
        </w:tc>
        <w:tc>
          <w:tcPr>
            <w:tcW w:w="1560" w:type="dxa"/>
          </w:tcPr>
          <w:p w:rsidRPr="006C49FA" w:rsidR="002652F2" w:rsidP="002652F2" w:rsidRDefault="002652F2" w14:paraId="37AB4DB1" w14:textId="77777777"/>
        </w:tc>
        <w:tc>
          <w:tcPr>
            <w:tcW w:w="5352" w:type="dxa"/>
          </w:tcPr>
          <w:p w:rsidRPr="006C49FA" w:rsidR="002652F2" w:rsidP="002652F2" w:rsidRDefault="002652F2" w14:paraId="41D05F0F" w14:textId="77777777"/>
        </w:tc>
      </w:tr>
      <w:tr w:rsidRPr="006C49FA" w:rsidR="002652F2" w:rsidTr="002652F2" w14:paraId="251E95DA" w14:textId="77777777">
        <w:tc>
          <w:tcPr>
            <w:tcW w:w="1384" w:type="dxa"/>
          </w:tcPr>
          <w:p w:rsidRPr="006C49FA" w:rsidR="002652F2" w:rsidP="002652F2" w:rsidRDefault="002652F2" w14:paraId="138897B8" w14:textId="77777777"/>
        </w:tc>
        <w:tc>
          <w:tcPr>
            <w:tcW w:w="992" w:type="dxa"/>
          </w:tcPr>
          <w:p w:rsidRPr="006C49FA" w:rsidR="002652F2" w:rsidP="002652F2" w:rsidRDefault="002652F2" w14:paraId="7A3122AA" w14:textId="77777777"/>
        </w:tc>
        <w:tc>
          <w:tcPr>
            <w:tcW w:w="1560" w:type="dxa"/>
          </w:tcPr>
          <w:p w:rsidRPr="006C49FA" w:rsidR="002652F2" w:rsidP="002652F2" w:rsidRDefault="002652F2" w14:paraId="4A0BD622" w14:textId="77777777"/>
        </w:tc>
        <w:tc>
          <w:tcPr>
            <w:tcW w:w="5352" w:type="dxa"/>
          </w:tcPr>
          <w:p w:rsidRPr="006C49FA" w:rsidR="002652F2" w:rsidP="002652F2" w:rsidRDefault="002652F2" w14:paraId="4322B24A" w14:textId="77777777"/>
        </w:tc>
      </w:tr>
      <w:tr w:rsidRPr="006C49FA" w:rsidR="002652F2" w:rsidTr="002652F2" w14:paraId="7518115A" w14:textId="77777777">
        <w:tc>
          <w:tcPr>
            <w:tcW w:w="1384" w:type="dxa"/>
          </w:tcPr>
          <w:p w:rsidRPr="006C49FA" w:rsidR="002652F2" w:rsidP="002652F2" w:rsidRDefault="002652F2" w14:paraId="2167A54A" w14:textId="77777777"/>
        </w:tc>
        <w:tc>
          <w:tcPr>
            <w:tcW w:w="992" w:type="dxa"/>
          </w:tcPr>
          <w:p w:rsidRPr="006C49FA" w:rsidR="002652F2" w:rsidP="002652F2" w:rsidRDefault="002652F2" w14:paraId="203CBA3D" w14:textId="77777777"/>
        </w:tc>
        <w:tc>
          <w:tcPr>
            <w:tcW w:w="1560" w:type="dxa"/>
          </w:tcPr>
          <w:p w:rsidRPr="006C49FA" w:rsidR="002652F2" w:rsidP="002652F2" w:rsidRDefault="002652F2" w14:paraId="54C16C08" w14:textId="77777777"/>
        </w:tc>
        <w:tc>
          <w:tcPr>
            <w:tcW w:w="5352" w:type="dxa"/>
          </w:tcPr>
          <w:p w:rsidRPr="006C49FA" w:rsidR="002652F2" w:rsidP="002652F2" w:rsidRDefault="002652F2" w14:paraId="1B5A5FC0" w14:textId="77777777"/>
        </w:tc>
      </w:tr>
      <w:tr w:rsidRPr="006C49FA" w:rsidR="002652F2" w:rsidTr="002652F2" w14:paraId="4BDCC251" w14:textId="77777777">
        <w:tc>
          <w:tcPr>
            <w:tcW w:w="1384" w:type="dxa"/>
          </w:tcPr>
          <w:p w:rsidRPr="006C49FA" w:rsidR="002652F2" w:rsidP="002652F2" w:rsidRDefault="002652F2" w14:paraId="375EAA46" w14:textId="77777777"/>
        </w:tc>
        <w:tc>
          <w:tcPr>
            <w:tcW w:w="992" w:type="dxa"/>
          </w:tcPr>
          <w:p w:rsidRPr="006C49FA" w:rsidR="002652F2" w:rsidP="002652F2" w:rsidRDefault="002652F2" w14:paraId="45B70D94" w14:textId="77777777"/>
        </w:tc>
        <w:tc>
          <w:tcPr>
            <w:tcW w:w="1560" w:type="dxa"/>
          </w:tcPr>
          <w:p w:rsidRPr="006C49FA" w:rsidR="002652F2" w:rsidP="002652F2" w:rsidRDefault="002652F2" w14:paraId="1A90D1EA" w14:textId="77777777"/>
        </w:tc>
        <w:tc>
          <w:tcPr>
            <w:tcW w:w="5352" w:type="dxa"/>
          </w:tcPr>
          <w:p w:rsidRPr="006C49FA" w:rsidR="002652F2" w:rsidP="002652F2" w:rsidRDefault="002652F2" w14:paraId="40D1CE1B" w14:textId="77777777"/>
        </w:tc>
      </w:tr>
      <w:tr w:rsidRPr="006C49FA" w:rsidR="002652F2" w:rsidTr="002652F2" w14:paraId="6B748C02" w14:textId="77777777">
        <w:tc>
          <w:tcPr>
            <w:tcW w:w="1384" w:type="dxa"/>
          </w:tcPr>
          <w:p w:rsidRPr="006C49FA" w:rsidR="002652F2" w:rsidP="002652F2" w:rsidRDefault="002652F2" w14:paraId="6F177577" w14:textId="77777777"/>
        </w:tc>
        <w:tc>
          <w:tcPr>
            <w:tcW w:w="992" w:type="dxa"/>
          </w:tcPr>
          <w:p w:rsidRPr="006C49FA" w:rsidR="002652F2" w:rsidP="002652F2" w:rsidRDefault="002652F2" w14:paraId="7202407A" w14:textId="77777777"/>
        </w:tc>
        <w:tc>
          <w:tcPr>
            <w:tcW w:w="1560" w:type="dxa"/>
          </w:tcPr>
          <w:p w:rsidRPr="006C49FA" w:rsidR="002652F2" w:rsidP="002652F2" w:rsidRDefault="002652F2" w14:paraId="5B707809" w14:textId="77777777"/>
        </w:tc>
        <w:tc>
          <w:tcPr>
            <w:tcW w:w="5352" w:type="dxa"/>
          </w:tcPr>
          <w:p w:rsidRPr="006C49FA" w:rsidR="002652F2" w:rsidP="002652F2" w:rsidRDefault="002652F2" w14:paraId="04B9EAE2" w14:textId="77777777"/>
        </w:tc>
      </w:tr>
      <w:tr w:rsidRPr="006C49FA" w:rsidR="002652F2" w:rsidTr="002652F2" w14:paraId="387B9990" w14:textId="77777777">
        <w:tc>
          <w:tcPr>
            <w:tcW w:w="1384" w:type="dxa"/>
          </w:tcPr>
          <w:p w:rsidRPr="006C49FA" w:rsidR="002652F2" w:rsidP="002652F2" w:rsidRDefault="002652F2" w14:paraId="712C137F" w14:textId="77777777"/>
        </w:tc>
        <w:tc>
          <w:tcPr>
            <w:tcW w:w="992" w:type="dxa"/>
          </w:tcPr>
          <w:p w:rsidRPr="006C49FA" w:rsidR="002652F2" w:rsidP="002652F2" w:rsidRDefault="002652F2" w14:paraId="42F4E932" w14:textId="77777777"/>
        </w:tc>
        <w:tc>
          <w:tcPr>
            <w:tcW w:w="1560" w:type="dxa"/>
          </w:tcPr>
          <w:p w:rsidRPr="006C49FA" w:rsidR="002652F2" w:rsidP="002652F2" w:rsidRDefault="002652F2" w14:paraId="48A2F8F5" w14:textId="77777777"/>
        </w:tc>
        <w:tc>
          <w:tcPr>
            <w:tcW w:w="5352" w:type="dxa"/>
          </w:tcPr>
          <w:p w:rsidRPr="006C49FA" w:rsidR="002652F2" w:rsidP="002652F2" w:rsidRDefault="002652F2" w14:paraId="2F35A805" w14:textId="77777777"/>
        </w:tc>
      </w:tr>
    </w:tbl>
    <w:p w:rsidRPr="006C49FA" w:rsidR="002652F2" w:rsidP="002652F2" w:rsidRDefault="002652F2" w14:paraId="78BF09AB" w14:textId="77777777"/>
    <w:p w:rsidRPr="006C49FA" w:rsidR="002652F2" w:rsidP="002652F2" w:rsidRDefault="002652F2" w14:paraId="53E2D596" w14:textId="77777777"/>
    <w:p w:rsidRPr="006C49FA" w:rsidR="002652F2" w:rsidP="002652F2" w:rsidRDefault="002652F2" w14:paraId="4028CE0F" w14:textId="796C4C03">
      <w:pPr>
        <w:rPr>
          <w:b/>
          <w:sz w:val="28"/>
          <w:szCs w:val="28"/>
        </w:rPr>
      </w:pPr>
      <w:r w:rsidRPr="006C49FA">
        <w:rPr>
          <w:b/>
          <w:sz w:val="28"/>
        </w:rPr>
        <w:t>Table of contents</w:t>
      </w:r>
    </w:p>
    <w:p w:rsidRPr="006C49FA" w:rsidR="0064666F" w:rsidRDefault="00FE6433" w14:paraId="5881A28A" w14:textId="11EAB483">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6C49FA">
        <w:fldChar w:fldCharType="begin"/>
      </w:r>
      <w:r w:rsidRPr="006C49FA" w:rsidR="000C5B74">
        <w:instrText xml:space="preserve"> TOC \o "1-3" \h \z \u </w:instrText>
      </w:r>
      <w:r w:rsidRPr="006C49FA">
        <w:fldChar w:fldCharType="separate"/>
      </w:r>
      <w:hyperlink w:history="1" w:anchor="_Toc150630761">
        <w:r w:rsidRPr="006C49FA" w:rsidR="0064666F">
          <w:rPr>
            <w:rStyle w:val="Hyperlink"/>
            <w:noProof/>
            <w:lang w:val="en-US"/>
          </w:rPr>
          <w:t>1.</w:t>
        </w:r>
        <w:r w:rsidRPr="006C49FA" w:rsidR="0064666F">
          <w:rPr>
            <w:rFonts w:asciiTheme="minorHAnsi" w:hAnsiTheme="minorHAnsi" w:eastAsiaTheme="minorEastAsia" w:cstheme="minorBidi"/>
            <w:b w:val="0"/>
            <w:bCs w:val="0"/>
            <w:caps w:val="0"/>
            <w:noProof/>
            <w:sz w:val="22"/>
            <w:szCs w:val="22"/>
            <w:lang w:eastAsia="en-GB"/>
          </w:rPr>
          <w:tab/>
        </w:r>
        <w:r w:rsidRPr="006C49FA" w:rsidR="0064666F">
          <w:rPr>
            <w:rStyle w:val="Hyperlink"/>
            <w:noProof/>
            <w:lang w:val="en-US"/>
          </w:rPr>
          <w:t>Purpose, scope and users</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_Toc150630761 \h </w:instrText>
        </w:r>
        <w:r w:rsidRPr="006C49FA" w:rsidR="0064666F">
          <w:rPr>
            <w:noProof/>
            <w:webHidden/>
          </w:rPr>
        </w:r>
        <w:r w:rsidRPr="006C49FA" w:rsidR="0064666F">
          <w:rPr>
            <w:noProof/>
            <w:webHidden/>
          </w:rPr>
          <w:fldChar w:fldCharType="separate"/>
        </w:r>
        <w:r w:rsidRPr="006C49FA" w:rsidR="0064666F">
          <w:rPr>
            <w:noProof/>
            <w:webHidden/>
          </w:rPr>
          <w:t>3</w:t>
        </w:r>
        <w:r w:rsidRPr="006C49FA" w:rsidR="0064666F">
          <w:rPr>
            <w:noProof/>
            <w:webHidden/>
          </w:rPr>
          <w:fldChar w:fldCharType="end"/>
        </w:r>
      </w:hyperlink>
    </w:p>
    <w:p w:rsidRPr="006C49FA" w:rsidR="0064666F" w:rsidRDefault="00476549" w14:paraId="00457AB4" w14:textId="3A8F57F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0762">
        <w:r w:rsidRPr="006C49FA" w:rsidR="0064666F">
          <w:rPr>
            <w:rStyle w:val="Hyperlink"/>
            <w:noProof/>
            <w:lang w:val="en-US"/>
          </w:rPr>
          <w:t>2.</w:t>
        </w:r>
        <w:r w:rsidRPr="006C49FA" w:rsidR="0064666F">
          <w:rPr>
            <w:rFonts w:asciiTheme="minorHAnsi" w:hAnsiTheme="minorHAnsi" w:eastAsiaTheme="minorEastAsia" w:cstheme="minorBidi"/>
            <w:b w:val="0"/>
            <w:bCs w:val="0"/>
            <w:caps w:val="0"/>
            <w:noProof/>
            <w:sz w:val="22"/>
            <w:szCs w:val="22"/>
            <w:lang w:eastAsia="en-GB"/>
          </w:rPr>
          <w:tab/>
        </w:r>
        <w:r w:rsidRPr="006C49FA" w:rsidR="0064666F">
          <w:rPr>
            <w:rStyle w:val="Hyperlink"/>
            <w:noProof/>
            <w:lang w:val="en-US"/>
          </w:rPr>
          <w:t>Reference documents</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_Toc150630762 \h </w:instrText>
        </w:r>
        <w:r w:rsidRPr="006C49FA" w:rsidR="0064666F">
          <w:rPr>
            <w:noProof/>
            <w:webHidden/>
          </w:rPr>
        </w:r>
        <w:r w:rsidRPr="006C49FA" w:rsidR="0064666F">
          <w:rPr>
            <w:noProof/>
            <w:webHidden/>
          </w:rPr>
          <w:fldChar w:fldCharType="separate"/>
        </w:r>
        <w:r w:rsidRPr="006C49FA" w:rsidR="0064666F">
          <w:rPr>
            <w:noProof/>
            <w:webHidden/>
          </w:rPr>
          <w:t>3</w:t>
        </w:r>
        <w:r w:rsidRPr="006C49FA" w:rsidR="0064666F">
          <w:rPr>
            <w:noProof/>
            <w:webHidden/>
          </w:rPr>
          <w:fldChar w:fldCharType="end"/>
        </w:r>
      </w:hyperlink>
    </w:p>
    <w:p w:rsidRPr="006C49FA" w:rsidR="0064666F" w:rsidRDefault="00476549" w14:paraId="0480F475" w14:textId="33E7E2ED">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0763">
        <w:r w:rsidRPr="006C49FA" w:rsidR="0064666F">
          <w:rPr>
            <w:rStyle w:val="Hyperlink"/>
            <w:noProof/>
            <w:lang w:val="en-US"/>
          </w:rPr>
          <w:t>3.</w:t>
        </w:r>
        <w:r w:rsidRPr="006C49FA" w:rsidR="0064666F">
          <w:rPr>
            <w:rFonts w:asciiTheme="minorHAnsi" w:hAnsiTheme="minorHAnsi" w:eastAsiaTheme="minorEastAsia" w:cstheme="minorBidi"/>
            <w:b w:val="0"/>
            <w:bCs w:val="0"/>
            <w:caps w:val="0"/>
            <w:noProof/>
            <w:sz w:val="22"/>
            <w:szCs w:val="22"/>
            <w:lang w:eastAsia="en-GB"/>
          </w:rPr>
          <w:tab/>
        </w:r>
        <w:r w:rsidRPr="006C49FA" w:rsidR="0064666F">
          <w:rPr>
            <w:rStyle w:val="Hyperlink"/>
            <w:noProof/>
            <w:lang w:val="en-US"/>
          </w:rPr>
          <w:t>Use of cryptography</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_Toc150630763 \h </w:instrText>
        </w:r>
        <w:r w:rsidRPr="006C49FA" w:rsidR="0064666F">
          <w:rPr>
            <w:noProof/>
            <w:webHidden/>
          </w:rPr>
        </w:r>
        <w:r w:rsidRPr="006C49FA" w:rsidR="0064666F">
          <w:rPr>
            <w:noProof/>
            <w:webHidden/>
          </w:rPr>
          <w:fldChar w:fldCharType="separate"/>
        </w:r>
        <w:r w:rsidRPr="006C49FA" w:rsidR="0064666F">
          <w:rPr>
            <w:noProof/>
            <w:webHidden/>
          </w:rPr>
          <w:t>3</w:t>
        </w:r>
        <w:r w:rsidRPr="006C49FA" w:rsidR="0064666F">
          <w:rPr>
            <w:noProof/>
            <w:webHidden/>
          </w:rPr>
          <w:fldChar w:fldCharType="end"/>
        </w:r>
      </w:hyperlink>
    </w:p>
    <w:p w:rsidRPr="006C49FA" w:rsidR="0064666F" w:rsidRDefault="00476549" w14:paraId="622ECE4C" w14:textId="0132FAFE">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0764">
        <w:r w:rsidRPr="006C49FA" w:rsidR="0064666F">
          <w:rPr>
            <w:rStyle w:val="Hyperlink"/>
            <w:noProof/>
            <w:lang w:val="en-US"/>
          </w:rPr>
          <w:t>3.1.</w:t>
        </w:r>
        <w:r w:rsidRPr="006C49FA" w:rsidR="0064666F">
          <w:rPr>
            <w:rFonts w:asciiTheme="minorHAnsi" w:hAnsiTheme="minorHAnsi" w:eastAsiaTheme="minorEastAsia" w:cstheme="minorBidi"/>
            <w:smallCaps w:val="0"/>
            <w:noProof/>
            <w:sz w:val="22"/>
            <w:szCs w:val="22"/>
            <w:lang w:eastAsia="en-GB"/>
          </w:rPr>
          <w:tab/>
        </w:r>
        <w:r w:rsidRPr="006C49FA" w:rsidR="0064666F">
          <w:rPr>
            <w:rStyle w:val="Hyperlink"/>
            <w:noProof/>
            <w:lang w:val="en-US"/>
          </w:rPr>
          <w:t>Cryptographic controls</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_Toc150630764 \h </w:instrText>
        </w:r>
        <w:r w:rsidRPr="006C49FA" w:rsidR="0064666F">
          <w:rPr>
            <w:noProof/>
            <w:webHidden/>
          </w:rPr>
        </w:r>
        <w:r w:rsidRPr="006C49FA" w:rsidR="0064666F">
          <w:rPr>
            <w:noProof/>
            <w:webHidden/>
          </w:rPr>
          <w:fldChar w:fldCharType="separate"/>
        </w:r>
        <w:r w:rsidRPr="006C49FA" w:rsidR="0064666F">
          <w:rPr>
            <w:noProof/>
            <w:webHidden/>
          </w:rPr>
          <w:t>3</w:t>
        </w:r>
        <w:r w:rsidRPr="006C49FA" w:rsidR="0064666F">
          <w:rPr>
            <w:noProof/>
            <w:webHidden/>
          </w:rPr>
          <w:fldChar w:fldCharType="end"/>
        </w:r>
      </w:hyperlink>
    </w:p>
    <w:p w:rsidRPr="006C49FA" w:rsidR="0064666F" w:rsidRDefault="00476549" w14:paraId="38AD1EC0" w14:textId="390C8486">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630765">
        <w:r w:rsidRPr="006C49FA" w:rsidR="0064666F">
          <w:rPr>
            <w:rStyle w:val="Hyperlink"/>
            <w:noProof/>
            <w:lang w:val="en-US"/>
          </w:rPr>
          <w:t>3.2.</w:t>
        </w:r>
        <w:r w:rsidRPr="006C49FA" w:rsidR="0064666F">
          <w:rPr>
            <w:rFonts w:asciiTheme="minorHAnsi" w:hAnsiTheme="minorHAnsi" w:eastAsiaTheme="minorEastAsia" w:cstheme="minorBidi"/>
            <w:smallCaps w:val="0"/>
            <w:noProof/>
            <w:sz w:val="22"/>
            <w:szCs w:val="22"/>
            <w:lang w:eastAsia="en-GB"/>
          </w:rPr>
          <w:tab/>
        </w:r>
        <w:r w:rsidRPr="006C49FA" w:rsidR="0064666F">
          <w:rPr>
            <w:rStyle w:val="Hyperlink"/>
            <w:noProof/>
            <w:lang w:val="en-US"/>
          </w:rPr>
          <w:t>Cryptographic keys</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_Toc150630765 \h </w:instrText>
        </w:r>
        <w:r w:rsidRPr="006C49FA" w:rsidR="0064666F">
          <w:rPr>
            <w:noProof/>
            <w:webHidden/>
          </w:rPr>
        </w:r>
        <w:r w:rsidRPr="006C49FA" w:rsidR="0064666F">
          <w:rPr>
            <w:noProof/>
            <w:webHidden/>
          </w:rPr>
          <w:fldChar w:fldCharType="separate"/>
        </w:r>
        <w:r w:rsidRPr="006C49FA" w:rsidR="0064666F">
          <w:rPr>
            <w:noProof/>
            <w:webHidden/>
          </w:rPr>
          <w:t>3</w:t>
        </w:r>
        <w:r w:rsidRPr="006C49FA" w:rsidR="0064666F">
          <w:rPr>
            <w:noProof/>
            <w:webHidden/>
          </w:rPr>
          <w:fldChar w:fldCharType="end"/>
        </w:r>
      </w:hyperlink>
    </w:p>
    <w:p w:rsidRPr="006C49FA" w:rsidR="0064666F" w:rsidRDefault="00476549" w14:paraId="648176FA" w14:textId="4D4A32C0">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0766">
        <w:r w:rsidRPr="006C49FA" w:rsidR="0064666F">
          <w:rPr>
            <w:rStyle w:val="Hyperlink"/>
            <w:noProof/>
            <w:lang w:val="en-US"/>
          </w:rPr>
          <w:t>4.</w:t>
        </w:r>
        <w:r w:rsidRPr="006C49FA" w:rsidR="0064666F">
          <w:rPr>
            <w:rFonts w:asciiTheme="minorHAnsi" w:hAnsiTheme="minorHAnsi" w:eastAsiaTheme="minorEastAsia" w:cstheme="minorBidi"/>
            <w:b w:val="0"/>
            <w:bCs w:val="0"/>
            <w:caps w:val="0"/>
            <w:noProof/>
            <w:sz w:val="22"/>
            <w:szCs w:val="22"/>
            <w:lang w:eastAsia="en-GB"/>
          </w:rPr>
          <w:tab/>
        </w:r>
        <w:r w:rsidRPr="006C49FA" w:rsidR="0064666F">
          <w:rPr>
            <w:rStyle w:val="Hyperlink"/>
            <w:noProof/>
            <w:lang w:val="en-US"/>
          </w:rPr>
          <w:t>Managing records kept on the basis of this document</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_Toc150630766 \h </w:instrText>
        </w:r>
        <w:r w:rsidRPr="006C49FA" w:rsidR="0064666F">
          <w:rPr>
            <w:noProof/>
            <w:webHidden/>
          </w:rPr>
        </w:r>
        <w:r w:rsidRPr="006C49FA" w:rsidR="0064666F">
          <w:rPr>
            <w:noProof/>
            <w:webHidden/>
          </w:rPr>
          <w:fldChar w:fldCharType="separate"/>
        </w:r>
        <w:r w:rsidRPr="006C49FA" w:rsidR="0064666F">
          <w:rPr>
            <w:noProof/>
            <w:webHidden/>
          </w:rPr>
          <w:t>4</w:t>
        </w:r>
        <w:r w:rsidRPr="006C49FA" w:rsidR="0064666F">
          <w:rPr>
            <w:noProof/>
            <w:webHidden/>
          </w:rPr>
          <w:fldChar w:fldCharType="end"/>
        </w:r>
      </w:hyperlink>
    </w:p>
    <w:p w:rsidRPr="006C49FA" w:rsidR="0064666F" w:rsidRDefault="00476549" w14:paraId="55BE3CBF" w14:textId="66E41B04">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630767">
        <w:r w:rsidRPr="006C49FA" w:rsidR="0064666F">
          <w:rPr>
            <w:rStyle w:val="Hyperlink"/>
            <w:noProof/>
            <w:lang w:val="en-US"/>
          </w:rPr>
          <w:t>5.</w:t>
        </w:r>
        <w:r w:rsidRPr="006C49FA" w:rsidR="0064666F">
          <w:rPr>
            <w:rFonts w:asciiTheme="minorHAnsi" w:hAnsiTheme="minorHAnsi" w:eastAsiaTheme="minorEastAsia" w:cstheme="minorBidi"/>
            <w:b w:val="0"/>
            <w:bCs w:val="0"/>
            <w:caps w:val="0"/>
            <w:noProof/>
            <w:sz w:val="22"/>
            <w:szCs w:val="22"/>
            <w:lang w:eastAsia="en-GB"/>
          </w:rPr>
          <w:tab/>
        </w:r>
        <w:r w:rsidRPr="006C49FA" w:rsidR="0064666F">
          <w:rPr>
            <w:rStyle w:val="Hyperlink"/>
            <w:noProof/>
            <w:lang w:val="en-US"/>
          </w:rPr>
          <w:t>Validity and document management</w:t>
        </w:r>
        <w:r w:rsidRPr="006C49FA" w:rsidR="0064666F">
          <w:rPr>
            <w:noProof/>
            <w:webHidden/>
          </w:rPr>
          <w:tab/>
        </w:r>
        <w:r w:rsidRPr="006C49FA" w:rsidR="0064666F">
          <w:rPr>
            <w:noProof/>
            <w:webHidden/>
          </w:rPr>
          <w:fldChar w:fldCharType="begin"/>
        </w:r>
        <w:r w:rsidRPr="006C49FA" w:rsidR="0064666F">
          <w:rPr>
            <w:noProof/>
            <w:webHidden/>
          </w:rPr>
          <w:instrText xml:space="preserve"> PAGEREF _Toc150630767 \h </w:instrText>
        </w:r>
        <w:r w:rsidRPr="006C49FA" w:rsidR="0064666F">
          <w:rPr>
            <w:noProof/>
            <w:webHidden/>
          </w:rPr>
        </w:r>
        <w:r w:rsidRPr="006C49FA" w:rsidR="0064666F">
          <w:rPr>
            <w:noProof/>
            <w:webHidden/>
          </w:rPr>
          <w:fldChar w:fldCharType="separate"/>
        </w:r>
        <w:r w:rsidRPr="006C49FA" w:rsidR="0064666F">
          <w:rPr>
            <w:noProof/>
            <w:webHidden/>
          </w:rPr>
          <w:t>4</w:t>
        </w:r>
        <w:r w:rsidRPr="006C49FA" w:rsidR="0064666F">
          <w:rPr>
            <w:noProof/>
            <w:webHidden/>
          </w:rPr>
          <w:fldChar w:fldCharType="end"/>
        </w:r>
      </w:hyperlink>
    </w:p>
    <w:p w:rsidRPr="006C49FA" w:rsidR="000C5B74" w:rsidRDefault="00FE6433" w14:paraId="26580313" w14:textId="7E2D42C0">
      <w:r w:rsidRPr="006C49FA">
        <w:fldChar w:fldCharType="end"/>
      </w:r>
    </w:p>
    <w:p w:rsidRPr="006C49FA" w:rsidR="00727733" w:rsidP="00727733" w:rsidRDefault="00727733" w14:paraId="5D354987" w14:textId="6052B2AE">
      <w:pPr>
        <w:spacing w:after="0" w:line="240" w:lineRule="auto"/>
      </w:pPr>
      <w:r w:rsidRPr="006C49FA">
        <w:br w:type="page"/>
      </w:r>
      <w:bookmarkStart w:name="_Toc269499261" w:id="18"/>
    </w:p>
    <w:p w:rsidRPr="006C49FA" w:rsidR="00A96E95" w:rsidP="00A96E95" w:rsidRDefault="00A96E95" w14:paraId="5DC3A6C6" w14:textId="77777777">
      <w:pPr>
        <w:pStyle w:val="Heading1"/>
      </w:pPr>
      <w:bookmarkStart w:name="_Toc266785267" w:id="19"/>
      <w:bookmarkStart w:name="_Toc114657371" w:id="20"/>
      <w:bookmarkStart w:name="_Toc150630761" w:id="21"/>
      <w:bookmarkEnd w:id="18"/>
      <w:r w:rsidRPr="006C49FA">
        <w:t>Purpose, scope and users</w:t>
      </w:r>
      <w:bookmarkEnd w:id="19"/>
      <w:bookmarkEnd w:id="20"/>
      <w:bookmarkEnd w:id="21"/>
    </w:p>
    <w:p w:rsidRPr="006C49FA" w:rsidR="00A96E95" w:rsidP="00844F5A" w:rsidRDefault="00A96E95" w14:paraId="35E1D531" w14:textId="77777777">
      <w:r w:rsidRPr="006C49FA">
        <w:t>The purpose of this document is to define rules for the use of cryptographic controls, as well as the rules for the use of cryptographic keys, in order to protect the confidentiality, integrity, authenticity and non-repudiation of information.</w:t>
      </w:r>
    </w:p>
    <w:p w:rsidRPr="006C49FA" w:rsidR="00A96E95" w:rsidP="00844F5A" w:rsidRDefault="00A96E95" w14:paraId="33BC9BC8" w14:textId="4CF8F678">
      <w:r w:rsidRPr="006C49FA">
        <w:t>This document is applied to the entire Information Security Management System (ISMS) scope, i.e.</w:t>
      </w:r>
      <w:r w:rsidRPr="006C49FA" w:rsidR="006D05EC">
        <w:t>,</w:t>
      </w:r>
      <w:r w:rsidRPr="006C49FA">
        <w:t xml:space="preserve"> to all systems and information used within the ISMS scope.</w:t>
      </w:r>
    </w:p>
    <w:p w:rsidRPr="006C49FA" w:rsidR="00A96E95" w:rsidP="00A96E95" w:rsidRDefault="00A96E95" w14:paraId="65B11F78" w14:textId="7DA0C2D5">
      <w:r w:rsidRPr="006C49FA">
        <w:t>Users of this document are</w:t>
      </w:r>
      <w:r w:rsidRPr="006C49FA" w:rsidR="00D05A09">
        <w:t xml:space="preserve"> </w:t>
      </w:r>
      <w:commentRangeStart w:id="22"/>
      <w:r w:rsidRPr="006C49FA" w:rsidR="00D05A09">
        <w:t>[IT departments]</w:t>
      </w:r>
      <w:commentRangeEnd w:id="22"/>
      <w:r w:rsidRPr="006C49FA" w:rsidR="00D05A09">
        <w:rPr>
          <w:rStyle w:val="CommentReference"/>
        </w:rPr>
        <w:commentReference w:id="22"/>
      </w:r>
      <w:r w:rsidRPr="006C49FA">
        <w:t>.</w:t>
      </w:r>
    </w:p>
    <w:p w:rsidRPr="006C49FA" w:rsidR="00A96E95" w:rsidP="00A96E95" w:rsidRDefault="00A96E95" w14:paraId="57113A4D" w14:textId="77777777"/>
    <w:p w:rsidRPr="006C49FA" w:rsidR="00A96E95" w:rsidP="00A96E95" w:rsidRDefault="00A96E95" w14:paraId="4AF6718A" w14:textId="77777777">
      <w:pPr>
        <w:pStyle w:val="Heading1"/>
      </w:pPr>
      <w:bookmarkStart w:name="_Toc266785268" w:id="23"/>
      <w:bookmarkStart w:name="_Toc114657372" w:id="24"/>
      <w:bookmarkStart w:name="_Toc150630762" w:id="25"/>
      <w:r w:rsidRPr="006C49FA">
        <w:t>Reference documents</w:t>
      </w:r>
      <w:bookmarkEnd w:id="23"/>
      <w:bookmarkEnd w:id="24"/>
      <w:bookmarkEnd w:id="25"/>
    </w:p>
    <w:p w:rsidRPr="006C49FA" w:rsidR="00A96E95" w:rsidP="00A96E95" w:rsidRDefault="00A96E95" w14:paraId="6B6EA59B" w14:textId="080F76BA">
      <w:pPr>
        <w:numPr>
          <w:ilvl w:val="0"/>
          <w:numId w:val="4"/>
        </w:numPr>
        <w:spacing w:after="0"/>
      </w:pPr>
      <w:r w:rsidRPr="006C49FA">
        <w:t xml:space="preserve">ISO/IEC 27001 standard, </w:t>
      </w:r>
      <w:r w:rsidRPr="006C49FA" w:rsidR="006D05EC">
        <w:t>controls</w:t>
      </w:r>
      <w:r w:rsidRPr="006C49FA">
        <w:t xml:space="preserve"> A.5.31 and A.8.24</w:t>
      </w:r>
    </w:p>
    <w:p w:rsidRPr="006C49FA" w:rsidR="00A96E95" w:rsidP="00A96E95" w:rsidRDefault="00A96E95" w14:paraId="0ED4096C" w14:textId="77777777">
      <w:pPr>
        <w:numPr>
          <w:ilvl w:val="0"/>
          <w:numId w:val="4"/>
        </w:numPr>
        <w:spacing w:after="0"/>
      </w:pPr>
      <w:commentRangeStart w:id="26"/>
      <w:r w:rsidRPr="006C49FA">
        <w:t>Information Security Policy</w:t>
      </w:r>
      <w:commentRangeEnd w:id="26"/>
      <w:r w:rsidRPr="006C49FA" w:rsidR="006D05EC">
        <w:rPr>
          <w:rStyle w:val="CommentReference"/>
        </w:rPr>
        <w:commentReference w:id="26"/>
      </w:r>
    </w:p>
    <w:p w:rsidRPr="006C49FA" w:rsidR="00A96E95" w:rsidP="00A96E95" w:rsidRDefault="00A96E95" w14:paraId="777A2D1A" w14:textId="59B4E213">
      <w:pPr>
        <w:numPr>
          <w:ilvl w:val="0"/>
          <w:numId w:val="4"/>
        </w:numPr>
        <w:spacing w:after="0"/>
      </w:pPr>
      <w:commentRangeStart w:id="27"/>
      <w:r w:rsidRPr="006C49FA">
        <w:t>Information Classification Policy</w:t>
      </w:r>
      <w:commentRangeEnd w:id="27"/>
      <w:r w:rsidRPr="006C49FA" w:rsidR="006D05EC">
        <w:rPr>
          <w:rStyle w:val="CommentReference"/>
        </w:rPr>
        <w:commentReference w:id="27"/>
      </w:r>
    </w:p>
    <w:p w:rsidRPr="006C49FA" w:rsidR="00A96E95" w:rsidP="00A96E95" w:rsidRDefault="00A96E95" w14:paraId="2521397B" w14:textId="7EB348AF">
      <w:pPr>
        <w:numPr>
          <w:ilvl w:val="0"/>
          <w:numId w:val="4"/>
        </w:numPr>
        <w:spacing w:after="0"/>
      </w:pPr>
      <w:commentRangeStart w:id="28"/>
      <w:r w:rsidRPr="006C49FA">
        <w:rPr>
          <w:rFonts w:cs="Arial"/>
          <w:color w:val="000000"/>
        </w:rPr>
        <w:t>List of Legal, Regulatory, Contractual and Other Requirements</w:t>
      </w:r>
      <w:commentRangeEnd w:id="28"/>
      <w:r w:rsidRPr="006C49FA" w:rsidR="006D05EC">
        <w:rPr>
          <w:rStyle w:val="CommentReference"/>
        </w:rPr>
        <w:commentReference w:id="28"/>
      </w:r>
    </w:p>
    <w:p w:rsidRPr="006C49FA" w:rsidR="00A96E95" w:rsidP="00A96E95" w:rsidRDefault="00A96E95" w14:paraId="06A6E10E" w14:textId="77777777"/>
    <w:p w:rsidRPr="006C49FA" w:rsidR="00A96E95" w:rsidP="00A96E95" w:rsidRDefault="00A96E95" w14:paraId="4B14807F" w14:textId="77777777">
      <w:pPr>
        <w:pStyle w:val="Heading1"/>
      </w:pPr>
      <w:bookmarkStart w:name="_Toc266785269" w:id="29"/>
      <w:bookmarkStart w:name="_Toc114657373" w:id="30"/>
      <w:bookmarkStart w:name="_Toc150630763" w:id="31"/>
      <w:r w:rsidRPr="006C49FA">
        <w:t>Use of cryptography</w:t>
      </w:r>
      <w:bookmarkEnd w:id="29"/>
      <w:bookmarkEnd w:id="30"/>
      <w:bookmarkEnd w:id="31"/>
    </w:p>
    <w:p w:rsidRPr="006C49FA" w:rsidR="00A96E95" w:rsidP="00A96E95" w:rsidRDefault="00A96E95" w14:paraId="6C925AA1" w14:textId="77777777">
      <w:pPr>
        <w:pStyle w:val="Heading2"/>
      </w:pPr>
      <w:bookmarkStart w:name="_Toc266785270" w:id="32"/>
      <w:bookmarkStart w:name="_Toc114657374" w:id="33"/>
      <w:bookmarkStart w:name="_Toc150630764" w:id="34"/>
      <w:r w:rsidRPr="006C49FA">
        <w:t>Cryptographic controls</w:t>
      </w:r>
      <w:bookmarkEnd w:id="32"/>
      <w:bookmarkEnd w:id="33"/>
      <w:bookmarkEnd w:id="34"/>
    </w:p>
    <w:p w:rsidRPr="006C49FA" w:rsidR="00A96E95" w:rsidP="00A96E95" w:rsidRDefault="00A96E95" w14:paraId="45ABD22B" w14:textId="51C146AB">
      <w:r w:rsidRPr="006C49FA">
        <w:t xml:space="preserve">According to the Information Classification Policy, as well as legal and contractual obligations, the </w:t>
      </w:r>
      <w:r w:rsidRPr="006C49FA" w:rsidR="005D01ED">
        <w:t>company</w:t>
      </w:r>
      <w:r w:rsidRPr="006C49FA">
        <w:t xml:space="preserve"> must protect </w:t>
      </w:r>
      <w:r w:rsidRPr="006C49FA" w:rsidR="005D01ED">
        <w:t>the following</w:t>
      </w:r>
      <w:r w:rsidRPr="006C49FA">
        <w:t xml:space="preserve"> systems or information by means of the following cryptographic controls: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3"/>
        <w:gridCol w:w="3071"/>
        <w:gridCol w:w="1686"/>
        <w:gridCol w:w="1952"/>
      </w:tblGrid>
      <w:tr w:rsidRPr="006C49FA" w:rsidR="00A96E95" w:rsidTr="00503094" w14:paraId="1336FE4F" w14:textId="77777777">
        <w:tc>
          <w:tcPr>
            <w:tcW w:w="2353" w:type="dxa"/>
            <w:shd w:val="clear" w:color="auto" w:fill="D9D9D9"/>
          </w:tcPr>
          <w:p w:rsidRPr="006C49FA" w:rsidR="00A96E95" w:rsidP="0086448C" w:rsidRDefault="00503094" w14:paraId="6BAA82E0" w14:textId="4E8B13E6">
            <w:pPr>
              <w:rPr>
                <w:b/>
                <w:i/>
              </w:rPr>
            </w:pPr>
            <w:commentRangeStart w:id="35"/>
            <w:r w:rsidRPr="006C49FA">
              <w:rPr>
                <w:b/>
                <w:i/>
              </w:rPr>
              <w:t>Devices / information systems</w:t>
            </w:r>
            <w:commentRangeEnd w:id="35"/>
            <w:r w:rsidRPr="006C49FA">
              <w:rPr>
                <w:rStyle w:val="CommentReference"/>
              </w:rPr>
              <w:commentReference w:id="35"/>
            </w:r>
          </w:p>
        </w:tc>
        <w:tc>
          <w:tcPr>
            <w:tcW w:w="3071" w:type="dxa"/>
            <w:shd w:val="clear" w:color="auto" w:fill="D9D9D9"/>
          </w:tcPr>
          <w:p w:rsidRPr="006C49FA" w:rsidR="00A96E95" w:rsidP="0086448C" w:rsidRDefault="00A96E95" w14:paraId="076BC19E" w14:textId="77777777">
            <w:pPr>
              <w:rPr>
                <w:b/>
                <w:i/>
              </w:rPr>
            </w:pPr>
            <w:r w:rsidRPr="006C49FA">
              <w:rPr>
                <w:b/>
                <w:i/>
              </w:rPr>
              <w:t>Cryptographic tool</w:t>
            </w:r>
          </w:p>
        </w:tc>
        <w:tc>
          <w:tcPr>
            <w:tcW w:w="1686" w:type="dxa"/>
            <w:shd w:val="clear" w:color="auto" w:fill="D9D9D9"/>
          </w:tcPr>
          <w:p w:rsidRPr="006C49FA" w:rsidR="00A96E95" w:rsidP="0086448C" w:rsidRDefault="00A96E95" w14:paraId="4BEF6FCA" w14:textId="1C58423D">
            <w:pPr>
              <w:rPr>
                <w:b/>
                <w:i/>
              </w:rPr>
            </w:pPr>
            <w:r w:rsidRPr="006C49FA">
              <w:rPr>
                <w:b/>
                <w:i/>
              </w:rPr>
              <w:t>Encryption algorithm</w:t>
            </w:r>
          </w:p>
        </w:tc>
        <w:tc>
          <w:tcPr>
            <w:tcW w:w="1952" w:type="dxa"/>
            <w:shd w:val="clear" w:color="auto" w:fill="D9D9D9"/>
          </w:tcPr>
          <w:p w:rsidRPr="006C49FA" w:rsidR="00A96E95" w:rsidP="0086448C" w:rsidRDefault="00A96E95" w14:paraId="3BA0645C" w14:textId="77777777">
            <w:pPr>
              <w:rPr>
                <w:i/>
              </w:rPr>
            </w:pPr>
            <w:r w:rsidRPr="006C49FA">
              <w:rPr>
                <w:b/>
                <w:i/>
              </w:rPr>
              <w:t>Key size</w:t>
            </w:r>
          </w:p>
        </w:tc>
      </w:tr>
      <w:tr w:rsidRPr="006C49FA" w:rsidR="00A96E95" w:rsidTr="00503094" w14:paraId="2CEAA33D" w14:textId="77777777">
        <w:trPr>
          <w:trHeight w:val="823"/>
        </w:trPr>
        <w:tc>
          <w:tcPr>
            <w:tcW w:w="2353" w:type="dxa"/>
          </w:tcPr>
          <w:p w:rsidRPr="006C49FA" w:rsidR="00A96E95" w:rsidP="0086448C" w:rsidRDefault="00A96E95" w14:paraId="3FC6CADB" w14:textId="77777777">
            <w:pPr>
              <w:rPr>
                <w:i/>
                <w:color w:val="808080" w:themeColor="background1" w:themeShade="80"/>
              </w:rPr>
            </w:pPr>
            <w:commentRangeStart w:id="36"/>
            <w:r w:rsidRPr="006C49FA">
              <w:rPr>
                <w:i/>
                <w:color w:val="808080" w:themeColor="background1" w:themeShade="80"/>
              </w:rPr>
              <w:t>Electronic payment system</w:t>
            </w:r>
          </w:p>
        </w:tc>
        <w:tc>
          <w:tcPr>
            <w:tcW w:w="3071" w:type="dxa"/>
          </w:tcPr>
          <w:p w:rsidRPr="006C49FA" w:rsidR="00A96E95" w:rsidP="0086448C" w:rsidRDefault="00A96E95" w14:paraId="48610934" w14:textId="77777777">
            <w:pPr>
              <w:rPr>
                <w:i/>
                <w:color w:val="808080" w:themeColor="background1" w:themeShade="80"/>
              </w:rPr>
            </w:pPr>
            <w:r w:rsidRPr="006C49FA">
              <w:rPr>
                <w:i/>
                <w:color w:val="808080" w:themeColor="background1" w:themeShade="80"/>
              </w:rPr>
              <w:t>Security token</w:t>
            </w:r>
          </w:p>
        </w:tc>
        <w:tc>
          <w:tcPr>
            <w:tcW w:w="1686" w:type="dxa"/>
          </w:tcPr>
          <w:p w:rsidRPr="006C49FA" w:rsidR="00A96E95" w:rsidP="0086448C" w:rsidRDefault="00A96E95" w14:paraId="4DAADAF8" w14:textId="77777777">
            <w:pPr>
              <w:rPr>
                <w:i/>
                <w:color w:val="808080" w:themeColor="background1" w:themeShade="80"/>
              </w:rPr>
            </w:pPr>
            <w:r w:rsidRPr="006C49FA">
              <w:rPr>
                <w:i/>
                <w:color w:val="808080" w:themeColor="background1" w:themeShade="80"/>
              </w:rPr>
              <w:t>AES algorithm</w:t>
            </w:r>
          </w:p>
        </w:tc>
        <w:tc>
          <w:tcPr>
            <w:tcW w:w="1952" w:type="dxa"/>
          </w:tcPr>
          <w:p w:rsidRPr="006C49FA" w:rsidR="00A96E95" w:rsidP="0086448C" w:rsidRDefault="00A96E95" w14:paraId="2E9F3616" w14:textId="77777777">
            <w:pPr>
              <w:rPr>
                <w:i/>
                <w:color w:val="808080" w:themeColor="background1" w:themeShade="80"/>
              </w:rPr>
            </w:pPr>
            <w:r w:rsidRPr="006C49FA">
              <w:rPr>
                <w:i/>
                <w:color w:val="808080" w:themeColor="background1" w:themeShade="80"/>
              </w:rPr>
              <w:t>256 bits</w:t>
            </w:r>
            <w:commentRangeEnd w:id="36"/>
            <w:r w:rsidRPr="006C49FA" w:rsidR="00503094">
              <w:rPr>
                <w:rStyle w:val="CommentReference"/>
              </w:rPr>
              <w:commentReference w:id="36"/>
            </w:r>
          </w:p>
        </w:tc>
      </w:tr>
      <w:tr w:rsidRPr="006C49FA" w:rsidR="00A96E95" w:rsidTr="00503094" w14:paraId="0485FCE6" w14:textId="77777777">
        <w:tc>
          <w:tcPr>
            <w:tcW w:w="2353" w:type="dxa"/>
          </w:tcPr>
          <w:p w:rsidRPr="006C49FA" w:rsidR="00A96E95" w:rsidP="0086448C" w:rsidRDefault="00A96E95" w14:paraId="40852C4F" w14:textId="67661918">
            <w:pPr>
              <w:rPr>
                <w:i/>
                <w:color w:val="808080" w:themeColor="background1" w:themeShade="80"/>
              </w:rPr>
            </w:pPr>
            <w:r w:rsidRPr="006C49FA">
              <w:rPr>
                <w:i/>
                <w:color w:val="808080" w:themeColor="background1" w:themeShade="80"/>
              </w:rPr>
              <w:t>Communication between servers and the mobile devices</w:t>
            </w:r>
          </w:p>
        </w:tc>
        <w:tc>
          <w:tcPr>
            <w:tcW w:w="3071" w:type="dxa"/>
          </w:tcPr>
          <w:p w:rsidRPr="006C49FA" w:rsidR="00A96E95" w:rsidP="0086448C" w:rsidRDefault="00A96E95" w14:paraId="5001A1AC" w14:textId="77777777">
            <w:pPr>
              <w:rPr>
                <w:i/>
                <w:color w:val="808080" w:themeColor="background1" w:themeShade="80"/>
              </w:rPr>
            </w:pPr>
            <w:r w:rsidRPr="006C49FA">
              <w:rPr>
                <w:i/>
                <w:color w:val="808080" w:themeColor="background1" w:themeShade="80"/>
              </w:rPr>
              <w:t>Cryptographic software XXXX</w:t>
            </w:r>
          </w:p>
        </w:tc>
        <w:tc>
          <w:tcPr>
            <w:tcW w:w="1686" w:type="dxa"/>
          </w:tcPr>
          <w:p w:rsidRPr="006C49FA" w:rsidR="00A96E95" w:rsidP="0086448C" w:rsidRDefault="00A96E95" w14:paraId="69A42E8E" w14:textId="77777777">
            <w:pPr>
              <w:rPr>
                <w:i/>
                <w:color w:val="808080" w:themeColor="background1" w:themeShade="80"/>
              </w:rPr>
            </w:pPr>
            <w:r w:rsidRPr="006C49FA">
              <w:rPr>
                <w:i/>
                <w:color w:val="808080" w:themeColor="background1" w:themeShade="80"/>
              </w:rPr>
              <w:t>RSA algorithm</w:t>
            </w:r>
          </w:p>
        </w:tc>
        <w:tc>
          <w:tcPr>
            <w:tcW w:w="1952" w:type="dxa"/>
          </w:tcPr>
          <w:p w:rsidRPr="006C49FA" w:rsidR="00A96E95" w:rsidP="0086448C" w:rsidRDefault="00A96E95" w14:paraId="5A9AED14" w14:textId="77777777">
            <w:pPr>
              <w:rPr>
                <w:i/>
                <w:color w:val="808080" w:themeColor="background1" w:themeShade="80"/>
              </w:rPr>
            </w:pPr>
            <w:r w:rsidRPr="006C49FA">
              <w:rPr>
                <w:i/>
                <w:color w:val="808080" w:themeColor="background1" w:themeShade="80"/>
              </w:rPr>
              <w:t>256 bits</w:t>
            </w:r>
          </w:p>
        </w:tc>
      </w:tr>
      <w:tr w:rsidRPr="006C49FA" w:rsidR="0064666F" w:rsidTr="00503094" w14:paraId="537866B1" w14:textId="77777777">
        <w:tc>
          <w:tcPr>
            <w:tcW w:w="2353" w:type="dxa"/>
          </w:tcPr>
          <w:p w:rsidRPr="006C49FA" w:rsidR="0064666F" w:rsidP="0086448C" w:rsidRDefault="0064666F" w14:paraId="67F00DB8" w14:textId="77777777">
            <w:pPr>
              <w:rPr>
                <w:i/>
                <w:color w:val="808080" w:themeColor="background1" w:themeShade="80"/>
              </w:rPr>
            </w:pPr>
          </w:p>
        </w:tc>
        <w:tc>
          <w:tcPr>
            <w:tcW w:w="3071" w:type="dxa"/>
          </w:tcPr>
          <w:p w:rsidRPr="006C49FA" w:rsidR="0064666F" w:rsidP="0086448C" w:rsidRDefault="0064666F" w14:paraId="7F4B4BAB" w14:textId="77777777">
            <w:pPr>
              <w:rPr>
                <w:i/>
                <w:color w:val="808080" w:themeColor="background1" w:themeShade="80"/>
              </w:rPr>
            </w:pPr>
          </w:p>
        </w:tc>
        <w:tc>
          <w:tcPr>
            <w:tcW w:w="1686" w:type="dxa"/>
          </w:tcPr>
          <w:p w:rsidRPr="006C49FA" w:rsidR="0064666F" w:rsidP="0086448C" w:rsidRDefault="0064666F" w14:paraId="06A2DAAF" w14:textId="77777777">
            <w:pPr>
              <w:rPr>
                <w:i/>
                <w:color w:val="808080" w:themeColor="background1" w:themeShade="80"/>
              </w:rPr>
            </w:pPr>
          </w:p>
        </w:tc>
        <w:tc>
          <w:tcPr>
            <w:tcW w:w="1952" w:type="dxa"/>
          </w:tcPr>
          <w:p w:rsidRPr="006C49FA" w:rsidR="0064666F" w:rsidP="0086448C" w:rsidRDefault="0064666F" w14:paraId="30AC0CEB" w14:textId="77777777">
            <w:pPr>
              <w:rPr>
                <w:i/>
                <w:color w:val="808080" w:themeColor="background1" w:themeShade="80"/>
              </w:rPr>
            </w:pPr>
          </w:p>
        </w:tc>
      </w:tr>
    </w:tbl>
    <w:p w:rsidR="002652F2" w:rsidP="00870861" w:rsidRDefault="00870861" w14:paraId="062A32F5" w14:textId="2732B330">
      <w:pPr>
        <w:pStyle w:val="NoSpacing"/>
      </w:pPr>
      <w:r>
        <w:t>…</w:t>
      </w:r>
    </w:p>
    <w:p w:rsidR="00870861" w:rsidP="00870861" w:rsidRDefault="00870861" w14:paraId="08E23C9B" w14:textId="77777777">
      <w:bookmarkStart w:name="_GoBack" w:id="37"/>
      <w:bookmarkEnd w:id="37"/>
    </w:p>
    <w:p w:rsidRPr="006B6082" w:rsidR="00870861" w:rsidP="00870861" w:rsidRDefault="00870861" w14:paraId="6A3BC9BE" w14:textId="77777777">
      <w:pPr>
        <w:shd w:val="clear" w:color="auto" w:fill="C6D9F1" w:themeFill="text2" w:themeFillTint="33"/>
        <w:jc w:val="center"/>
        <w:rPr>
          <w:b/>
          <w:bCs/>
          <w:sz w:val="28"/>
          <w:szCs w:val="28"/>
        </w:rPr>
      </w:pPr>
      <w:r w:rsidRPr="006B6082">
        <w:rPr>
          <w:b/>
          <w:bCs/>
          <w:sz w:val="28"/>
          <w:szCs w:val="28"/>
        </w:rPr>
        <w:t>* END OF FREE PREVIEW *</w:t>
      </w:r>
    </w:p>
    <w:p w:rsidRPr="006C49FA" w:rsidR="00870861" w:rsidP="00870861" w:rsidRDefault="00870861" w14:paraId="5F111067" w14:textId="7590E849">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sectPr w:rsidRPr="006C49FA" w:rsidR="00870861"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77777777">
      <w:pPr>
        <w:pStyle w:val="CommentText"/>
      </w:pPr>
      <w:r>
        <w:rPr>
          <w:rStyle w:val="CommentReference"/>
        </w:rPr>
        <w:annotationRef/>
      </w:r>
      <w:r>
        <w:rPr>
          <w:rStyle w:val="CommentReference"/>
        </w:rPr>
        <w:annotationRef/>
      </w:r>
      <w:r>
        <w:t xml:space="preserve">All fields in this document marked by square brackets [ ] must be filled out. </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5">
    <w:p w:rsidR="00A96E95" w:rsidP="00A96E95" w:rsidRDefault="00DC7A5D" w14:paraId="0EBA8BDD" w14:textId="22338F69">
      <w:pPr>
        <w:pStyle w:val="CommentText"/>
      </w:pPr>
      <w:r>
        <w:rPr>
          <w:rStyle w:val="CommentReference"/>
        </w:rPr>
        <w:annotationRef/>
      </w:r>
      <w:r>
        <w:rPr>
          <w:rStyle w:val="CommentReference"/>
        </w:rPr>
        <w:annotationRef/>
      </w:r>
      <w:r>
        <w:rPr>
          <w:rStyle w:val="CommentReference"/>
        </w:rPr>
        <w:annotationRef/>
      </w:r>
      <w:r w:rsidRPr="002046DF">
        <w:rPr>
          <w:rStyle w:val="CommentReference"/>
        </w:rPr>
        <w:annotationRef/>
      </w:r>
      <w:r w:rsidR="00A96E95">
        <w:rPr>
          <w:rStyle w:val="CommentReference"/>
        </w:rPr>
        <w:annotationRef/>
      </w:r>
      <w:r w:rsidRPr="00A11CA4" w:rsidR="00A96E95">
        <w:rPr>
          <w:rStyle w:val="CommentReference"/>
          <w:color w:val="FF0000"/>
        </w:rPr>
        <w:annotationRef/>
      </w:r>
      <w:r w:rsidRPr="005B5B32" w:rsidR="00A96E95">
        <w:t xml:space="preserve">To learn more about </w:t>
      </w:r>
      <w:r w:rsidR="00503094">
        <w:t>encryption</w:t>
      </w:r>
      <w:r w:rsidRPr="005B5B32" w:rsidR="00A96E95">
        <w:t>, read this article:</w:t>
      </w:r>
    </w:p>
    <w:p w:rsidRPr="005B5B32" w:rsidR="00844F5A" w:rsidP="00A96E95" w:rsidRDefault="00844F5A" w14:paraId="2F117E6C" w14:textId="77777777">
      <w:pPr>
        <w:pStyle w:val="CommentText"/>
      </w:pPr>
    </w:p>
    <w:p w:rsidR="00DC7A5D" w:rsidRDefault="00844F5A" w14:paraId="5682EA89" w14:textId="49836B80">
      <w:pPr>
        <w:pStyle w:val="CommentText"/>
      </w:pPr>
      <w:r w:rsidRPr="00844F5A">
        <w:t xml:space="preserve">How to use cryptography according to ISO 27001 </w:t>
      </w:r>
      <w:hyperlink w:history="1" r:id="rId1">
        <w:r>
          <w:rPr>
            <w:rStyle w:val="Hyperlink"/>
          </w:rPr>
          <w:t>https://advisera.com/27001academy/how-to-use-the-cryptography-according-to-iso-27001/</w:t>
        </w:r>
      </w:hyperlink>
    </w:p>
  </w:comment>
  <w:comment w:initials="A" w:author="Advisera" w:date="2023-08-18T12:01:00Z" w:id="6">
    <w:p w:rsidR="00844F5A" w:rsidP="00844F5A" w:rsidRDefault="00844F5A" w14:paraId="36468A5D"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844F5A" w:rsidP="00844F5A" w:rsidRDefault="00844F5A" w14:paraId="4B36E46E" w14:textId="77777777">
      <w:pPr>
        <w:pStyle w:val="CommentText"/>
      </w:pPr>
    </w:p>
    <w:p w:rsidR="00844F5A" w:rsidP="00844F5A" w:rsidRDefault="00844F5A" w14:paraId="13E63737" w14:textId="77777777">
      <w:pPr>
        <w:pStyle w:val="CommentText"/>
      </w:pPr>
      <w:r>
        <w:t>The document coding system should be in line with the company's existing system for document coding; in case such a system does not exist, this line may be deleted.</w:t>
      </w:r>
    </w:p>
    <w:p w:rsidR="00844F5A" w:rsidP="00844F5A" w:rsidRDefault="00844F5A" w14:paraId="01E0F800" w14:textId="77777777">
      <w:pPr>
        <w:pStyle w:val="CommentText"/>
      </w:pPr>
    </w:p>
    <w:p w:rsidR="00844F5A" w:rsidP="00844F5A" w:rsidRDefault="00844F5A" w14:paraId="2E96C243" w14:textId="77777777">
      <w:pPr>
        <w:pStyle w:val="CommentText"/>
      </w:pPr>
      <w:r>
        <w:t>Example of a code could be: “IS-P-001”, where:</w:t>
      </w:r>
    </w:p>
    <w:p w:rsidR="00844F5A" w:rsidP="00844F5A" w:rsidRDefault="00844F5A" w14:paraId="68A748E6" w14:textId="77777777">
      <w:pPr>
        <w:pStyle w:val="CommentText"/>
        <w:numPr>
          <w:ilvl w:val="0"/>
          <w:numId w:val="27"/>
        </w:numPr>
      </w:pPr>
      <w:r>
        <w:t xml:space="preserve"> “IS” stands for information security</w:t>
      </w:r>
    </w:p>
    <w:p w:rsidR="00844F5A" w:rsidP="00844F5A" w:rsidRDefault="00844F5A" w14:paraId="74A4981D" w14:textId="77777777">
      <w:pPr>
        <w:pStyle w:val="CommentText"/>
        <w:numPr>
          <w:ilvl w:val="0"/>
          <w:numId w:val="27"/>
        </w:numPr>
      </w:pPr>
      <w:r>
        <w:t xml:space="preserve"> “P” stands for policy</w:t>
      </w:r>
    </w:p>
    <w:p w:rsidR="00844F5A" w:rsidP="00844F5A" w:rsidRDefault="00844F5A" w14:paraId="696C7456" w14:textId="77777777">
      <w:pPr>
        <w:pStyle w:val="CommentText"/>
        <w:numPr>
          <w:ilvl w:val="0"/>
          <w:numId w:val="27"/>
        </w:numPr>
      </w:pPr>
      <w:r>
        <w:t xml:space="preserve"> “001” means the first policy in the folder (or in the sequence)</w:t>
      </w:r>
    </w:p>
  </w:comment>
  <w:comment w:initials="A" w:author="Advisera" w:date="2023-08-18T12:01:00Z" w:id="8">
    <w:p w:rsidR="00844F5A" w:rsidP="00844F5A" w:rsidRDefault="00844F5A" w14:paraId="00B8055A" w14:textId="77777777">
      <w:pPr>
        <w:pStyle w:val="CommentText"/>
      </w:pPr>
      <w:r>
        <w:rPr>
          <w:rStyle w:val="CommentReference"/>
        </w:rPr>
        <w:annotationRef/>
      </w:r>
      <w:r>
        <w:rPr>
          <w:rStyle w:val="CommentReference"/>
        </w:rPr>
        <w:annotationRef/>
      </w:r>
      <w:r>
        <w:t>What is the version number of this document?</w:t>
      </w:r>
    </w:p>
    <w:p w:rsidR="00844F5A" w:rsidP="00844F5A" w:rsidRDefault="00844F5A" w14:paraId="2EB1F5B5" w14:textId="77777777">
      <w:pPr>
        <w:pStyle w:val="CommentText"/>
      </w:pPr>
    </w:p>
    <w:p w:rsidR="00844F5A" w:rsidP="00844F5A" w:rsidRDefault="00844F5A" w14:paraId="7C2BFA71" w14:textId="77777777">
      <w:pPr>
        <w:pStyle w:val="CommentText"/>
      </w:pPr>
      <w:r>
        <w:t>You can write 0.2 since version 0.1 is for the original template. Later on, change with every new version of the document.</w:t>
      </w:r>
    </w:p>
  </w:comment>
  <w:comment w:initials="A" w:author="Advisera" w:date="2023-08-18T12:01:00Z" w:id="10">
    <w:p w:rsidR="00844F5A" w:rsidP="00844F5A" w:rsidRDefault="00844F5A" w14:paraId="3E33B6A7" w14:textId="77777777">
      <w:pPr>
        <w:pStyle w:val="CommentText"/>
      </w:pPr>
      <w:r>
        <w:rPr>
          <w:rStyle w:val="CommentReference"/>
        </w:rPr>
        <w:annotationRef/>
      </w:r>
      <w:r>
        <w:rPr>
          <w:rStyle w:val="CommentReference"/>
        </w:rPr>
        <w:annotationRef/>
      </w:r>
      <w:r>
        <w:t>What is the version date of this document?</w:t>
      </w:r>
    </w:p>
    <w:p w:rsidR="00844F5A" w:rsidP="00844F5A" w:rsidRDefault="00844F5A" w14:paraId="60F2EE9F" w14:textId="77777777">
      <w:pPr>
        <w:pStyle w:val="CommentText"/>
      </w:pPr>
    </w:p>
    <w:p w:rsidR="00844F5A" w:rsidP="00844F5A" w:rsidRDefault="00844F5A" w14:paraId="62B92E50" w14:textId="77777777">
      <w:pPr>
        <w:pStyle w:val="CommentText"/>
      </w:pPr>
      <w:r>
        <w:t>You can define this once this version of the document is completed.</w:t>
      </w:r>
    </w:p>
  </w:comment>
  <w:comment w:initials="A" w:author="Advisera" w:date="2023-08-18T12:01:00Z" w:id="12">
    <w:p w:rsidR="00844F5A" w:rsidP="00844F5A" w:rsidRDefault="00844F5A" w14:paraId="7532AA1F"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844F5A" w:rsidP="00844F5A" w:rsidRDefault="00844F5A" w14:paraId="33B55927" w14:textId="77777777">
      <w:pPr>
        <w:pStyle w:val="CommentText"/>
      </w:pPr>
    </w:p>
    <w:p w:rsidR="00844F5A" w:rsidP="00844F5A" w:rsidRDefault="00844F5A" w14:paraId="4F2A0A9A" w14:textId="77777777">
      <w:pPr>
        <w:pStyle w:val="CommentText"/>
      </w:pPr>
      <w:r>
        <w:t>You should write here the full name of the person writing the document.</w:t>
      </w:r>
    </w:p>
  </w:comment>
  <w:comment w:initials="A" w:author="Advisera" w:date="2023-08-18T12:02:00Z" w:id="14">
    <w:p w:rsidR="00844F5A" w:rsidP="00844F5A" w:rsidRDefault="00844F5A" w14:paraId="1AE5A331"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844F5A" w:rsidP="00844F5A" w:rsidRDefault="00844F5A" w14:paraId="76B26231" w14:textId="77777777">
      <w:pPr>
        <w:pStyle w:val="CommentText"/>
      </w:pPr>
    </w:p>
    <w:p w:rsidR="00844F5A" w:rsidP="00844F5A" w:rsidRDefault="00844F5A" w14:paraId="346DF85F"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844F5A" w:rsidP="00844F5A" w:rsidRDefault="00844F5A" w14:paraId="79DE370A" w14:textId="77777777">
      <w:pPr>
        <w:pStyle w:val="CommentText"/>
      </w:pPr>
      <w:r>
        <w:rPr>
          <w:rStyle w:val="CommentReference"/>
        </w:rPr>
        <w:annotationRef/>
      </w:r>
      <w:r>
        <w:rPr>
          <w:rStyle w:val="CommentReference"/>
        </w:rPr>
        <w:annotationRef/>
      </w:r>
      <w:r>
        <w:t>What is the confidentiality level of this document?</w:t>
      </w:r>
    </w:p>
    <w:p w:rsidR="00844F5A" w:rsidP="00844F5A" w:rsidRDefault="00844F5A" w14:paraId="5CF2755D" w14:textId="77777777">
      <w:pPr>
        <w:pStyle w:val="CommentText"/>
      </w:pPr>
    </w:p>
    <w:p w:rsidR="00844F5A" w:rsidP="00844F5A" w:rsidRDefault="00844F5A" w14:paraId="5C8D5F01" w14:textId="77777777">
      <w:pPr>
        <w:pStyle w:val="CommentText"/>
      </w:pPr>
      <w:r>
        <w:t>Use your existing classification system to label the documents; if such a system does not exist, this line may be deleted.</w:t>
      </w:r>
    </w:p>
    <w:p w:rsidR="00844F5A" w:rsidP="00844F5A" w:rsidRDefault="00844F5A" w14:paraId="36828A9F" w14:textId="77777777">
      <w:pPr>
        <w:pStyle w:val="CommentText"/>
      </w:pPr>
    </w:p>
    <w:p w:rsidR="00844F5A" w:rsidP="00844F5A" w:rsidRDefault="00844F5A" w14:paraId="490CC6C2" w14:textId="77777777">
      <w:pPr>
        <w:pStyle w:val="CommentText"/>
      </w:pPr>
      <w:r>
        <w:t>Example of a label: “INTERNAL USE”.</w:t>
      </w:r>
    </w:p>
  </w:comment>
  <w:comment w:initials="A" w:author="Advisera" w:date="2023-11-11T18:34:00Z" w:id="22">
    <w:p w:rsidR="00D05A09" w:rsidP="00D05A09" w:rsidRDefault="00D05A09" w14:paraId="076B5B56" w14:textId="77777777">
      <w:pPr>
        <w:pStyle w:val="CommentText"/>
      </w:pPr>
      <w:r>
        <w:rPr>
          <w:rStyle w:val="CommentReference"/>
        </w:rPr>
        <w:annotationRef/>
      </w:r>
      <w:r>
        <w:t>Which departments handle IT systems?</w:t>
      </w:r>
    </w:p>
    <w:p w:rsidR="00D05A09" w:rsidP="00D05A09" w:rsidRDefault="00D05A09" w14:paraId="3C9B9D7A" w14:textId="77777777">
      <w:pPr>
        <w:pStyle w:val="CommentText"/>
      </w:pPr>
    </w:p>
    <w:p w:rsidR="00D05A09" w:rsidP="00D05A09" w:rsidRDefault="00D05A09" w14:paraId="35901799" w14:textId="17D44C77">
      <w:pPr>
        <w:pStyle w:val="CommentText"/>
      </w:pPr>
      <w:r>
        <w:t>For example, this could be “IT department”, “Software development department”, “DevOps”, etc.</w:t>
      </w:r>
    </w:p>
  </w:comment>
  <w:comment w:initials="A" w:author="Advisera" w:date="2023-11-11T18:02:00Z" w:id="26">
    <w:p w:rsidR="006D05EC" w:rsidRDefault="006D05EC" w14:paraId="544A60F0" w14:textId="5F863009">
      <w:pPr>
        <w:pStyle w:val="CommentText"/>
      </w:pPr>
      <w:r>
        <w:rPr>
          <w:rStyle w:val="CommentReference"/>
        </w:rPr>
        <w:annotationRef/>
      </w:r>
      <w:r w:rsidRPr="006D05EC">
        <w:t>You can find a template for this document in the ISO 27001 Documentation Toolkit folder “General Policies”.</w:t>
      </w:r>
    </w:p>
  </w:comment>
  <w:comment w:initials="A" w:author="Advisera" w:date="2023-11-11T18:03:00Z" w:id="27">
    <w:p w:rsidR="006D05EC" w:rsidRDefault="006D05EC" w14:paraId="0B51CDDE" w14:textId="4734BC20">
      <w:pPr>
        <w:pStyle w:val="CommentText"/>
      </w:pPr>
      <w:r>
        <w:rPr>
          <w:rStyle w:val="CommentReference"/>
        </w:rPr>
        <w:annotationRef/>
      </w:r>
      <w:r w:rsidRPr="006D05EC">
        <w:t>You can find a template for this document in the ISO 27001 Documentation Toolkit folder “Annex A Security Controls”.</w:t>
      </w:r>
    </w:p>
  </w:comment>
  <w:comment w:initials="A" w:author="Advisera" w:date="2023-11-11T18:03:00Z" w:id="28">
    <w:p w:rsidR="006D05EC" w:rsidRDefault="006D05EC" w14:paraId="4D21E4A7" w14:textId="39B326B2">
      <w:pPr>
        <w:pStyle w:val="CommentText"/>
      </w:pPr>
      <w:r>
        <w:rPr>
          <w:rStyle w:val="CommentReference"/>
        </w:rPr>
        <w:annotationRef/>
      </w:r>
      <w:r w:rsidRPr="006D05EC">
        <w:t>You can find a template for this document in the ISO 27001 Documentation Toolkit folder “Identification of Requirements”.</w:t>
      </w:r>
    </w:p>
  </w:comment>
  <w:comment w:initials="A" w:author="Advisera" w:date="2023-11-11T21:14:00Z" w:id="35">
    <w:p w:rsidR="00503094" w:rsidP="00503094" w:rsidRDefault="00503094" w14:paraId="4887420F" w14:textId="1B46ABE9">
      <w:pPr>
        <w:pStyle w:val="CommentText"/>
      </w:pPr>
      <w:r w:rsidRPr="00503094">
        <w:t>This includes communication channels, individual computers (especially laptops and other mobile devices), storage devices, etc.</w:t>
      </w:r>
    </w:p>
  </w:comment>
  <w:comment w:initials="A" w:author="Advisera" w:date="2023-11-11T21:13:00Z" w:id="36">
    <w:p w:rsidR="00503094" w:rsidRDefault="00503094" w14:paraId="52DDA4EE" w14:textId="66FD6B01">
      <w:pPr>
        <w:pStyle w:val="CommentText"/>
      </w:pPr>
      <w:r>
        <w:rPr>
          <w:rStyle w:val="CommentReference"/>
        </w:rPr>
        <w:annotationRef/>
      </w:r>
      <w:r>
        <w:t xml:space="preserve">These are only examples – delete </w:t>
      </w:r>
      <w:r w:rsidR="0064666F">
        <w:t>them and</w:t>
      </w:r>
      <w:r>
        <w:t xml:space="preserve"> enter your own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696C7456" w15:done="0"/>
  <w15:commentEx w15:paraId="7C2BFA71" w15:done="0"/>
  <w15:commentEx w15:paraId="62B92E50" w15:done="0"/>
  <w15:commentEx w15:paraId="4F2A0A9A" w15:done="0"/>
  <w15:commentEx w15:paraId="346DF85F" w15:done="0"/>
  <w15:commentEx w15:paraId="490CC6C2" w15:done="0"/>
  <w15:commentEx w15:paraId="35901799" w15:done="0"/>
  <w15:commentEx w15:paraId="544A60F0" w15:done="0"/>
  <w15:commentEx w15:paraId="0B51CDDE" w15:done="0"/>
  <w15:commentEx w15:paraId="4D21E4A7" w15:done="0"/>
  <w15:commentEx w15:paraId="4887420F" w15:done="0"/>
  <w15:commentEx w15:paraId="52DDA4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A47BA" w16cex:dateUtc="2023-11-11T17:34:00Z"/>
  <w16cex:commentExtensible w16cex:durableId="28FA4045" w16cex:dateUtc="2023-11-11T17:02:00Z"/>
  <w16cex:commentExtensible w16cex:durableId="28FA4067" w16cex:dateUtc="2023-11-11T17:03:00Z"/>
  <w16cex:commentExtensible w16cex:durableId="28FA4074" w16cex:dateUtc="2023-11-11T17:03:00Z"/>
  <w16cex:commentExtensible w16cex:durableId="28FA6D4E" w16cex:dateUtc="2023-11-11T20:14:00Z"/>
  <w16cex:commentExtensible w16cex:durableId="28FA6D0C" w16cex:dateUtc="2023-11-11T20:13:00Z"/>
  <w16cex:commentExtensible w16cex:durableId="28FA6DD2" w16cex:dateUtc="2023-11-11T20:17:00Z"/>
  <w16cex:commentExtensible w16cex:durableId="28FA6E62" w16cex:dateUtc="2023-11-11T20:19:00Z"/>
  <w16cex:commentExtensible w16cex:durableId="28FA6EA0" w16cex:dateUtc="2023-11-11T20:20:00Z"/>
  <w16cex:commentExtensible w16cex:durableId="28FA6F91" w16cex:dateUtc="2023-11-11T20:24:00Z"/>
  <w16cex:commentExtensible w16cex:durableId="28FA6F0F" w16cex:dateUtc="2023-11-11T20:22:00Z"/>
  <w16cex:commentExtensible w16cex:durableId="28FA70AF" w16cex:dateUtc="2023-11-11T20:29:00Z"/>
  <w16cex:commentExtensible w16cex:durableId="28FA70FF" w16cex:dateUtc="2023-11-11T20:30: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696C7456" w16cid:durableId="2889DC06"/>
  <w16cid:commentId w16cid:paraId="7C2BFA71" w16cid:durableId="2889DC15"/>
  <w16cid:commentId w16cid:paraId="62B92E50" w16cid:durableId="2889DC20"/>
  <w16cid:commentId w16cid:paraId="4F2A0A9A" w16cid:durableId="2889DC30"/>
  <w16cid:commentId w16cid:paraId="346DF85F" w16cid:durableId="2889DC3D"/>
  <w16cid:commentId w16cid:paraId="490CC6C2" w16cid:durableId="2889DC48"/>
  <w16cid:commentId w16cid:paraId="35901799" w16cid:durableId="28FA47BA"/>
  <w16cid:commentId w16cid:paraId="544A60F0" w16cid:durableId="28FA4045"/>
  <w16cid:commentId w16cid:paraId="0B51CDDE" w16cid:durableId="28FA4067"/>
  <w16cid:commentId w16cid:paraId="4D21E4A7" w16cid:durableId="28FA4074"/>
  <w16cid:commentId w16cid:paraId="4887420F" w16cid:durableId="28FA6D4E"/>
  <w16cid:commentId w16cid:paraId="52DDA4EE" w16cid:durableId="28FA6D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6549" w:rsidP="002652F2" w:rsidRDefault="00476549" w14:paraId="03576129" w14:textId="77777777">
      <w:pPr>
        <w:spacing w:after="0" w:line="240" w:lineRule="auto"/>
      </w:pPr>
      <w:r>
        <w:separator/>
      </w:r>
    </w:p>
  </w:endnote>
  <w:endnote w:type="continuationSeparator" w:id="0">
    <w:p w:rsidR="00476549" w:rsidP="002652F2" w:rsidRDefault="00476549" w14:paraId="3B982D9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DE7F08" w14:paraId="18BA10EE" w14:textId="3709C49F">
          <w:pPr>
            <w:pStyle w:val="Footer"/>
            <w:rPr>
              <w:sz w:val="18"/>
              <w:szCs w:val="18"/>
            </w:rPr>
          </w:pPr>
          <w:r w:rsidRPr="00DE7F08">
            <w:rPr>
              <w:sz w:val="18"/>
              <w:szCs w:val="18"/>
            </w:rPr>
            <w:t>Policy on the Use of Encryption</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49ECFCBE">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870861">
            <w:rPr>
              <w:b/>
              <w:noProof/>
              <w:sz w:val="18"/>
            </w:rPr>
            <w:t>3</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870861">
            <w:rPr>
              <w:b/>
              <w:noProof/>
              <w:sz w:val="18"/>
            </w:rPr>
            <w:t>3</w:t>
          </w:r>
          <w:r w:rsidR="00FE6433">
            <w:rPr>
              <w:b/>
              <w:sz w:val="18"/>
            </w:rPr>
            <w:fldChar w:fldCharType="end"/>
          </w:r>
        </w:p>
      </w:tc>
    </w:tr>
  </w:tbl>
  <w:p w:rsidRPr="004B1E43" w:rsidR="002652F2" w:rsidP="00434491" w:rsidRDefault="00434491" w14:paraId="55590833" w14:textId="562F0081">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6DB32F71">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6549" w:rsidP="002652F2" w:rsidRDefault="00476549" w14:paraId="67B33A76" w14:textId="77777777">
      <w:pPr>
        <w:spacing w:after="0" w:line="240" w:lineRule="auto"/>
      </w:pPr>
      <w:r>
        <w:separator/>
      </w:r>
    </w:p>
  </w:footnote>
  <w:footnote w:type="continuationSeparator" w:id="0">
    <w:p w:rsidR="00476549" w:rsidP="002652F2" w:rsidRDefault="00476549" w14:paraId="06BC811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0807DD7"/>
    <w:multiLevelType w:val="hybridMultilevel"/>
    <w:tmpl w:val="D566328E"/>
    <w:lvl w:ilvl="0" w:tplc="F314C7D2">
      <w:start w:val="1"/>
      <w:numFmt w:val="bullet"/>
      <w:lvlText w:val=""/>
      <w:lvlJc w:val="left"/>
      <w:pPr>
        <w:ind w:left="750" w:hanging="360"/>
      </w:pPr>
      <w:rPr>
        <w:rFonts w:ascii="Symbol" w:hAnsi="Symbol" w:hint="default"/>
      </w:rPr>
    </w:lvl>
    <w:lvl w:ilvl="1" w:tplc="55FC26CE" w:tentative="1">
      <w:start w:val="1"/>
      <w:numFmt w:val="bullet"/>
      <w:lvlText w:val="o"/>
      <w:lvlJc w:val="left"/>
      <w:pPr>
        <w:ind w:left="1470" w:hanging="360"/>
      </w:pPr>
      <w:rPr>
        <w:rFonts w:ascii="Courier New" w:hAnsi="Courier New" w:cs="Courier New" w:hint="default"/>
      </w:rPr>
    </w:lvl>
    <w:lvl w:ilvl="2" w:tplc="01DE0128" w:tentative="1">
      <w:start w:val="1"/>
      <w:numFmt w:val="bullet"/>
      <w:lvlText w:val=""/>
      <w:lvlJc w:val="left"/>
      <w:pPr>
        <w:ind w:left="2190" w:hanging="360"/>
      </w:pPr>
      <w:rPr>
        <w:rFonts w:ascii="Wingdings" w:hAnsi="Wingdings" w:hint="default"/>
      </w:rPr>
    </w:lvl>
    <w:lvl w:ilvl="3" w:tplc="A232CEB4" w:tentative="1">
      <w:start w:val="1"/>
      <w:numFmt w:val="bullet"/>
      <w:lvlText w:val=""/>
      <w:lvlJc w:val="left"/>
      <w:pPr>
        <w:ind w:left="2910" w:hanging="360"/>
      </w:pPr>
      <w:rPr>
        <w:rFonts w:ascii="Symbol" w:hAnsi="Symbol" w:hint="default"/>
      </w:rPr>
    </w:lvl>
    <w:lvl w:ilvl="4" w:tplc="80165DA4" w:tentative="1">
      <w:start w:val="1"/>
      <w:numFmt w:val="bullet"/>
      <w:lvlText w:val="o"/>
      <w:lvlJc w:val="left"/>
      <w:pPr>
        <w:ind w:left="3630" w:hanging="360"/>
      </w:pPr>
      <w:rPr>
        <w:rFonts w:ascii="Courier New" w:hAnsi="Courier New" w:cs="Courier New" w:hint="default"/>
      </w:rPr>
    </w:lvl>
    <w:lvl w:ilvl="5" w:tplc="FB00C90E" w:tentative="1">
      <w:start w:val="1"/>
      <w:numFmt w:val="bullet"/>
      <w:lvlText w:val=""/>
      <w:lvlJc w:val="left"/>
      <w:pPr>
        <w:ind w:left="4350" w:hanging="360"/>
      </w:pPr>
      <w:rPr>
        <w:rFonts w:ascii="Wingdings" w:hAnsi="Wingdings" w:hint="default"/>
      </w:rPr>
    </w:lvl>
    <w:lvl w:ilvl="6" w:tplc="A2BA5FD8" w:tentative="1">
      <w:start w:val="1"/>
      <w:numFmt w:val="bullet"/>
      <w:lvlText w:val=""/>
      <w:lvlJc w:val="left"/>
      <w:pPr>
        <w:ind w:left="5070" w:hanging="360"/>
      </w:pPr>
      <w:rPr>
        <w:rFonts w:ascii="Symbol" w:hAnsi="Symbol" w:hint="default"/>
      </w:rPr>
    </w:lvl>
    <w:lvl w:ilvl="7" w:tplc="70724064" w:tentative="1">
      <w:start w:val="1"/>
      <w:numFmt w:val="bullet"/>
      <w:lvlText w:val="o"/>
      <w:lvlJc w:val="left"/>
      <w:pPr>
        <w:ind w:left="5790" w:hanging="360"/>
      </w:pPr>
      <w:rPr>
        <w:rFonts w:ascii="Courier New" w:hAnsi="Courier New" w:cs="Courier New" w:hint="default"/>
      </w:rPr>
    </w:lvl>
    <w:lvl w:ilvl="8" w:tplc="90663D8A" w:tentative="1">
      <w:start w:val="1"/>
      <w:numFmt w:val="bullet"/>
      <w:lvlText w:val=""/>
      <w:lvlJc w:val="left"/>
      <w:pPr>
        <w:ind w:left="651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7"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8"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9"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0"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1"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3"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4"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5"/>
  </w:num>
  <w:num w:numId="4">
    <w:abstractNumId w:val="22"/>
  </w:num>
  <w:num w:numId="5">
    <w:abstractNumId w:val="9"/>
  </w:num>
  <w:num w:numId="6">
    <w:abstractNumId w:val="11"/>
  </w:num>
  <w:num w:numId="7">
    <w:abstractNumId w:val="23"/>
  </w:num>
  <w:num w:numId="8">
    <w:abstractNumId w:val="8"/>
  </w:num>
  <w:num w:numId="9">
    <w:abstractNumId w:val="29"/>
  </w:num>
  <w:num w:numId="10">
    <w:abstractNumId w:val="24"/>
  </w:num>
  <w:num w:numId="11">
    <w:abstractNumId w:val="25"/>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8"/>
  </w:num>
  <w:num w:numId="20">
    <w:abstractNumId w:val="20"/>
  </w:num>
  <w:num w:numId="21">
    <w:abstractNumId w:val="14"/>
  </w:num>
  <w:num w:numId="22">
    <w:abstractNumId w:val="1"/>
  </w:num>
  <w:num w:numId="23">
    <w:abstractNumId w:val="7"/>
  </w:num>
  <w:num w:numId="24">
    <w:abstractNumId w:val="17"/>
  </w:num>
  <w:num w:numId="25">
    <w:abstractNumId w:val="19"/>
  </w:num>
  <w:num w:numId="26">
    <w:abstractNumId w:val="2"/>
  </w:num>
  <w:num w:numId="27">
    <w:abstractNumId w:val="21"/>
  </w:num>
  <w:num w:numId="28">
    <w:abstractNumId w:val="15"/>
  </w:num>
  <w:num w:numId="29">
    <w:abstractNumId w:val="4"/>
  </w:num>
  <w:num w:numId="3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sFANVAEg8tAAAA"/>
  </w:docVars>
  <w:rsids>
    <w:rsidRoot w:val="00927DFD"/>
    <w:rsid w:val="000026AA"/>
    <w:rsid w:val="0001012A"/>
    <w:rsid w:val="00021B33"/>
    <w:rsid w:val="0002298E"/>
    <w:rsid w:val="00022A33"/>
    <w:rsid w:val="00035D13"/>
    <w:rsid w:val="00062CF7"/>
    <w:rsid w:val="00073070"/>
    <w:rsid w:val="00075896"/>
    <w:rsid w:val="00080612"/>
    <w:rsid w:val="00082EB9"/>
    <w:rsid w:val="00090C84"/>
    <w:rsid w:val="000A7279"/>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C60B7"/>
    <w:rsid w:val="001E2AF8"/>
    <w:rsid w:val="001E40F0"/>
    <w:rsid w:val="001F328E"/>
    <w:rsid w:val="00201401"/>
    <w:rsid w:val="002046DF"/>
    <w:rsid w:val="002341E7"/>
    <w:rsid w:val="00236F2E"/>
    <w:rsid w:val="002468C6"/>
    <w:rsid w:val="002477BB"/>
    <w:rsid w:val="002652F2"/>
    <w:rsid w:val="00266C02"/>
    <w:rsid w:val="00291BDE"/>
    <w:rsid w:val="002A1993"/>
    <w:rsid w:val="002A43C2"/>
    <w:rsid w:val="002B2E59"/>
    <w:rsid w:val="002C677B"/>
    <w:rsid w:val="002D3B54"/>
    <w:rsid w:val="002D747B"/>
    <w:rsid w:val="002F1D0A"/>
    <w:rsid w:val="002F3C80"/>
    <w:rsid w:val="002F5572"/>
    <w:rsid w:val="002F57B3"/>
    <w:rsid w:val="002F7FB1"/>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C7A77"/>
    <w:rsid w:val="003D7527"/>
    <w:rsid w:val="003F3B66"/>
    <w:rsid w:val="003F73AE"/>
    <w:rsid w:val="00413D8B"/>
    <w:rsid w:val="00424E58"/>
    <w:rsid w:val="00425771"/>
    <w:rsid w:val="00431E61"/>
    <w:rsid w:val="00434491"/>
    <w:rsid w:val="00452865"/>
    <w:rsid w:val="004646F1"/>
    <w:rsid w:val="004734B0"/>
    <w:rsid w:val="00476549"/>
    <w:rsid w:val="00480C11"/>
    <w:rsid w:val="00487E0B"/>
    <w:rsid w:val="004C23C4"/>
    <w:rsid w:val="004C2DEC"/>
    <w:rsid w:val="004E2ABF"/>
    <w:rsid w:val="004E31F0"/>
    <w:rsid w:val="004E36E0"/>
    <w:rsid w:val="00503094"/>
    <w:rsid w:val="00514799"/>
    <w:rsid w:val="005167B7"/>
    <w:rsid w:val="00516D6E"/>
    <w:rsid w:val="0054784A"/>
    <w:rsid w:val="00561CBA"/>
    <w:rsid w:val="005726CE"/>
    <w:rsid w:val="00574FE7"/>
    <w:rsid w:val="005A2D91"/>
    <w:rsid w:val="005B1EE5"/>
    <w:rsid w:val="005B6CA9"/>
    <w:rsid w:val="005C590C"/>
    <w:rsid w:val="005C6C8E"/>
    <w:rsid w:val="005C7325"/>
    <w:rsid w:val="005D01ED"/>
    <w:rsid w:val="005D0CD8"/>
    <w:rsid w:val="005D51DB"/>
    <w:rsid w:val="005D7038"/>
    <w:rsid w:val="005E2722"/>
    <w:rsid w:val="005F0262"/>
    <w:rsid w:val="005F19CC"/>
    <w:rsid w:val="005F2606"/>
    <w:rsid w:val="005F5882"/>
    <w:rsid w:val="005F72FE"/>
    <w:rsid w:val="00625488"/>
    <w:rsid w:val="00635DC6"/>
    <w:rsid w:val="00637BEB"/>
    <w:rsid w:val="0064666F"/>
    <w:rsid w:val="006523A2"/>
    <w:rsid w:val="00655F16"/>
    <w:rsid w:val="00656620"/>
    <w:rsid w:val="00661BC9"/>
    <w:rsid w:val="00671DEB"/>
    <w:rsid w:val="0068630E"/>
    <w:rsid w:val="00694C2B"/>
    <w:rsid w:val="006973BB"/>
    <w:rsid w:val="006A57F6"/>
    <w:rsid w:val="006B34DE"/>
    <w:rsid w:val="006C0BF2"/>
    <w:rsid w:val="006C49FA"/>
    <w:rsid w:val="006D05EC"/>
    <w:rsid w:val="006F57C2"/>
    <w:rsid w:val="00706BAF"/>
    <w:rsid w:val="00723E08"/>
    <w:rsid w:val="00725508"/>
    <w:rsid w:val="00727733"/>
    <w:rsid w:val="007279B3"/>
    <w:rsid w:val="00733A95"/>
    <w:rsid w:val="00764032"/>
    <w:rsid w:val="00766C05"/>
    <w:rsid w:val="00793DDE"/>
    <w:rsid w:val="00793FBB"/>
    <w:rsid w:val="00797059"/>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30FB"/>
    <w:rsid w:val="00844ADA"/>
    <w:rsid w:val="00844F5A"/>
    <w:rsid w:val="00863763"/>
    <w:rsid w:val="00864B22"/>
    <w:rsid w:val="00870861"/>
    <w:rsid w:val="00883C51"/>
    <w:rsid w:val="008C4F3F"/>
    <w:rsid w:val="0090279A"/>
    <w:rsid w:val="00911A9B"/>
    <w:rsid w:val="009134E3"/>
    <w:rsid w:val="00927DFD"/>
    <w:rsid w:val="009362DF"/>
    <w:rsid w:val="00946E0E"/>
    <w:rsid w:val="00974B1D"/>
    <w:rsid w:val="00975CA3"/>
    <w:rsid w:val="00981651"/>
    <w:rsid w:val="009825C6"/>
    <w:rsid w:val="00986757"/>
    <w:rsid w:val="009C3877"/>
    <w:rsid w:val="009C50E9"/>
    <w:rsid w:val="009E4568"/>
    <w:rsid w:val="00A031BB"/>
    <w:rsid w:val="00A03893"/>
    <w:rsid w:val="00A13FD3"/>
    <w:rsid w:val="00A211A9"/>
    <w:rsid w:val="00A41719"/>
    <w:rsid w:val="00A46446"/>
    <w:rsid w:val="00A50958"/>
    <w:rsid w:val="00A55ECD"/>
    <w:rsid w:val="00A7181F"/>
    <w:rsid w:val="00A74D1F"/>
    <w:rsid w:val="00A96E95"/>
    <w:rsid w:val="00AB57BE"/>
    <w:rsid w:val="00AB7461"/>
    <w:rsid w:val="00AC40FE"/>
    <w:rsid w:val="00AC5518"/>
    <w:rsid w:val="00AD0C66"/>
    <w:rsid w:val="00AD626A"/>
    <w:rsid w:val="00AD68C2"/>
    <w:rsid w:val="00AE2EC6"/>
    <w:rsid w:val="00AF22EB"/>
    <w:rsid w:val="00B015D6"/>
    <w:rsid w:val="00B07B64"/>
    <w:rsid w:val="00B24C38"/>
    <w:rsid w:val="00B2668F"/>
    <w:rsid w:val="00B30F45"/>
    <w:rsid w:val="00B412E6"/>
    <w:rsid w:val="00B54BE1"/>
    <w:rsid w:val="00B668F5"/>
    <w:rsid w:val="00B66920"/>
    <w:rsid w:val="00B95B82"/>
    <w:rsid w:val="00B9672A"/>
    <w:rsid w:val="00BA71C8"/>
    <w:rsid w:val="00BB15D1"/>
    <w:rsid w:val="00BC299E"/>
    <w:rsid w:val="00BC3268"/>
    <w:rsid w:val="00BE54F4"/>
    <w:rsid w:val="00BE5738"/>
    <w:rsid w:val="00BF1069"/>
    <w:rsid w:val="00BF5F44"/>
    <w:rsid w:val="00C02FA6"/>
    <w:rsid w:val="00C06949"/>
    <w:rsid w:val="00C113B4"/>
    <w:rsid w:val="00C30DB5"/>
    <w:rsid w:val="00C45BB3"/>
    <w:rsid w:val="00C47BF2"/>
    <w:rsid w:val="00C67FF3"/>
    <w:rsid w:val="00C70AFF"/>
    <w:rsid w:val="00C96503"/>
    <w:rsid w:val="00CB6C2B"/>
    <w:rsid w:val="00CD3F0C"/>
    <w:rsid w:val="00CE0B73"/>
    <w:rsid w:val="00CF7ABB"/>
    <w:rsid w:val="00D02994"/>
    <w:rsid w:val="00D05A09"/>
    <w:rsid w:val="00D11327"/>
    <w:rsid w:val="00D16B96"/>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E7F08"/>
    <w:rsid w:val="00DF2B6C"/>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0D89"/>
    <w:rsid w:val="00EC4ABF"/>
    <w:rsid w:val="00F02202"/>
    <w:rsid w:val="00F02D7B"/>
    <w:rsid w:val="00F0559D"/>
    <w:rsid w:val="00F056B3"/>
    <w:rsid w:val="00F12A65"/>
    <w:rsid w:val="00F230F3"/>
    <w:rsid w:val="00F41040"/>
    <w:rsid w:val="00F417C0"/>
    <w:rsid w:val="00F52083"/>
    <w:rsid w:val="00F6796A"/>
    <w:rsid w:val="00F77AD6"/>
    <w:rsid w:val="00F81D0C"/>
    <w:rsid w:val="00F93FF2"/>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4F5A"/>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A96E95"/>
    <w:rPr>
      <w:color w:val="605E5C"/>
      <w:shd w:val="clear" w:color="auto" w:fill="E1DFDD"/>
    </w:rPr>
  </w:style>
  <w:style w:type="paragraph" w:styleId="NoSpacing">
    <w:name w:val="No Spacing"/>
    <w:uiPriority w:val="1"/>
    <w:qFormat/>
    <w:rsid w:val="00844F5A"/>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how-to-use-the-cryptography-according-to-iso-270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45bceabab0774d90"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CCA7C-4E7C-4102-920B-CA4AD0604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0</DocSecurity>
  <Lines>22</Lines>
  <Paragraphs>6</Paragraphs>
  <ScaleCrop>false</ScaleCrop>
  <HeadingPairs>
    <vt:vector size="8" baseType="variant">
      <vt:variant>
        <vt:lpstr>Title</vt:lpstr>
      </vt:variant>
      <vt:variant>
        <vt:i4>1</vt:i4>
      </vt:variant>
      <vt:variant>
        <vt:lpstr>Headings</vt:lpstr>
      </vt:variant>
      <vt:variant>
        <vt:i4>4</vt:i4>
      </vt:variant>
      <vt:variant>
        <vt:lpstr>Título</vt:lpstr>
      </vt:variant>
      <vt:variant>
        <vt:i4>1</vt:i4>
      </vt:variant>
      <vt:variant>
        <vt:lpstr>Naslov</vt:lpstr>
      </vt:variant>
      <vt:variant>
        <vt:i4>1</vt:i4>
      </vt:variant>
    </vt:vector>
  </HeadingPairs>
  <TitlesOfParts>
    <vt:vector size="7" baseType="lpstr">
      <vt:lpstr>Policy on the Use of Encryption</vt:lpstr>
      <vt:lpstr>Purpose, scope and users</vt:lpstr>
      <vt:lpstr>Reference documents</vt:lpstr>
      <vt:lpstr>Use of cryptography</vt:lpstr>
      <vt:lpstr>    Cryptographic controls</vt:lpstr>
      <vt:lpstr>Backup Policy</vt:lpstr>
      <vt:lpstr>Backup Policy</vt:lpstr>
    </vt:vector>
  </TitlesOfParts>
  <Company>Advisera Expert Solutions Ltd</Company>
  <LinksUpToDate>false</LinksUpToDate>
  <CharactersWithSpaces>3193</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on the Use of Encryption</dc:title>
  <dc:subject>27001-FTPOLCRYPT-EN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2024-10-23T10:05:00Z</dcterms:created>
  <dcterms:modified xsi:type="dcterms:W3CDTF">2024-10-23T10:05:00Z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