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6B5BE4" w14:textId="77777777" w:rsidR="007D2E0F" w:rsidRDefault="007D2E0F">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541806" w:rsidRPr="005F10CD" w14:paraId="3DC2497B" w14:textId="77777777" w:rsidTr="00312BFA">
        <w:tc>
          <w:tcPr>
            <w:tcW w:w="9180" w:type="dxa"/>
            <w:shd w:val="clear" w:color="auto" w:fill="C6D9F1" w:themeFill="text2" w:themeFillTint="33"/>
          </w:tcPr>
          <w:p w14:paraId="34B1328A" w14:textId="77777777" w:rsidR="00541806" w:rsidRPr="005F10CD" w:rsidRDefault="00541806" w:rsidP="008763A7">
            <w:pPr>
              <w:jc w:val="center"/>
              <w:rPr>
                <w:b/>
                <w:sz w:val="28"/>
                <w:szCs w:val="28"/>
              </w:rPr>
            </w:pPr>
            <w:r w:rsidRPr="005F10CD">
              <w:rPr>
                <w:b/>
                <w:sz w:val="28"/>
                <w:szCs w:val="28"/>
              </w:rPr>
              <w:t>Implementation Guidance</w:t>
            </w:r>
          </w:p>
          <w:p w14:paraId="0CECA384" w14:textId="77777777" w:rsidR="00541806" w:rsidRPr="005F10CD" w:rsidRDefault="00541806" w:rsidP="008763A7">
            <w:pPr>
              <w:jc w:val="center"/>
              <w:rPr>
                <w:b/>
                <w:sz w:val="20"/>
                <w:szCs w:val="20"/>
              </w:rPr>
            </w:pPr>
            <w:r w:rsidRPr="005F10CD">
              <w:rPr>
                <w:b/>
                <w:sz w:val="20"/>
                <w:szCs w:val="20"/>
              </w:rPr>
              <w:t>(this section must be removed from final version of the document)</w:t>
            </w:r>
          </w:p>
          <w:p w14:paraId="6D49A816" w14:textId="77777777" w:rsidR="00541806" w:rsidRPr="004606A1" w:rsidRDefault="00541806" w:rsidP="008763A7">
            <w:pPr>
              <w:jc w:val="both"/>
            </w:pPr>
          </w:p>
        </w:tc>
      </w:tr>
      <w:tr w:rsidR="00541806" w:rsidRPr="005F10CD" w14:paraId="5BDEF4EE" w14:textId="77777777" w:rsidTr="00312BFA">
        <w:tc>
          <w:tcPr>
            <w:tcW w:w="9180" w:type="dxa"/>
            <w:shd w:val="clear" w:color="auto" w:fill="auto"/>
          </w:tcPr>
          <w:p w14:paraId="6189C654" w14:textId="77777777" w:rsidR="00541806" w:rsidRPr="005F10CD" w:rsidRDefault="00541806" w:rsidP="008763A7">
            <w:pPr>
              <w:jc w:val="both"/>
              <w:rPr>
                <w:b/>
              </w:rPr>
            </w:pPr>
          </w:p>
          <w:p w14:paraId="7D8A6BC3" w14:textId="77777777" w:rsidR="00541806" w:rsidRPr="005F10CD" w:rsidRDefault="00541806" w:rsidP="008763A7">
            <w:pPr>
              <w:jc w:val="both"/>
              <w:rPr>
                <w:b/>
              </w:rPr>
            </w:pPr>
            <w:r w:rsidRPr="005F10CD">
              <w:rPr>
                <w:b/>
              </w:rPr>
              <w:t>Purpose of this document</w:t>
            </w:r>
          </w:p>
          <w:p w14:paraId="42552395" w14:textId="77777777" w:rsidR="00541806" w:rsidRPr="005F10CD" w:rsidRDefault="00541806" w:rsidP="008763A7">
            <w:pPr>
              <w:jc w:val="both"/>
              <w:rPr>
                <w:b/>
              </w:rPr>
            </w:pPr>
          </w:p>
          <w:p w14:paraId="4DDB1C69" w14:textId="509F4C9D" w:rsidR="00541806" w:rsidRPr="00760487" w:rsidRDefault="00760487" w:rsidP="00760487">
            <w:pPr>
              <w:jc w:val="both"/>
            </w:pPr>
            <w:r w:rsidRPr="00760487">
              <w:t>Th</w:t>
            </w:r>
            <w:r>
              <w:t>is</w:t>
            </w:r>
            <w:r w:rsidRPr="00760487">
              <w:t xml:space="preserve"> document </w:t>
            </w:r>
            <w:r>
              <w:t>assures third parties that the organisation is ready for GDPR.</w:t>
            </w:r>
          </w:p>
          <w:p w14:paraId="3AF81F8B" w14:textId="4208275E" w:rsidR="00760487" w:rsidRPr="005F10CD" w:rsidRDefault="00760487" w:rsidP="00760487">
            <w:pPr>
              <w:jc w:val="both"/>
              <w:rPr>
                <w:b/>
              </w:rPr>
            </w:pPr>
          </w:p>
        </w:tc>
      </w:tr>
      <w:tr w:rsidR="00FA26D0" w:rsidRPr="005F10CD" w14:paraId="0FBF0597" w14:textId="77777777" w:rsidTr="00312BFA">
        <w:tc>
          <w:tcPr>
            <w:tcW w:w="9180" w:type="dxa"/>
            <w:shd w:val="clear" w:color="auto" w:fill="auto"/>
          </w:tcPr>
          <w:p w14:paraId="13673BB6" w14:textId="77777777" w:rsidR="00FA26D0" w:rsidRDefault="00FA26D0" w:rsidP="00FA26D0">
            <w:pPr>
              <w:jc w:val="both"/>
              <w:rPr>
                <w:b/>
              </w:rPr>
            </w:pPr>
          </w:p>
          <w:p w14:paraId="7A6A6225" w14:textId="77777777" w:rsidR="00FA26D0" w:rsidRDefault="00FA26D0" w:rsidP="00FA26D0">
            <w:pPr>
              <w:jc w:val="both"/>
              <w:rPr>
                <w:b/>
              </w:rPr>
            </w:pPr>
            <w:r>
              <w:rPr>
                <w:b/>
              </w:rPr>
              <w:t>Areas of the GDPR addressed</w:t>
            </w:r>
          </w:p>
          <w:p w14:paraId="5E442C03" w14:textId="77777777" w:rsidR="00FA26D0" w:rsidRDefault="00FA26D0" w:rsidP="00FA26D0">
            <w:pPr>
              <w:jc w:val="both"/>
            </w:pPr>
          </w:p>
          <w:p w14:paraId="7859519E" w14:textId="77777777" w:rsidR="00FA26D0" w:rsidRDefault="00FA26D0" w:rsidP="00FA26D0">
            <w:pPr>
              <w:jc w:val="both"/>
            </w:pPr>
            <w:r>
              <w:t>The following areas of the GDPR are addressed by this document:</w:t>
            </w:r>
          </w:p>
          <w:p w14:paraId="159D1522" w14:textId="77777777" w:rsidR="00FA26D0" w:rsidRDefault="00FA26D0" w:rsidP="00FA26D0">
            <w:pPr>
              <w:jc w:val="both"/>
            </w:pPr>
          </w:p>
          <w:p w14:paraId="46408135" w14:textId="1CC503DC" w:rsidR="00FA26D0" w:rsidRDefault="00760487" w:rsidP="00FA26D0">
            <w:pPr>
              <w:jc w:val="both"/>
            </w:pPr>
            <w:r>
              <w:t>(All)</w:t>
            </w:r>
          </w:p>
          <w:p w14:paraId="33A9AF83" w14:textId="77777777" w:rsidR="00FA26D0" w:rsidRPr="005F10CD" w:rsidRDefault="00FA26D0" w:rsidP="00FA26D0">
            <w:pPr>
              <w:jc w:val="both"/>
              <w:rPr>
                <w:b/>
              </w:rPr>
            </w:pPr>
          </w:p>
        </w:tc>
      </w:tr>
      <w:tr w:rsidR="00541806" w:rsidRPr="005F10CD" w14:paraId="5CCD1EA2" w14:textId="77777777" w:rsidTr="00312BFA">
        <w:tc>
          <w:tcPr>
            <w:tcW w:w="9180" w:type="dxa"/>
            <w:shd w:val="clear" w:color="auto" w:fill="auto"/>
          </w:tcPr>
          <w:p w14:paraId="2E4632E5" w14:textId="77777777" w:rsidR="00541806" w:rsidRPr="005F10CD" w:rsidRDefault="00541806" w:rsidP="008763A7">
            <w:pPr>
              <w:jc w:val="both"/>
              <w:rPr>
                <w:b/>
              </w:rPr>
            </w:pPr>
          </w:p>
          <w:p w14:paraId="561B4824" w14:textId="77777777" w:rsidR="00541806" w:rsidRPr="005F10CD" w:rsidRDefault="00541806" w:rsidP="008763A7">
            <w:pPr>
              <w:jc w:val="both"/>
              <w:rPr>
                <w:b/>
              </w:rPr>
            </w:pPr>
            <w:r w:rsidRPr="005F10CD">
              <w:rPr>
                <w:b/>
              </w:rPr>
              <w:t>General Guidance</w:t>
            </w:r>
          </w:p>
          <w:p w14:paraId="6FAB7BD2" w14:textId="77777777" w:rsidR="00541806" w:rsidRPr="005F10CD" w:rsidRDefault="00541806" w:rsidP="008763A7">
            <w:pPr>
              <w:jc w:val="both"/>
              <w:rPr>
                <w:b/>
              </w:rPr>
            </w:pPr>
          </w:p>
          <w:p w14:paraId="296EEDEB" w14:textId="0A4B1574" w:rsidR="00760487" w:rsidRDefault="00760487" w:rsidP="00760487">
            <w:pPr>
              <w:jc w:val="both"/>
            </w:pPr>
            <w:r>
              <w:t>This statement is intended to be provided to various parties, including customers, controllers for whom we process personal data and possibly published on the website.</w:t>
            </w:r>
          </w:p>
          <w:p w14:paraId="7D82C4A0" w14:textId="1CBE24E4" w:rsidR="00760487" w:rsidRDefault="00760487" w:rsidP="00760487">
            <w:pPr>
              <w:jc w:val="both"/>
            </w:pPr>
          </w:p>
          <w:p w14:paraId="4599EE8F" w14:textId="4C5CC9D7" w:rsidR="00760487" w:rsidRDefault="00760487" w:rsidP="00760487">
            <w:pPr>
              <w:jc w:val="both"/>
            </w:pPr>
            <w:r>
              <w:t>The contents of this statement are really a best case, and there may be areas that you have not yet completed, in which case these should be stated, saying that work is continuing.</w:t>
            </w:r>
          </w:p>
          <w:p w14:paraId="1D7641F5" w14:textId="77777777" w:rsidR="00541806" w:rsidRPr="005F10CD" w:rsidRDefault="00541806" w:rsidP="00541806">
            <w:pPr>
              <w:jc w:val="both"/>
              <w:rPr>
                <w:b/>
              </w:rPr>
            </w:pPr>
          </w:p>
        </w:tc>
      </w:tr>
      <w:tr w:rsidR="00541806" w:rsidRPr="005F10CD" w14:paraId="48DFA2FC" w14:textId="77777777" w:rsidTr="00312BFA">
        <w:tc>
          <w:tcPr>
            <w:tcW w:w="9180" w:type="dxa"/>
            <w:shd w:val="clear" w:color="auto" w:fill="auto"/>
          </w:tcPr>
          <w:p w14:paraId="441D0365" w14:textId="77777777" w:rsidR="00541806" w:rsidRPr="005F10CD" w:rsidRDefault="00541806" w:rsidP="008763A7">
            <w:pPr>
              <w:jc w:val="both"/>
              <w:rPr>
                <w:b/>
              </w:rPr>
            </w:pPr>
          </w:p>
          <w:p w14:paraId="28180BAA" w14:textId="77777777" w:rsidR="00541806" w:rsidRPr="005F10CD" w:rsidRDefault="00541806" w:rsidP="008763A7">
            <w:pPr>
              <w:jc w:val="both"/>
              <w:rPr>
                <w:b/>
              </w:rPr>
            </w:pPr>
            <w:r w:rsidRPr="005F10CD">
              <w:rPr>
                <w:b/>
              </w:rPr>
              <w:t>Review Frequency</w:t>
            </w:r>
          </w:p>
          <w:p w14:paraId="3D8447A8" w14:textId="77777777" w:rsidR="00541806" w:rsidRDefault="00541806" w:rsidP="008763A7">
            <w:pPr>
              <w:jc w:val="both"/>
            </w:pPr>
          </w:p>
          <w:p w14:paraId="16BDDC23" w14:textId="36424D16" w:rsidR="00541806" w:rsidRDefault="00541806" w:rsidP="00541806">
            <w:pPr>
              <w:jc w:val="both"/>
            </w:pPr>
            <w:r>
              <w:t xml:space="preserve">We would recommend that this document is reviewed as </w:t>
            </w:r>
            <w:r w:rsidR="00760487">
              <w:t>preparations for GDPR continue</w:t>
            </w:r>
            <w:r>
              <w:t>.</w:t>
            </w:r>
          </w:p>
          <w:p w14:paraId="0CB2F7F8" w14:textId="77777777" w:rsidR="00541806" w:rsidRPr="005F10CD" w:rsidRDefault="00541806" w:rsidP="008763A7">
            <w:pPr>
              <w:jc w:val="both"/>
              <w:rPr>
                <w:b/>
              </w:rPr>
            </w:pPr>
          </w:p>
        </w:tc>
      </w:tr>
      <w:tr w:rsidR="00312BFA" w:rsidRPr="005F10CD" w14:paraId="65BDE3F9" w14:textId="77777777" w:rsidTr="00312BFA">
        <w:tc>
          <w:tcPr>
            <w:tcW w:w="9180" w:type="dxa"/>
            <w:shd w:val="clear" w:color="auto" w:fill="auto"/>
          </w:tcPr>
          <w:p w14:paraId="467C78BC" w14:textId="77777777" w:rsidR="00312BFA" w:rsidRPr="00B40ACD" w:rsidRDefault="00312BFA" w:rsidP="007F2160">
            <w:pPr>
              <w:jc w:val="both"/>
              <w:rPr>
                <w:b/>
              </w:rPr>
            </w:pPr>
          </w:p>
          <w:p w14:paraId="3030A04F" w14:textId="77777777" w:rsidR="00312BFA" w:rsidRPr="00B40ACD" w:rsidRDefault="00312BFA" w:rsidP="007F2160">
            <w:pPr>
              <w:jc w:val="both"/>
              <w:rPr>
                <w:b/>
              </w:rPr>
            </w:pPr>
            <w:r>
              <w:rPr>
                <w:b/>
              </w:rPr>
              <w:t>Toolkit</w:t>
            </w:r>
            <w:r w:rsidRPr="00B40ACD">
              <w:rPr>
                <w:b/>
              </w:rPr>
              <w:t xml:space="preserve"> Version Number</w:t>
            </w:r>
          </w:p>
          <w:p w14:paraId="5482D2A3" w14:textId="77777777" w:rsidR="00312BFA" w:rsidRPr="00B40ACD" w:rsidRDefault="00312BFA" w:rsidP="007F2160">
            <w:pPr>
              <w:jc w:val="both"/>
              <w:rPr>
                <w:b/>
              </w:rPr>
            </w:pPr>
          </w:p>
          <w:p w14:paraId="39D78C2F" w14:textId="59D18F88" w:rsidR="00312BFA" w:rsidRPr="00C66495" w:rsidRDefault="00AD0FBD" w:rsidP="007F2160">
            <w:pPr>
              <w:jc w:val="both"/>
            </w:pPr>
            <w:r>
              <w:t>GDPR</w:t>
            </w:r>
            <w:r w:rsidR="00312BFA">
              <w:t xml:space="preserve"> Toolkit </w:t>
            </w:r>
            <w:r w:rsidR="00FF6D52">
              <w:t xml:space="preserve">Version </w:t>
            </w:r>
            <w:r w:rsidR="00DE03F0">
              <w:t>5</w:t>
            </w:r>
          </w:p>
          <w:p w14:paraId="1D29C02B" w14:textId="77777777" w:rsidR="00312BFA" w:rsidRPr="00C66495" w:rsidRDefault="00312BFA" w:rsidP="007F2160">
            <w:pPr>
              <w:jc w:val="both"/>
              <w:rPr>
                <w:b/>
              </w:rPr>
            </w:pPr>
          </w:p>
        </w:tc>
      </w:tr>
      <w:tr w:rsidR="0086004D" w14:paraId="73A74071" w14:textId="77777777" w:rsidTr="009863DB">
        <w:tc>
          <w:tcPr>
            <w:tcW w:w="9180" w:type="dxa"/>
            <w:tcBorders>
              <w:top w:val="single" w:sz="4" w:space="0" w:color="auto"/>
              <w:left w:val="single" w:sz="4" w:space="0" w:color="auto"/>
              <w:bottom w:val="single" w:sz="4" w:space="0" w:color="auto"/>
              <w:right w:val="single" w:sz="4" w:space="0" w:color="auto"/>
            </w:tcBorders>
          </w:tcPr>
          <w:p w14:paraId="40DFA3B2" w14:textId="77777777" w:rsidR="0086004D" w:rsidRDefault="0086004D" w:rsidP="00BF15E6">
            <w:pPr>
              <w:jc w:val="both"/>
              <w:rPr>
                <w:b/>
              </w:rPr>
            </w:pPr>
          </w:p>
          <w:p w14:paraId="5E97AE24" w14:textId="77777777" w:rsidR="0086004D" w:rsidRDefault="0086004D" w:rsidP="00BF15E6">
            <w:pPr>
              <w:jc w:val="both"/>
              <w:rPr>
                <w:b/>
              </w:rPr>
            </w:pPr>
            <w:r>
              <w:rPr>
                <w:b/>
              </w:rPr>
              <w:t>Document Fields</w:t>
            </w:r>
          </w:p>
          <w:p w14:paraId="7C008A0B" w14:textId="77777777" w:rsidR="0086004D" w:rsidRDefault="0086004D" w:rsidP="00BF15E6">
            <w:pPr>
              <w:jc w:val="both"/>
              <w:rPr>
                <w:b/>
              </w:rPr>
            </w:pPr>
          </w:p>
          <w:p w14:paraId="3BBCC893" w14:textId="77777777" w:rsidR="0086004D" w:rsidRDefault="0086004D" w:rsidP="00BF15E6">
            <w:pPr>
              <w:jc w:val="both"/>
            </w:pPr>
            <w:r>
              <w:t>This document may contain fields which need to be updated with your own information, including a field for Organization Name that is linked to the custom document property “Organization Name”.</w:t>
            </w:r>
          </w:p>
          <w:p w14:paraId="54677D8D" w14:textId="77777777" w:rsidR="0086004D" w:rsidRDefault="0086004D" w:rsidP="00BF15E6">
            <w:pPr>
              <w:jc w:val="both"/>
            </w:pPr>
          </w:p>
          <w:p w14:paraId="2148755F" w14:textId="77777777" w:rsidR="0086004D" w:rsidRDefault="0086004D" w:rsidP="00BF15E6">
            <w:pPr>
              <w:jc w:val="both"/>
            </w:pPr>
            <w:r>
              <w:t>To update this field (and any others that may exists in this document):</w:t>
            </w:r>
          </w:p>
          <w:p w14:paraId="73CB8D9B" w14:textId="77777777" w:rsidR="0086004D" w:rsidRDefault="0086004D" w:rsidP="00BF15E6">
            <w:pPr>
              <w:jc w:val="both"/>
            </w:pPr>
          </w:p>
          <w:p w14:paraId="63047A2D" w14:textId="77777777" w:rsidR="0086004D" w:rsidRDefault="0086004D" w:rsidP="0086004D">
            <w:pPr>
              <w:pStyle w:val="ListParagraph"/>
              <w:numPr>
                <w:ilvl w:val="0"/>
                <w:numId w:val="48"/>
              </w:numPr>
              <w:jc w:val="both"/>
            </w:pPr>
            <w:r>
              <w:t>Update the custom document property “Organization Name” by clicking File &gt; Info &gt; Properties &gt; Advanced Properties &gt; Custom &gt; Organization Name</w:t>
            </w:r>
          </w:p>
          <w:p w14:paraId="3DD00EC1" w14:textId="77777777" w:rsidR="0086004D" w:rsidRDefault="0086004D" w:rsidP="0086004D">
            <w:pPr>
              <w:pStyle w:val="ListParagraph"/>
              <w:numPr>
                <w:ilvl w:val="0"/>
                <w:numId w:val="48"/>
              </w:numPr>
              <w:jc w:val="both"/>
            </w:pPr>
            <w:r>
              <w:t xml:space="preserve">Press Ctrl a on the keyboard to select all text in the document (or use Select, </w:t>
            </w:r>
            <w:r>
              <w:lastRenderedPageBreak/>
              <w:t>Select All on the ribbon)</w:t>
            </w:r>
          </w:p>
          <w:p w14:paraId="71D2C5FF" w14:textId="77777777" w:rsidR="0086004D" w:rsidRDefault="0086004D" w:rsidP="0086004D">
            <w:pPr>
              <w:pStyle w:val="ListParagraph"/>
              <w:numPr>
                <w:ilvl w:val="0"/>
                <w:numId w:val="48"/>
              </w:numPr>
              <w:jc w:val="both"/>
            </w:pPr>
            <w:r>
              <w:t>Press F9 on the keyboard to update all fields</w:t>
            </w:r>
          </w:p>
          <w:p w14:paraId="3E02B735" w14:textId="77777777" w:rsidR="0086004D" w:rsidRDefault="0086004D" w:rsidP="0086004D">
            <w:pPr>
              <w:pStyle w:val="ListParagraph"/>
              <w:numPr>
                <w:ilvl w:val="0"/>
                <w:numId w:val="48"/>
              </w:numPr>
            </w:pPr>
            <w:r>
              <w:t>When prompted, choose the option to just update TOC page numbers</w:t>
            </w:r>
          </w:p>
          <w:p w14:paraId="093B3191" w14:textId="77777777" w:rsidR="0086004D" w:rsidRDefault="0086004D" w:rsidP="00BF15E6">
            <w:pPr>
              <w:ind w:left="360"/>
              <w:jc w:val="both"/>
            </w:pPr>
          </w:p>
          <w:p w14:paraId="3EE93BD4" w14:textId="77777777" w:rsidR="0086004D" w:rsidRDefault="0086004D" w:rsidP="00BF15E6">
            <w:pPr>
              <w:jc w:val="both"/>
            </w:pPr>
            <w:r>
              <w:t>If you wish to permanently convert the fields in this document to text i.e. so that they are no longer updateable, then you will need to click into each occurrence of the field and press Ctrl Shift F9.</w:t>
            </w:r>
          </w:p>
          <w:p w14:paraId="14A8F7AE" w14:textId="77777777" w:rsidR="0086004D" w:rsidRDefault="0086004D" w:rsidP="00BF15E6">
            <w:pPr>
              <w:jc w:val="both"/>
            </w:pPr>
          </w:p>
          <w:p w14:paraId="31328283" w14:textId="77777777" w:rsidR="0086004D" w:rsidRDefault="0086004D" w:rsidP="00BF15E6">
            <w:pPr>
              <w:jc w:val="both"/>
            </w:pPr>
            <w:r>
              <w:t>If you would like to make all fields in the document visible then go to File &gt; Options &gt; Advanced &gt; Show document content &gt; Field shading and set this to “Always”. This can be useful to check that you have updated all fields correctly.</w:t>
            </w:r>
          </w:p>
          <w:p w14:paraId="79C5AD2F" w14:textId="77777777" w:rsidR="0086004D" w:rsidRDefault="0086004D" w:rsidP="00BF15E6">
            <w:pPr>
              <w:jc w:val="both"/>
            </w:pPr>
          </w:p>
          <w:p w14:paraId="2F91DCDC" w14:textId="77777777" w:rsidR="0086004D" w:rsidRDefault="0086004D" w:rsidP="00BF15E6">
            <w:pPr>
              <w:jc w:val="both"/>
              <w:rPr>
                <w:i/>
              </w:rPr>
            </w:pPr>
            <w:r>
              <w:t xml:space="preserve">Further detail on the above procedure can be found in the </w:t>
            </w:r>
            <w:r>
              <w:rPr>
                <w:i/>
              </w:rPr>
              <w:t xml:space="preserve">Toolkit Completion Instructions </w:t>
            </w:r>
            <w:r>
              <w:t>within the Project Resources folder.</w:t>
            </w:r>
          </w:p>
          <w:p w14:paraId="09D2B646" w14:textId="77777777" w:rsidR="0086004D" w:rsidRDefault="0086004D" w:rsidP="00BF15E6">
            <w:pPr>
              <w:jc w:val="both"/>
            </w:pPr>
            <w:r>
              <w:t xml:space="preserve"> </w:t>
            </w:r>
          </w:p>
        </w:tc>
      </w:tr>
      <w:tr w:rsidR="00312BFA" w:rsidRPr="005F10CD" w14:paraId="4791BFEE" w14:textId="77777777" w:rsidTr="00312BFA">
        <w:tc>
          <w:tcPr>
            <w:tcW w:w="9180" w:type="dxa"/>
            <w:shd w:val="clear" w:color="auto" w:fill="auto"/>
          </w:tcPr>
          <w:p w14:paraId="726024E9" w14:textId="77777777" w:rsidR="00312BFA" w:rsidRPr="00B75D0F" w:rsidRDefault="00312BFA" w:rsidP="007F2160">
            <w:pPr>
              <w:jc w:val="both"/>
              <w:rPr>
                <w:b/>
              </w:rPr>
            </w:pPr>
          </w:p>
          <w:p w14:paraId="6D74F434" w14:textId="77777777" w:rsidR="00312BFA" w:rsidRPr="00B75D0F" w:rsidRDefault="00312BFA" w:rsidP="007F2160">
            <w:pPr>
              <w:jc w:val="both"/>
              <w:rPr>
                <w:b/>
              </w:rPr>
            </w:pPr>
            <w:r w:rsidRPr="00B75D0F">
              <w:rPr>
                <w:b/>
              </w:rPr>
              <w:t>Copyright notice</w:t>
            </w:r>
          </w:p>
          <w:p w14:paraId="3AC96EF2" w14:textId="77777777" w:rsidR="00312BFA" w:rsidRPr="00B75D0F" w:rsidRDefault="00312BFA" w:rsidP="007F2160">
            <w:pPr>
              <w:jc w:val="both"/>
              <w:rPr>
                <w:b/>
              </w:rPr>
            </w:pPr>
          </w:p>
          <w:p w14:paraId="5CB1FDB9" w14:textId="77777777" w:rsidR="00312BFA" w:rsidRPr="00B75D0F" w:rsidRDefault="00312BFA" w:rsidP="007F2160">
            <w:pPr>
              <w:jc w:val="both"/>
            </w:pPr>
            <w:r w:rsidRPr="00B75D0F">
              <w:t xml:space="preserve">Except for any third party works included in this document, as identified in this document, this document has been authored by </w:t>
            </w:r>
            <w:r>
              <w:t>CertiKit</w:t>
            </w:r>
            <w:r w:rsidRPr="00B75D0F">
              <w:t xml:space="preserve">, and is © copyright </w:t>
            </w:r>
            <w:r>
              <w:t>CertiKit</w:t>
            </w:r>
            <w:r w:rsidRPr="00B75D0F">
              <w:t xml:space="preserve"> except as stated below.</w:t>
            </w:r>
          </w:p>
          <w:p w14:paraId="335F8ACF" w14:textId="77777777" w:rsidR="00312BFA" w:rsidRPr="00B75D0F" w:rsidRDefault="00312BFA" w:rsidP="007F2160">
            <w:pPr>
              <w:jc w:val="both"/>
            </w:pPr>
          </w:p>
          <w:p w14:paraId="735CF08D" w14:textId="5511F583" w:rsidR="00312BFA" w:rsidRDefault="00312BFA" w:rsidP="007F2160">
            <w:pPr>
              <w:jc w:val="both"/>
            </w:pPr>
            <w:r>
              <w:t xml:space="preserve">CertiKit is a </w:t>
            </w:r>
            <w:r w:rsidRPr="00B75D0F">
              <w:t>company registered in England and Wales with company number 6432088.</w:t>
            </w:r>
          </w:p>
          <w:p w14:paraId="4F854AC1" w14:textId="77777777" w:rsidR="00312BFA" w:rsidRPr="00B75D0F" w:rsidRDefault="00312BFA" w:rsidP="007F2160">
            <w:pPr>
              <w:jc w:val="both"/>
              <w:rPr>
                <w:b/>
              </w:rPr>
            </w:pPr>
          </w:p>
        </w:tc>
      </w:tr>
      <w:tr w:rsidR="00312BFA" w:rsidRPr="005F10CD" w14:paraId="0D36E081" w14:textId="77777777" w:rsidTr="00312BFA">
        <w:tc>
          <w:tcPr>
            <w:tcW w:w="9180" w:type="dxa"/>
            <w:shd w:val="clear" w:color="auto" w:fill="auto"/>
          </w:tcPr>
          <w:p w14:paraId="3D7CE3EE" w14:textId="77777777" w:rsidR="00312BFA" w:rsidRPr="00B75D0F" w:rsidRDefault="00312BFA" w:rsidP="007F2160">
            <w:pPr>
              <w:jc w:val="both"/>
              <w:rPr>
                <w:b/>
              </w:rPr>
            </w:pPr>
          </w:p>
          <w:p w14:paraId="7B40EC76" w14:textId="77777777" w:rsidR="00312BFA" w:rsidRPr="00B75D0F" w:rsidRDefault="00312BFA" w:rsidP="007F2160">
            <w:pPr>
              <w:jc w:val="both"/>
              <w:rPr>
                <w:b/>
              </w:rPr>
            </w:pPr>
            <w:r w:rsidRPr="00B75D0F">
              <w:rPr>
                <w:b/>
              </w:rPr>
              <w:t>Licence terms</w:t>
            </w:r>
          </w:p>
          <w:p w14:paraId="04BC6441" w14:textId="77777777" w:rsidR="00312BFA" w:rsidRPr="00B75D0F" w:rsidRDefault="00312BFA" w:rsidP="007F2160">
            <w:pPr>
              <w:jc w:val="both"/>
              <w:rPr>
                <w:b/>
              </w:rPr>
            </w:pPr>
          </w:p>
          <w:p w14:paraId="4A5ECEFB" w14:textId="0457F118" w:rsidR="00312BFA" w:rsidRPr="00B75D0F" w:rsidRDefault="00312BFA" w:rsidP="007F2160">
            <w:pPr>
              <w:jc w:val="both"/>
            </w:pPr>
            <w:r w:rsidRPr="00B75D0F">
              <w:t xml:space="preserve">This document is licensed on and subject to the standard licence terms of </w:t>
            </w:r>
            <w:r>
              <w:t>CertiKit</w:t>
            </w:r>
            <w:r w:rsidRPr="00B75D0F">
              <w:t xml:space="preserve">,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terms include special terms relating to any </w:t>
            </w:r>
            <w:r w:rsidR="00DA7807" w:rsidRPr="00B75D0F">
              <w:t>third-party</w:t>
            </w:r>
            <w:r w:rsidRPr="00B75D0F">
              <w:t xml:space="preserve"> copyright included in this document.</w:t>
            </w:r>
          </w:p>
          <w:p w14:paraId="323743F5" w14:textId="77777777" w:rsidR="00312BFA" w:rsidRPr="00B75D0F" w:rsidRDefault="00312BFA" w:rsidP="007F2160">
            <w:pPr>
              <w:jc w:val="both"/>
            </w:pPr>
          </w:p>
        </w:tc>
      </w:tr>
      <w:tr w:rsidR="00312BFA" w:rsidRPr="005F10CD" w14:paraId="211D9B38" w14:textId="77777777" w:rsidTr="00312BFA">
        <w:tc>
          <w:tcPr>
            <w:tcW w:w="9180" w:type="dxa"/>
            <w:shd w:val="clear" w:color="auto" w:fill="auto"/>
          </w:tcPr>
          <w:p w14:paraId="0D4F67D1" w14:textId="77777777" w:rsidR="00312BFA" w:rsidRPr="00B75D0F" w:rsidRDefault="00312BFA" w:rsidP="007F2160">
            <w:pPr>
              <w:jc w:val="both"/>
              <w:rPr>
                <w:b/>
              </w:rPr>
            </w:pPr>
          </w:p>
          <w:p w14:paraId="3A4E842F" w14:textId="77777777" w:rsidR="00312BFA" w:rsidRPr="00B75D0F" w:rsidRDefault="00312BFA" w:rsidP="007F2160">
            <w:pPr>
              <w:jc w:val="both"/>
              <w:rPr>
                <w:b/>
              </w:rPr>
            </w:pPr>
            <w:r w:rsidRPr="00B75D0F">
              <w:rPr>
                <w:b/>
              </w:rPr>
              <w:t>Disclaimer</w:t>
            </w:r>
          </w:p>
          <w:p w14:paraId="7131CEF2" w14:textId="77777777" w:rsidR="00312BFA" w:rsidRPr="00B75D0F" w:rsidRDefault="00312BFA" w:rsidP="007F2160">
            <w:pPr>
              <w:jc w:val="both"/>
              <w:rPr>
                <w:b/>
              </w:rPr>
            </w:pPr>
          </w:p>
          <w:p w14:paraId="1EDD0BE2" w14:textId="2F335D6D" w:rsidR="00312BFA" w:rsidRPr="00B75D0F" w:rsidRDefault="00312BFA" w:rsidP="007F2160">
            <w:pPr>
              <w:spacing w:after="200" w:line="276" w:lineRule="auto"/>
              <w:jc w:val="both"/>
              <w:rPr>
                <w:b/>
              </w:rPr>
            </w:pPr>
            <w:r w:rsidRPr="00B75D0F">
              <w:rPr>
                <w:b/>
              </w:rPr>
              <w:t xml:space="preserve">Please Note: </w:t>
            </w:r>
            <w:r w:rsidRPr="00B75D0F">
              <w:rPr>
                <w:i/>
              </w:rPr>
              <w:t xml:space="preserve">Your use of and reliance on this document template is at your sole risk. Document templates are intended to be used as a starting point only from which you will create your own document and to which you will apply all reasonable quality checks before use.  </w:t>
            </w:r>
            <w:r w:rsidR="00DA7807" w:rsidRPr="00B75D0F">
              <w:rPr>
                <w:i/>
              </w:rPr>
              <w:t>Therefore,</w:t>
            </w:r>
            <w:r w:rsidRPr="00B75D0F">
              <w:rPr>
                <w:i/>
              </w:rPr>
              <w:t xml:space="preserve"> please note that it is your responsibility to ensure that the content of any document you create that is based on our templates is correct and appropriate for your needs and complies with relevant laws in your country. You should take all reasonable and proper legal and other professional advice before using this document. </w:t>
            </w:r>
            <w:r>
              <w:rPr>
                <w:i/>
              </w:rPr>
              <w:t>CertiKit</w:t>
            </w:r>
            <w:r w:rsidRPr="00B75D0F">
              <w:rPr>
                <w:i/>
              </w:rPr>
              <w:t xml:space="preserve"> makes no claims, promises, or guarantees about the accuracy, completeness, or adequacy of our document </w:t>
            </w:r>
            <w:r w:rsidRPr="00B75D0F">
              <w:rPr>
                <w:i/>
              </w:rPr>
              <w:lastRenderedPageBreak/>
              <w:t>templates, assumes no duty of care to any person with respect its document templates or their contents,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tc>
      </w:tr>
    </w:tbl>
    <w:p w14:paraId="07D87D14" w14:textId="77777777" w:rsidR="00541806" w:rsidRDefault="00541806" w:rsidP="00541806">
      <w:pPr>
        <w:jc w:val="both"/>
        <w:rPr>
          <w:b/>
        </w:rPr>
      </w:pPr>
    </w:p>
    <w:p w14:paraId="1743118E" w14:textId="77777777" w:rsidR="00312BFA" w:rsidRDefault="00312BFA">
      <w:pPr>
        <w:rPr>
          <w:b/>
          <w:sz w:val="28"/>
          <w:szCs w:val="28"/>
        </w:rPr>
      </w:pPr>
      <w:r>
        <w:rPr>
          <w:b/>
          <w:sz w:val="28"/>
          <w:szCs w:val="28"/>
        </w:rPr>
        <w:br w:type="page"/>
      </w:r>
    </w:p>
    <w:p w14:paraId="03052B4A" w14:textId="2DA0CEC6" w:rsidR="002462A3" w:rsidRPr="002462A3" w:rsidRDefault="002462A3" w:rsidP="00A44C62">
      <w:pPr>
        <w:jc w:val="center"/>
        <w:rPr>
          <w:b/>
          <w:sz w:val="28"/>
        </w:rPr>
      </w:pPr>
      <w:r w:rsidRPr="002462A3">
        <w:rPr>
          <w:b/>
          <w:sz w:val="28"/>
        </w:rPr>
        <w:lastRenderedPageBreak/>
        <w:fldChar w:fldCharType="begin"/>
      </w:r>
      <w:r w:rsidRPr="002462A3">
        <w:rPr>
          <w:b/>
          <w:sz w:val="28"/>
        </w:rPr>
        <w:instrText xml:space="preserve"> DOCPROPERTY  "Organization Name"  \* MERGEFORMAT </w:instrText>
      </w:r>
      <w:r w:rsidRPr="002462A3">
        <w:rPr>
          <w:b/>
          <w:sz w:val="28"/>
        </w:rPr>
        <w:fldChar w:fldCharType="separate"/>
      </w:r>
      <w:r w:rsidRPr="002462A3">
        <w:rPr>
          <w:b/>
          <w:sz w:val="28"/>
        </w:rPr>
        <w:t>[Organization Name]</w:t>
      </w:r>
      <w:r w:rsidRPr="002462A3">
        <w:rPr>
          <w:b/>
          <w:sz w:val="28"/>
        </w:rPr>
        <w:fldChar w:fldCharType="end"/>
      </w:r>
      <w:r w:rsidR="00AD0FBD">
        <w:rPr>
          <w:b/>
          <w:sz w:val="28"/>
        </w:rPr>
        <w:t xml:space="preserve"> and t</w:t>
      </w:r>
      <w:r w:rsidR="00493D49">
        <w:rPr>
          <w:b/>
          <w:sz w:val="28"/>
        </w:rPr>
        <w:t xml:space="preserve">he </w:t>
      </w:r>
      <w:r w:rsidR="00135B9F">
        <w:rPr>
          <w:b/>
          <w:sz w:val="28"/>
        </w:rPr>
        <w:t>GDPR</w:t>
      </w:r>
    </w:p>
    <w:p w14:paraId="785A59EC" w14:textId="77777777" w:rsidR="002462A3" w:rsidRDefault="002462A3" w:rsidP="00BE2E4A">
      <w:pPr>
        <w:jc w:val="both"/>
      </w:pPr>
    </w:p>
    <w:p w14:paraId="3A102659" w14:textId="77777777" w:rsidR="00493D49" w:rsidRDefault="00493D49" w:rsidP="00BE2E4A">
      <w:pPr>
        <w:jc w:val="both"/>
      </w:pPr>
    </w:p>
    <w:p w14:paraId="53A34E82" w14:textId="2D7C291E" w:rsidR="00493D49" w:rsidRDefault="00493D49" w:rsidP="00BE2E4A">
      <w:pPr>
        <w:jc w:val="both"/>
      </w:pPr>
      <w:r>
        <w:t xml:space="preserve">The General Data Protection Regulation (GDPR) is a Regulation of the European Union </w:t>
      </w:r>
      <w:r w:rsidR="00DE03F0">
        <w:t xml:space="preserve">which </w:t>
      </w:r>
      <w:r>
        <w:t>applies to all organi</w:t>
      </w:r>
      <w:r w:rsidR="005336D8">
        <w:t>s</w:t>
      </w:r>
      <w:r>
        <w:t>ations that collect and process the personal data of EU citizens.</w:t>
      </w:r>
    </w:p>
    <w:p w14:paraId="3A116EB6" w14:textId="7A84CC6C" w:rsidR="00493D49" w:rsidRDefault="00493D49" w:rsidP="00BE2E4A">
      <w:pPr>
        <w:jc w:val="both"/>
      </w:pPr>
      <w:r>
        <w:t xml:space="preserve"> </w:t>
      </w:r>
    </w:p>
    <w:p w14:paraId="3D389ABD" w14:textId="5F1C36B6" w:rsidR="007402F5" w:rsidRDefault="007402F5" w:rsidP="00BE2E4A">
      <w:pPr>
        <w:jc w:val="both"/>
      </w:pPr>
      <w:r>
        <w:t xml:space="preserve">As a </w:t>
      </w:r>
      <w:r w:rsidR="00F254AC">
        <w:t>responsible</w:t>
      </w:r>
      <w:r>
        <w:t xml:space="preserve">, forward-looking business, </w:t>
      </w:r>
      <w:r w:rsidR="00DA7807">
        <w:fldChar w:fldCharType="begin"/>
      </w:r>
      <w:r w:rsidR="00DA7807">
        <w:instrText xml:space="preserve"> DOCPROPERTY  "Organization Na</w:instrText>
      </w:r>
      <w:r w:rsidR="00DA7807">
        <w:instrText xml:space="preserve">me"  \* MERGEFORMAT </w:instrText>
      </w:r>
      <w:r w:rsidR="00DA7807">
        <w:fldChar w:fldCharType="separate"/>
      </w:r>
      <w:r w:rsidR="00F92E9C" w:rsidRPr="00F92E9C">
        <w:t>[Organization Name]</w:t>
      </w:r>
      <w:r w:rsidR="00DA7807">
        <w:fldChar w:fldCharType="end"/>
      </w:r>
      <w:r>
        <w:t xml:space="preserve"> recognises at senior levels the </w:t>
      </w:r>
      <w:r w:rsidR="00F254AC">
        <w:t xml:space="preserve">need to comply with the GDPR and ensure that effective measures are in place to protect the </w:t>
      </w:r>
      <w:r w:rsidR="00020780">
        <w:t>personal data</w:t>
      </w:r>
      <w:r w:rsidR="00F254AC">
        <w:t xml:space="preserve"> of our customers, employees and other stakeholders</w:t>
      </w:r>
      <w:r w:rsidR="00EF3351">
        <w:t>, and to ensure that it is processed lawfully, fairly and transparently</w:t>
      </w:r>
      <w:r>
        <w:t>.</w:t>
      </w:r>
    </w:p>
    <w:p w14:paraId="78F61856" w14:textId="737CBD7B" w:rsidR="00782657" w:rsidRDefault="00782657" w:rsidP="00BE2E4A">
      <w:pPr>
        <w:jc w:val="both"/>
      </w:pPr>
    </w:p>
    <w:p w14:paraId="129F3305" w14:textId="4831E54C" w:rsidR="00782657" w:rsidRDefault="00782657" w:rsidP="00782657">
      <w:pPr>
        <w:jc w:val="both"/>
        <w:rPr>
          <w:color w:val="000000"/>
          <w:szCs w:val="20"/>
        </w:rPr>
      </w:pPr>
      <w:r>
        <w:rPr>
          <w:color w:val="000000"/>
          <w:szCs w:val="20"/>
        </w:rPr>
        <w:t xml:space="preserve">Commitment to the security of personal data extends to senior levels of the organisation and </w:t>
      </w:r>
      <w:r w:rsidR="003D6BEC">
        <w:rPr>
          <w:color w:val="000000"/>
          <w:szCs w:val="20"/>
        </w:rPr>
        <w:t>is</w:t>
      </w:r>
      <w:r>
        <w:rPr>
          <w:color w:val="000000"/>
          <w:szCs w:val="20"/>
        </w:rPr>
        <w:t xml:space="preserve"> demonstrated through the relevant policies and the provision of appropriate resources to establish and develop effective data protection and information security controls.</w:t>
      </w:r>
    </w:p>
    <w:p w14:paraId="3F9513B6" w14:textId="77777777" w:rsidR="007402F5" w:rsidRDefault="007402F5" w:rsidP="00BE2E4A">
      <w:pPr>
        <w:jc w:val="both"/>
      </w:pPr>
      <w:bookmarkStart w:id="0" w:name="_GoBack"/>
      <w:bookmarkEnd w:id="0"/>
    </w:p>
    <w:p w14:paraId="4F8C668D" w14:textId="5D6A3AAF" w:rsidR="00713329" w:rsidRDefault="00FB0765" w:rsidP="00840695">
      <w:pPr>
        <w:jc w:val="both"/>
      </w:pPr>
      <w:r>
        <w:t xml:space="preserve">As part of meeting our legal obligations, </w:t>
      </w:r>
      <w:r w:rsidR="00713329">
        <w:t>we have put in place a comprehensive programme to understand and validate our use of personal data and to confirm</w:t>
      </w:r>
      <w:r w:rsidR="00017783">
        <w:t xml:space="preserve"> the </w:t>
      </w:r>
      <w:r w:rsidR="00EF3351">
        <w:t>lawful</w:t>
      </w:r>
      <w:r w:rsidR="00017783">
        <w:t xml:space="preserve"> basis of our processing.</w:t>
      </w:r>
      <w:r w:rsidR="00713329">
        <w:t xml:space="preserve">  </w:t>
      </w:r>
    </w:p>
    <w:p w14:paraId="0132E18A" w14:textId="77777777" w:rsidR="00713329" w:rsidRDefault="00713329" w:rsidP="00840695">
      <w:pPr>
        <w:jc w:val="both"/>
      </w:pPr>
    </w:p>
    <w:p w14:paraId="26FEEC81" w14:textId="0BBF2E18" w:rsidR="00B16740" w:rsidRDefault="003D6BEC" w:rsidP="00B16740">
      <w:pPr>
        <w:jc w:val="both"/>
      </w:pPr>
      <w:r>
        <w:t>Further to this, we can confirm that:</w:t>
      </w:r>
    </w:p>
    <w:p w14:paraId="405818F9" w14:textId="0EC2E286" w:rsidR="003D6BEC" w:rsidRDefault="003D6BEC" w:rsidP="00B16740">
      <w:pPr>
        <w:jc w:val="both"/>
      </w:pPr>
    </w:p>
    <w:p w14:paraId="6578EEE4" w14:textId="23EA7A4B" w:rsidR="003D6BEC" w:rsidRDefault="003D6BEC" w:rsidP="003D6BEC">
      <w:pPr>
        <w:pStyle w:val="ListParagraph"/>
        <w:numPr>
          <w:ilvl w:val="0"/>
          <w:numId w:val="50"/>
        </w:numPr>
        <w:jc w:val="both"/>
      </w:pPr>
      <w:r>
        <w:t xml:space="preserve">A policy is in place for the protection of personal data within </w:t>
      </w:r>
      <w:fldSimple w:instr=" DOCPROPERTY  &quot;Organization Name&quot;  \* MERGEFORMAT ">
        <w:r w:rsidRPr="00F92E9C">
          <w:t>[Organization Name]</w:t>
        </w:r>
      </w:fldSimple>
      <w:r>
        <w:t xml:space="preserve"> which has been approved by management and communicated to all employees and other relevant people</w:t>
      </w:r>
    </w:p>
    <w:p w14:paraId="756244D1" w14:textId="0EF6CC60" w:rsidR="003D6BEC" w:rsidRDefault="003D6BEC" w:rsidP="003D6BEC">
      <w:pPr>
        <w:pStyle w:val="ListParagraph"/>
        <w:numPr>
          <w:ilvl w:val="0"/>
          <w:numId w:val="50"/>
        </w:numPr>
        <w:jc w:val="both"/>
      </w:pPr>
      <w:r>
        <w:t>All employees have received awareness training regarding data protection and the GDPR</w:t>
      </w:r>
    </w:p>
    <w:p w14:paraId="2D0B301B" w14:textId="2467BAAD" w:rsidR="003D6BEC" w:rsidRDefault="003D6BEC" w:rsidP="003D6BEC">
      <w:pPr>
        <w:pStyle w:val="ListParagraph"/>
        <w:numPr>
          <w:ilvl w:val="0"/>
          <w:numId w:val="50"/>
        </w:numPr>
        <w:jc w:val="both"/>
      </w:pPr>
      <w:r>
        <w:t>Everyone understands their roles in the protection of personal data, and has received training where needed</w:t>
      </w:r>
    </w:p>
    <w:p w14:paraId="3A714C8D" w14:textId="421E5709" w:rsidR="003D6BEC" w:rsidRDefault="005F5D0A" w:rsidP="003D6BEC">
      <w:pPr>
        <w:pStyle w:val="ListParagraph"/>
        <w:numPr>
          <w:ilvl w:val="0"/>
          <w:numId w:val="50"/>
        </w:numPr>
        <w:jc w:val="both"/>
      </w:pPr>
      <w:r>
        <w:t>We have identified the personal data we process, including where special categories are involved</w:t>
      </w:r>
    </w:p>
    <w:p w14:paraId="20FDCC03" w14:textId="4B000697" w:rsidR="005F5D0A" w:rsidRDefault="005F5D0A" w:rsidP="003D6BEC">
      <w:pPr>
        <w:pStyle w:val="ListParagraph"/>
        <w:numPr>
          <w:ilvl w:val="0"/>
          <w:numId w:val="50"/>
        </w:numPr>
        <w:jc w:val="both"/>
      </w:pPr>
      <w:r>
        <w:t>For each occasion we process personal data, we have established the lawful basis of the processing under the GDPR</w:t>
      </w:r>
    </w:p>
    <w:p w14:paraId="5B09B641" w14:textId="7F1BD4DF" w:rsidR="00790C28" w:rsidRDefault="00790C28" w:rsidP="003D6BEC">
      <w:pPr>
        <w:pStyle w:val="ListParagraph"/>
        <w:numPr>
          <w:ilvl w:val="0"/>
          <w:numId w:val="50"/>
        </w:numPr>
        <w:jc w:val="both"/>
      </w:pPr>
      <w:r>
        <w:t>Where we have used the lawful basis of legitimate interest, we have conducted a documented balancing test to assess the benefits versus the impact on the data subject of the processing</w:t>
      </w:r>
    </w:p>
    <w:p w14:paraId="69C27581" w14:textId="5EB5528D" w:rsidR="00790C28" w:rsidRDefault="00790C28" w:rsidP="003D6BEC">
      <w:pPr>
        <w:pStyle w:val="ListParagraph"/>
        <w:numPr>
          <w:ilvl w:val="0"/>
          <w:numId w:val="50"/>
        </w:numPr>
        <w:jc w:val="both"/>
      </w:pPr>
      <w:r>
        <w:t>In those cases where our processing is based on consent, we have taken steps to ensure clear, free consent has been given and is recorded</w:t>
      </w:r>
      <w:r w:rsidR="009E607A">
        <w:t>, including consideration of parental consent for children</w:t>
      </w:r>
    </w:p>
    <w:p w14:paraId="3A7D0A20" w14:textId="7FE26E03" w:rsidR="005F5D0A" w:rsidRDefault="005F5D0A" w:rsidP="003D6BEC">
      <w:pPr>
        <w:pStyle w:val="ListParagraph"/>
        <w:numPr>
          <w:ilvl w:val="0"/>
          <w:numId w:val="50"/>
        </w:numPr>
        <w:jc w:val="both"/>
      </w:pPr>
      <w:r>
        <w:t>We have put in place a blended approach, using just in time privacy notices and a layered privacy policy, to ensure that the required privacy information is provided in clear language whenever we collect personal data</w:t>
      </w:r>
    </w:p>
    <w:p w14:paraId="5A7B967C" w14:textId="055199DE" w:rsidR="005F5D0A" w:rsidRDefault="005F5D0A" w:rsidP="003D6BEC">
      <w:pPr>
        <w:pStyle w:val="ListParagraph"/>
        <w:numPr>
          <w:ilvl w:val="0"/>
          <w:numId w:val="50"/>
        </w:numPr>
        <w:jc w:val="both"/>
      </w:pPr>
      <w:r>
        <w:t xml:space="preserve">Tested procedures and online user facilities are in place to </w:t>
      </w:r>
      <w:r w:rsidR="00790C28">
        <w:t xml:space="preserve">promptly </w:t>
      </w:r>
      <w:r>
        <w:t>process and fulfil data subject access requests</w:t>
      </w:r>
      <w:r w:rsidR="00790C28">
        <w:t>, such as consent withdrawal, access and rectification</w:t>
      </w:r>
    </w:p>
    <w:p w14:paraId="3B9E8278" w14:textId="1B20C03C" w:rsidR="00790C28" w:rsidRDefault="00790C28" w:rsidP="003D6BEC">
      <w:pPr>
        <w:pStyle w:val="ListParagraph"/>
        <w:numPr>
          <w:ilvl w:val="0"/>
          <w:numId w:val="50"/>
        </w:numPr>
        <w:jc w:val="both"/>
      </w:pPr>
      <w:r>
        <w:t>The length of time we keep personal data for, or the way we decide this, has been defined in each area of processing</w:t>
      </w:r>
      <w:r w:rsidR="00EF3351">
        <w:t>, and has been minimised</w:t>
      </w:r>
    </w:p>
    <w:p w14:paraId="4194A8C8" w14:textId="1AEAC1A1" w:rsidR="00790C28" w:rsidRDefault="00A93A5B" w:rsidP="003D6BEC">
      <w:pPr>
        <w:pStyle w:val="ListParagraph"/>
        <w:numPr>
          <w:ilvl w:val="0"/>
          <w:numId w:val="50"/>
        </w:numPr>
        <w:jc w:val="both"/>
      </w:pPr>
      <w:r>
        <w:t>We are keeping records of processing as required by the GDPR</w:t>
      </w:r>
    </w:p>
    <w:p w14:paraId="3B12F1F0" w14:textId="6345B306" w:rsidR="00A93A5B" w:rsidRDefault="00A93A5B" w:rsidP="003D6BEC">
      <w:pPr>
        <w:pStyle w:val="ListParagraph"/>
        <w:numPr>
          <w:ilvl w:val="0"/>
          <w:numId w:val="50"/>
        </w:numPr>
        <w:jc w:val="both"/>
      </w:pPr>
      <w:r>
        <w:lastRenderedPageBreak/>
        <w:t xml:space="preserve">Where we are a controller, </w:t>
      </w:r>
      <w:proofErr w:type="gramStart"/>
      <w:r>
        <w:t>all of</w:t>
      </w:r>
      <w:proofErr w:type="gramEnd"/>
      <w:r>
        <w:t xml:space="preserve"> our contracts with processors have been updated to comply with the requirements of the GDPR</w:t>
      </w:r>
    </w:p>
    <w:p w14:paraId="03F1DA81" w14:textId="31E6A15B" w:rsidR="00A93A5B" w:rsidRDefault="00A93A5B" w:rsidP="003D6BEC">
      <w:pPr>
        <w:pStyle w:val="ListParagraph"/>
        <w:numPr>
          <w:ilvl w:val="0"/>
          <w:numId w:val="50"/>
        </w:numPr>
        <w:jc w:val="both"/>
      </w:pPr>
      <w:r>
        <w:t>Where we act as a processor, we have contractually committed to complying with the requirements of the GDPR</w:t>
      </w:r>
    </w:p>
    <w:p w14:paraId="77C8EC2F" w14:textId="44164565" w:rsidR="00A93A5B" w:rsidRDefault="00A93A5B" w:rsidP="003D6BEC">
      <w:pPr>
        <w:pStyle w:val="ListParagraph"/>
        <w:numPr>
          <w:ilvl w:val="0"/>
          <w:numId w:val="50"/>
        </w:numPr>
        <w:jc w:val="both"/>
      </w:pPr>
      <w:proofErr w:type="gramStart"/>
      <w:r>
        <w:t>All of</w:t>
      </w:r>
      <w:proofErr w:type="gramEnd"/>
      <w:r>
        <w:t xml:space="preserve"> our employees </w:t>
      </w:r>
      <w:r w:rsidR="0016681A">
        <w:t>are subject to confidentiality obligations with respect to personal data</w:t>
      </w:r>
    </w:p>
    <w:p w14:paraId="1F1D38DD" w14:textId="0B78016E" w:rsidR="003D6BEC" w:rsidRDefault="0016681A" w:rsidP="0016681A">
      <w:pPr>
        <w:pStyle w:val="ListParagraph"/>
        <w:numPr>
          <w:ilvl w:val="0"/>
          <w:numId w:val="50"/>
        </w:numPr>
        <w:jc w:val="both"/>
      </w:pPr>
      <w:r>
        <w:t>Where we transfer personal data internationally, we have ensured that the transfer is legal under the GDPR</w:t>
      </w:r>
    </w:p>
    <w:p w14:paraId="24EEFC1C" w14:textId="4F5A31C7" w:rsidR="0016681A" w:rsidRDefault="00017783" w:rsidP="003D6BEC">
      <w:pPr>
        <w:pStyle w:val="ListParagraph"/>
        <w:numPr>
          <w:ilvl w:val="0"/>
          <w:numId w:val="50"/>
        </w:numPr>
        <w:jc w:val="both"/>
      </w:pPr>
      <w:r>
        <w:t>Where appropriate, a</w:t>
      </w:r>
      <w:r w:rsidR="00885379" w:rsidRPr="00A916B9">
        <w:t xml:space="preserve"> </w:t>
      </w:r>
      <w:r>
        <w:t>data protection impact assessment</w:t>
      </w:r>
      <w:r w:rsidR="00885379" w:rsidRPr="00A916B9">
        <w:t xml:space="preserve"> </w:t>
      </w:r>
      <w:r w:rsidR="00AC065F">
        <w:t>approach</w:t>
      </w:r>
      <w:r w:rsidR="00885379" w:rsidRPr="00A916B9">
        <w:t xml:space="preserve"> which is line with the requirements and recommendations of </w:t>
      </w:r>
      <w:r w:rsidR="00F254AC">
        <w:t xml:space="preserve">the GDPR and relevant </w:t>
      </w:r>
      <w:r w:rsidR="00493D49">
        <w:t>best practice</w:t>
      </w:r>
      <w:r>
        <w:t>, will be used</w:t>
      </w:r>
    </w:p>
    <w:p w14:paraId="52346FD7" w14:textId="26E56931" w:rsidR="00EF3351" w:rsidRDefault="00EF3351" w:rsidP="003D6BEC">
      <w:pPr>
        <w:pStyle w:val="ListParagraph"/>
        <w:numPr>
          <w:ilvl w:val="0"/>
          <w:numId w:val="50"/>
        </w:numPr>
        <w:jc w:val="both"/>
      </w:pPr>
      <w:r>
        <w:t xml:space="preserve">By default, we plan for data protection in new or changed services and systems, including minimising our use of personal data and protecting it via techniques such as pseudonymisation </w:t>
      </w:r>
    </w:p>
    <w:p w14:paraId="4E7A9AF3" w14:textId="77777777" w:rsidR="0016681A" w:rsidRDefault="0016681A" w:rsidP="003D6BEC">
      <w:pPr>
        <w:pStyle w:val="ListParagraph"/>
        <w:numPr>
          <w:ilvl w:val="0"/>
          <w:numId w:val="50"/>
        </w:numPr>
        <w:jc w:val="both"/>
      </w:pPr>
      <w:r>
        <w:t>We have tested procedures in place to fulfil our obligations in the event of a breach of personal data, both as a controller and as a processor</w:t>
      </w:r>
    </w:p>
    <w:p w14:paraId="062DBB2E" w14:textId="77777777" w:rsidR="0016681A" w:rsidRDefault="0016681A" w:rsidP="003D6BEC">
      <w:pPr>
        <w:pStyle w:val="ListParagraph"/>
        <w:numPr>
          <w:ilvl w:val="0"/>
          <w:numId w:val="50"/>
        </w:numPr>
        <w:jc w:val="both"/>
      </w:pPr>
      <w:r>
        <w:t>We have policies and other controls in place to provide appropriate protection of personal data, based on a careful assessment of risk</w:t>
      </w:r>
    </w:p>
    <w:p w14:paraId="1CC3E8FB" w14:textId="0D02EE6C" w:rsidR="00FB0765" w:rsidRPr="009E607A" w:rsidRDefault="009E607A" w:rsidP="003D6BEC">
      <w:pPr>
        <w:pStyle w:val="ListParagraph"/>
        <w:numPr>
          <w:ilvl w:val="0"/>
          <w:numId w:val="50"/>
        </w:numPr>
        <w:jc w:val="both"/>
        <w:rPr>
          <w:highlight w:val="yellow"/>
        </w:rPr>
      </w:pPr>
      <w:r w:rsidRPr="009E607A">
        <w:rPr>
          <w:highlight w:val="yellow"/>
        </w:rPr>
        <w:t>We have appointed a Data Protection Officer whose contact details are as follows: [Contact details]</w:t>
      </w:r>
      <w:r w:rsidR="00885379" w:rsidRPr="009E607A">
        <w:rPr>
          <w:highlight w:val="yellow"/>
        </w:rPr>
        <w:t xml:space="preserve"> </w:t>
      </w:r>
    </w:p>
    <w:p w14:paraId="22CDB00A" w14:textId="44814D19" w:rsidR="00FB0765" w:rsidRDefault="00FB0765">
      <w:pPr>
        <w:jc w:val="both"/>
      </w:pPr>
    </w:p>
    <w:p w14:paraId="2F7783D6" w14:textId="57DF8A53" w:rsidR="009E607A" w:rsidRDefault="009E607A">
      <w:pPr>
        <w:jc w:val="both"/>
      </w:pPr>
      <w:r>
        <w:t>We will continue to develop and improve our data protection policies and controls over time, guided by legal requirements and the needs and preferences of our customers and partners.</w:t>
      </w:r>
    </w:p>
    <w:p w14:paraId="1050D56B" w14:textId="77777777" w:rsidR="007C2EC3" w:rsidRDefault="007C2EC3" w:rsidP="0081666E">
      <w:pPr>
        <w:jc w:val="both"/>
      </w:pPr>
    </w:p>
    <w:p w14:paraId="08181D47" w14:textId="77777777" w:rsidR="007C2EC3" w:rsidRDefault="007C2EC3" w:rsidP="0081666E">
      <w:pPr>
        <w:jc w:val="both"/>
      </w:pPr>
      <w:r>
        <w:t>Yours sincerely,</w:t>
      </w:r>
    </w:p>
    <w:p w14:paraId="2027D123" w14:textId="77777777" w:rsidR="007C2EC3" w:rsidRDefault="007C2EC3" w:rsidP="0081666E">
      <w:pPr>
        <w:jc w:val="both"/>
      </w:pPr>
    </w:p>
    <w:p w14:paraId="328EE2DD" w14:textId="77777777" w:rsidR="007C2EC3" w:rsidRDefault="007C2EC3" w:rsidP="0081666E">
      <w:pPr>
        <w:jc w:val="both"/>
      </w:pPr>
      <w:r w:rsidRPr="007C2EC3">
        <w:rPr>
          <w:highlight w:val="yellow"/>
        </w:rPr>
        <w:t>[Top management signatories]</w:t>
      </w:r>
    </w:p>
    <w:sectPr w:rsidR="007C2EC3" w:rsidSect="00312BFA">
      <w:headerReference w:type="default" r:id="rId11"/>
      <w:footerReference w:type="default" r:id="rId12"/>
      <w:pgSz w:w="11907" w:h="16840" w:code="9"/>
      <w:pgMar w:top="1440" w:right="1440" w:bottom="1440" w:left="1440" w:header="567" w:footer="3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7AE000" w14:textId="77777777" w:rsidR="000E2676" w:rsidRDefault="000E2676">
      <w:r>
        <w:separator/>
      </w:r>
    </w:p>
  </w:endnote>
  <w:endnote w:type="continuationSeparator" w:id="0">
    <w:p w14:paraId="4E5F745C" w14:textId="77777777" w:rsidR="000E2676" w:rsidRDefault="000E26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9666F8" w14:textId="28845B49" w:rsidR="00312BFA" w:rsidRPr="00312BFA" w:rsidRDefault="00312BFA" w:rsidP="00312BFA">
    <w:pPr>
      <w:rPr>
        <w:rFonts w:cs="Arial"/>
        <w:bCs/>
        <w:iCs/>
        <w:sz w:val="20"/>
      </w:rPr>
    </w:pPr>
    <w:r w:rsidRPr="00312BFA">
      <w:rPr>
        <w:noProof/>
        <w:sz w:val="20"/>
        <w:lang w:eastAsia="en-GB"/>
      </w:rPr>
      <mc:AlternateContent>
        <mc:Choice Requires="wps">
          <w:drawing>
            <wp:anchor distT="0" distB="0" distL="114300" distR="114300" simplePos="0" relativeHeight="251658240" behindDoc="0" locked="0" layoutInCell="1" allowOverlap="1" wp14:anchorId="7477C864" wp14:editId="46EF3AD8">
              <wp:simplePos x="0" y="0"/>
              <wp:positionH relativeFrom="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516880" cy="0"/>
              <wp:effectExtent l="0" t="0" r="20955" b="19050"/>
              <wp:wrapNone/>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3BAACB2C" id="Line 9" o:spid="_x0000_s1026" style="position:absolute;flip:y;z-index:251658240;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V2GAIAADI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">
              <w10:wrap anchorx="margin" anchory="margin"/>
            </v:line>
          </w:pict>
        </mc:Fallback>
      </mc:AlternateContent>
    </w:r>
    <w:r w:rsidRPr="00312BFA">
      <w:rPr>
        <w:sz w:val="20"/>
      </w:rPr>
      <w:tab/>
    </w:r>
    <w:r w:rsidRPr="00312BFA">
      <w:rPr>
        <w:sz w:val="20"/>
      </w:rPr>
      <w:tab/>
    </w:r>
    <w:r w:rsidRPr="00312BFA">
      <w:rPr>
        <w:sz w:val="20"/>
      </w:rPr>
      <w:tab/>
    </w:r>
    <w:r w:rsidRPr="00312BFA">
      <w:rPr>
        <w:sz w:val="20"/>
      </w:rPr>
      <w:tab/>
    </w:r>
    <w:r w:rsidR="002462A3">
      <w:rPr>
        <w:sz w:val="20"/>
      </w:rPr>
      <w:tab/>
    </w:r>
    <w:r w:rsidRPr="00312BFA">
      <w:rPr>
        <w:sz w:val="20"/>
        <w:lang w:val="en-US"/>
      </w:rPr>
      <w:t xml:space="preserve">Page </w:t>
    </w:r>
    <w:r w:rsidRPr="00312BFA">
      <w:rPr>
        <w:sz w:val="20"/>
        <w:lang w:val="en-US"/>
      </w:rPr>
      <w:fldChar w:fldCharType="begin"/>
    </w:r>
    <w:r w:rsidRPr="00312BFA">
      <w:rPr>
        <w:sz w:val="20"/>
        <w:lang w:val="en-US"/>
      </w:rPr>
      <w:instrText xml:space="preserve"> PAGE </w:instrText>
    </w:r>
    <w:r w:rsidRPr="00312BFA">
      <w:rPr>
        <w:sz w:val="20"/>
        <w:lang w:val="en-US"/>
      </w:rPr>
      <w:fldChar w:fldCharType="separate"/>
    </w:r>
    <w:r w:rsidR="00782657">
      <w:rPr>
        <w:noProof/>
        <w:sz w:val="20"/>
        <w:lang w:val="en-US"/>
      </w:rPr>
      <w:t>4</w:t>
    </w:r>
    <w:r w:rsidRPr="00312BFA">
      <w:rPr>
        <w:sz w:val="20"/>
        <w:lang w:val="en-US"/>
      </w:rPr>
      <w:fldChar w:fldCharType="end"/>
    </w:r>
    <w:r w:rsidRPr="00312BFA">
      <w:rPr>
        <w:sz w:val="20"/>
        <w:lang w:val="en-US"/>
      </w:rPr>
      <w:t xml:space="preserve"> of </w:t>
    </w:r>
    <w:r w:rsidRPr="00312BFA">
      <w:rPr>
        <w:sz w:val="20"/>
        <w:lang w:val="en-US"/>
      </w:rPr>
      <w:fldChar w:fldCharType="begin"/>
    </w:r>
    <w:r w:rsidRPr="00312BFA">
      <w:rPr>
        <w:sz w:val="20"/>
        <w:lang w:val="en-US"/>
      </w:rPr>
      <w:instrText xml:space="preserve"> NUMPAGES </w:instrText>
    </w:r>
    <w:r w:rsidRPr="00312BFA">
      <w:rPr>
        <w:sz w:val="20"/>
        <w:lang w:val="en-US"/>
      </w:rPr>
      <w:fldChar w:fldCharType="separate"/>
    </w:r>
    <w:r w:rsidR="00782657">
      <w:rPr>
        <w:noProof/>
        <w:sz w:val="20"/>
        <w:lang w:val="en-US"/>
      </w:rPr>
      <w:t>4</w:t>
    </w:r>
    <w:r w:rsidRPr="00312BFA">
      <w:rPr>
        <w:sz w:val="20"/>
        <w:lang w:val="en-US"/>
      </w:rPr>
      <w:fldChar w:fldCharType="end"/>
    </w:r>
    <w:r w:rsidRPr="00312BFA">
      <w:rPr>
        <w:rFonts w:cs="Arial"/>
        <w:b/>
        <w:bCs/>
        <w:i/>
        <w:iCs/>
        <w:sz w:val="20"/>
      </w:rPr>
      <w:t xml:space="preserve"> </w:t>
    </w:r>
    <w:r w:rsidRPr="00312BFA">
      <w:rPr>
        <w:rFonts w:cs="Arial"/>
        <w:bCs/>
        <w:iCs/>
        <w:sz w:val="20"/>
      </w:rPr>
      <w:tab/>
    </w:r>
    <w:r w:rsidRPr="00312BFA">
      <w:rPr>
        <w:rFonts w:cs="Arial"/>
        <w:bCs/>
        <w:iCs/>
        <w:sz w:val="20"/>
      </w:rPr>
      <w:tab/>
    </w:r>
    <w:r w:rsidRPr="00312BFA">
      <w:rPr>
        <w:rFonts w:cs="Arial"/>
        <w:bCs/>
        <w:iCs/>
        <w:sz w:val="20"/>
      </w:rPr>
      <w:tab/>
    </w:r>
    <w:r w:rsidRPr="00312BFA">
      <w:rPr>
        <w:rFonts w:cs="Arial"/>
        <w:bCs/>
        <w:iCs/>
        <w:sz w:val="20"/>
      </w:rPr>
      <w:tab/>
    </w:r>
  </w:p>
  <w:p w14:paraId="15F90A25" w14:textId="77777777" w:rsidR="00885379" w:rsidRDefault="00885379">
    <w:pPr>
      <w:pStyle w:val="Footer"/>
      <w:rPr>
        <w:i/>
        <w:iCs/>
        <w:sz w:val="20"/>
      </w:rPr>
    </w:pPr>
    <w:r>
      <w:rPr>
        <w:b/>
        <w:bCs/>
        <w:sz w:val="20"/>
        <w:lang w:val="en-US"/>
      </w:rPr>
      <w:tab/>
    </w:r>
  </w:p>
  <w:p w14:paraId="0E06DCF3" w14:textId="77777777" w:rsidR="00885379" w:rsidRDefault="008853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439AEA" w14:textId="77777777" w:rsidR="000E2676" w:rsidRDefault="000E2676">
      <w:r>
        <w:separator/>
      </w:r>
    </w:p>
  </w:footnote>
  <w:footnote w:type="continuationSeparator" w:id="0">
    <w:p w14:paraId="5BC3BABE" w14:textId="77777777" w:rsidR="000E2676" w:rsidRDefault="000E26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04624F" w14:textId="09C5CD8C" w:rsidR="00312BFA" w:rsidRPr="00A92E48" w:rsidRDefault="00312BFA" w:rsidP="00A92E48">
    <w:pPr>
      <w:tabs>
        <w:tab w:val="center" w:pos="4153"/>
        <w:tab w:val="right" w:pos="8306"/>
      </w:tabs>
      <w:jc w:val="center"/>
      <w:rPr>
        <w:sz w:val="20"/>
        <w:szCs w:val="20"/>
      </w:rPr>
    </w:pPr>
    <w:r w:rsidRPr="00312BFA">
      <w:rPr>
        <w:b/>
        <w:noProof/>
        <w:sz w:val="20"/>
        <w:szCs w:val="20"/>
        <w:lang w:eastAsia="en-GB"/>
      </w:rPr>
      <mc:AlternateContent>
        <mc:Choice Requires="wps">
          <w:drawing>
            <wp:anchor distT="0" distB="0" distL="114300" distR="114300" simplePos="0" relativeHeight="251657216" behindDoc="0" locked="0" layoutInCell="1" allowOverlap="1" wp14:anchorId="32EB9D72" wp14:editId="5F331D13">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6399526A" id="Line 8" o:spid="_x0000_s1026" style="position:absolute;z-index:251657216;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f6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u4Vf6EQIA&#10;ACkEAAAOAAAAAAAAAAAAAAAAAC4CAABkcnMvZTJvRG9jLnhtbFBLAQItABQABgAIAAAAIQCZZxPa&#10;2gAAAAIBAAAPAAAAAAAAAAAAAAAAAGsEAABkcnMvZG93bnJldi54bWxQSwUGAAAAAAQABADzAAAA&#10;cgUAAAAA&#10;">
              <w10:wrap anchorx="margin" anchory="margin"/>
            </v:line>
          </w:pict>
        </mc:Fallback>
      </mc:AlternateContent>
    </w:r>
    <w:r w:rsidR="00760487">
      <w:rPr>
        <w:sz w:val="20"/>
        <w:szCs w:val="20"/>
      </w:rPr>
      <w:t xml:space="preserve">GDPR </w:t>
    </w:r>
    <w:r w:rsidR="00EB7F25">
      <w:rPr>
        <w:sz w:val="20"/>
        <w:szCs w:val="20"/>
      </w:rPr>
      <w:t xml:space="preserve">Readiness </w:t>
    </w:r>
    <w:r w:rsidR="00760487">
      <w:rPr>
        <w:sz w:val="20"/>
        <w:szCs w:val="20"/>
      </w:rPr>
      <w:t>Statement</w:t>
    </w:r>
  </w:p>
  <w:p w14:paraId="773C58EC" w14:textId="77777777" w:rsidR="00312BFA" w:rsidRPr="00312BFA" w:rsidRDefault="00312BFA" w:rsidP="00312BFA">
    <w:pPr>
      <w:tabs>
        <w:tab w:val="center" w:pos="4513"/>
        <w:tab w:val="right" w:pos="9026"/>
      </w:tabs>
    </w:pPr>
  </w:p>
  <w:p w14:paraId="612C48F9" w14:textId="77777777" w:rsidR="00885379" w:rsidRDefault="00885379" w:rsidP="00312BFA">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82BD8"/>
    <w:multiLevelType w:val="singleLevel"/>
    <w:tmpl w:val="0809000F"/>
    <w:lvl w:ilvl="0">
      <w:start w:val="1"/>
      <w:numFmt w:val="decimal"/>
      <w:lvlText w:val="%1."/>
      <w:lvlJc w:val="left"/>
      <w:pPr>
        <w:tabs>
          <w:tab w:val="num" w:pos="360"/>
        </w:tabs>
        <w:ind w:left="360" w:hanging="360"/>
      </w:pPr>
    </w:lvl>
  </w:abstractNum>
  <w:abstractNum w:abstractNumId="1" w15:restartNumberingAfterBreak="0">
    <w:nsid w:val="03C13BEF"/>
    <w:multiLevelType w:val="hybridMultilevel"/>
    <w:tmpl w:val="0A2C8F0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322430"/>
    <w:multiLevelType w:val="hybridMultilevel"/>
    <w:tmpl w:val="F830EC4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C5C5B45"/>
    <w:multiLevelType w:val="singleLevel"/>
    <w:tmpl w:val="0809000B"/>
    <w:lvl w:ilvl="0">
      <w:start w:val="1"/>
      <w:numFmt w:val="bullet"/>
      <w:lvlText w:val=""/>
      <w:lvlJc w:val="left"/>
      <w:pPr>
        <w:tabs>
          <w:tab w:val="num" w:pos="360"/>
        </w:tabs>
        <w:ind w:left="360" w:hanging="360"/>
      </w:pPr>
      <w:rPr>
        <w:rFonts w:ascii="Wingdings" w:hAnsi="Wingdings" w:hint="default"/>
      </w:rPr>
    </w:lvl>
  </w:abstractNum>
  <w:abstractNum w:abstractNumId="4" w15:restartNumberingAfterBreak="0">
    <w:nsid w:val="0FED1EAA"/>
    <w:multiLevelType w:val="hybridMultilevel"/>
    <w:tmpl w:val="4F5AA952"/>
    <w:lvl w:ilvl="0" w:tplc="55B46A70">
      <w:start w:val="1"/>
      <w:numFmt w:val="bullet"/>
      <w:lvlText w:val=""/>
      <w:lvlJc w:val="left"/>
      <w:pPr>
        <w:tabs>
          <w:tab w:val="num" w:pos="720"/>
        </w:tabs>
        <w:ind w:left="720" w:hanging="360"/>
      </w:pPr>
      <w:rPr>
        <w:rFonts w:ascii="Wingdings" w:hAnsi="Wingdings" w:hint="default"/>
      </w:rPr>
    </w:lvl>
    <w:lvl w:ilvl="1" w:tplc="A84848BA" w:tentative="1">
      <w:start w:val="1"/>
      <w:numFmt w:val="bullet"/>
      <w:lvlText w:val="o"/>
      <w:lvlJc w:val="left"/>
      <w:pPr>
        <w:tabs>
          <w:tab w:val="num" w:pos="1440"/>
        </w:tabs>
        <w:ind w:left="1440" w:hanging="360"/>
      </w:pPr>
      <w:rPr>
        <w:rFonts w:ascii="Courier New" w:hAnsi="Courier New" w:hint="default"/>
      </w:rPr>
    </w:lvl>
    <w:lvl w:ilvl="2" w:tplc="5AEA5C32" w:tentative="1">
      <w:start w:val="1"/>
      <w:numFmt w:val="bullet"/>
      <w:lvlText w:val=""/>
      <w:lvlJc w:val="left"/>
      <w:pPr>
        <w:tabs>
          <w:tab w:val="num" w:pos="2160"/>
        </w:tabs>
        <w:ind w:left="2160" w:hanging="360"/>
      </w:pPr>
      <w:rPr>
        <w:rFonts w:ascii="Wingdings" w:hAnsi="Wingdings" w:hint="default"/>
      </w:rPr>
    </w:lvl>
    <w:lvl w:ilvl="3" w:tplc="621C6888" w:tentative="1">
      <w:start w:val="1"/>
      <w:numFmt w:val="bullet"/>
      <w:lvlText w:val=""/>
      <w:lvlJc w:val="left"/>
      <w:pPr>
        <w:tabs>
          <w:tab w:val="num" w:pos="2880"/>
        </w:tabs>
        <w:ind w:left="2880" w:hanging="360"/>
      </w:pPr>
      <w:rPr>
        <w:rFonts w:ascii="Symbol" w:hAnsi="Symbol" w:hint="default"/>
      </w:rPr>
    </w:lvl>
    <w:lvl w:ilvl="4" w:tplc="BF501520" w:tentative="1">
      <w:start w:val="1"/>
      <w:numFmt w:val="bullet"/>
      <w:lvlText w:val="o"/>
      <w:lvlJc w:val="left"/>
      <w:pPr>
        <w:tabs>
          <w:tab w:val="num" w:pos="3600"/>
        </w:tabs>
        <w:ind w:left="3600" w:hanging="360"/>
      </w:pPr>
      <w:rPr>
        <w:rFonts w:ascii="Courier New" w:hAnsi="Courier New" w:hint="default"/>
      </w:rPr>
    </w:lvl>
    <w:lvl w:ilvl="5" w:tplc="B5FE7CB6" w:tentative="1">
      <w:start w:val="1"/>
      <w:numFmt w:val="bullet"/>
      <w:lvlText w:val=""/>
      <w:lvlJc w:val="left"/>
      <w:pPr>
        <w:tabs>
          <w:tab w:val="num" w:pos="4320"/>
        </w:tabs>
        <w:ind w:left="4320" w:hanging="360"/>
      </w:pPr>
      <w:rPr>
        <w:rFonts w:ascii="Wingdings" w:hAnsi="Wingdings" w:hint="default"/>
      </w:rPr>
    </w:lvl>
    <w:lvl w:ilvl="6" w:tplc="C51C8102" w:tentative="1">
      <w:start w:val="1"/>
      <w:numFmt w:val="bullet"/>
      <w:lvlText w:val=""/>
      <w:lvlJc w:val="left"/>
      <w:pPr>
        <w:tabs>
          <w:tab w:val="num" w:pos="5040"/>
        </w:tabs>
        <w:ind w:left="5040" w:hanging="360"/>
      </w:pPr>
      <w:rPr>
        <w:rFonts w:ascii="Symbol" w:hAnsi="Symbol" w:hint="default"/>
      </w:rPr>
    </w:lvl>
    <w:lvl w:ilvl="7" w:tplc="AE9AEB4C" w:tentative="1">
      <w:start w:val="1"/>
      <w:numFmt w:val="bullet"/>
      <w:lvlText w:val="o"/>
      <w:lvlJc w:val="left"/>
      <w:pPr>
        <w:tabs>
          <w:tab w:val="num" w:pos="5760"/>
        </w:tabs>
        <w:ind w:left="5760" w:hanging="360"/>
      </w:pPr>
      <w:rPr>
        <w:rFonts w:ascii="Courier New" w:hAnsi="Courier New" w:hint="default"/>
      </w:rPr>
    </w:lvl>
    <w:lvl w:ilvl="8" w:tplc="748EF714"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1940B48"/>
    <w:multiLevelType w:val="hybridMultilevel"/>
    <w:tmpl w:val="FF36834E"/>
    <w:lvl w:ilvl="0" w:tplc="4C12AC70">
      <w:start w:val="1"/>
      <w:numFmt w:val="bullet"/>
      <w:lvlText w:val=""/>
      <w:lvlJc w:val="left"/>
      <w:pPr>
        <w:tabs>
          <w:tab w:val="num" w:pos="720"/>
        </w:tabs>
        <w:ind w:left="720" w:hanging="360"/>
      </w:pPr>
      <w:rPr>
        <w:rFonts w:ascii="Wingdings" w:hAnsi="Wingdings" w:hint="default"/>
      </w:rPr>
    </w:lvl>
    <w:lvl w:ilvl="1" w:tplc="C89489E4" w:tentative="1">
      <w:start w:val="1"/>
      <w:numFmt w:val="bullet"/>
      <w:lvlText w:val="o"/>
      <w:lvlJc w:val="left"/>
      <w:pPr>
        <w:tabs>
          <w:tab w:val="num" w:pos="1440"/>
        </w:tabs>
        <w:ind w:left="1440" w:hanging="360"/>
      </w:pPr>
      <w:rPr>
        <w:rFonts w:ascii="Courier New" w:hAnsi="Courier New" w:hint="default"/>
      </w:rPr>
    </w:lvl>
    <w:lvl w:ilvl="2" w:tplc="5922FE02" w:tentative="1">
      <w:start w:val="1"/>
      <w:numFmt w:val="bullet"/>
      <w:lvlText w:val=""/>
      <w:lvlJc w:val="left"/>
      <w:pPr>
        <w:tabs>
          <w:tab w:val="num" w:pos="2160"/>
        </w:tabs>
        <w:ind w:left="2160" w:hanging="360"/>
      </w:pPr>
      <w:rPr>
        <w:rFonts w:ascii="Wingdings" w:hAnsi="Wingdings" w:hint="default"/>
      </w:rPr>
    </w:lvl>
    <w:lvl w:ilvl="3" w:tplc="512ED71E" w:tentative="1">
      <w:start w:val="1"/>
      <w:numFmt w:val="bullet"/>
      <w:lvlText w:val=""/>
      <w:lvlJc w:val="left"/>
      <w:pPr>
        <w:tabs>
          <w:tab w:val="num" w:pos="2880"/>
        </w:tabs>
        <w:ind w:left="2880" w:hanging="360"/>
      </w:pPr>
      <w:rPr>
        <w:rFonts w:ascii="Symbol" w:hAnsi="Symbol" w:hint="default"/>
      </w:rPr>
    </w:lvl>
    <w:lvl w:ilvl="4" w:tplc="28CEB2EC" w:tentative="1">
      <w:start w:val="1"/>
      <w:numFmt w:val="bullet"/>
      <w:lvlText w:val="o"/>
      <w:lvlJc w:val="left"/>
      <w:pPr>
        <w:tabs>
          <w:tab w:val="num" w:pos="3600"/>
        </w:tabs>
        <w:ind w:left="3600" w:hanging="360"/>
      </w:pPr>
      <w:rPr>
        <w:rFonts w:ascii="Courier New" w:hAnsi="Courier New" w:hint="default"/>
      </w:rPr>
    </w:lvl>
    <w:lvl w:ilvl="5" w:tplc="B8ECB058" w:tentative="1">
      <w:start w:val="1"/>
      <w:numFmt w:val="bullet"/>
      <w:lvlText w:val=""/>
      <w:lvlJc w:val="left"/>
      <w:pPr>
        <w:tabs>
          <w:tab w:val="num" w:pos="4320"/>
        </w:tabs>
        <w:ind w:left="4320" w:hanging="360"/>
      </w:pPr>
      <w:rPr>
        <w:rFonts w:ascii="Wingdings" w:hAnsi="Wingdings" w:hint="default"/>
      </w:rPr>
    </w:lvl>
    <w:lvl w:ilvl="6" w:tplc="D3EA503A" w:tentative="1">
      <w:start w:val="1"/>
      <w:numFmt w:val="bullet"/>
      <w:lvlText w:val=""/>
      <w:lvlJc w:val="left"/>
      <w:pPr>
        <w:tabs>
          <w:tab w:val="num" w:pos="5040"/>
        </w:tabs>
        <w:ind w:left="5040" w:hanging="360"/>
      </w:pPr>
      <w:rPr>
        <w:rFonts w:ascii="Symbol" w:hAnsi="Symbol" w:hint="default"/>
      </w:rPr>
    </w:lvl>
    <w:lvl w:ilvl="7" w:tplc="198C7140" w:tentative="1">
      <w:start w:val="1"/>
      <w:numFmt w:val="bullet"/>
      <w:lvlText w:val="o"/>
      <w:lvlJc w:val="left"/>
      <w:pPr>
        <w:tabs>
          <w:tab w:val="num" w:pos="5760"/>
        </w:tabs>
        <w:ind w:left="5760" w:hanging="360"/>
      </w:pPr>
      <w:rPr>
        <w:rFonts w:ascii="Courier New" w:hAnsi="Courier New" w:hint="default"/>
      </w:rPr>
    </w:lvl>
    <w:lvl w:ilvl="8" w:tplc="44920366"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443B90"/>
    <w:multiLevelType w:val="hybridMultilevel"/>
    <w:tmpl w:val="885A612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150F199E"/>
    <w:multiLevelType w:val="hybridMultilevel"/>
    <w:tmpl w:val="FE4E8664"/>
    <w:lvl w:ilvl="0" w:tplc="4492E7C6">
      <w:start w:val="1"/>
      <w:numFmt w:val="bullet"/>
      <w:lvlText w:val=""/>
      <w:lvlJc w:val="left"/>
      <w:pPr>
        <w:tabs>
          <w:tab w:val="num" w:pos="720"/>
        </w:tabs>
        <w:ind w:left="720" w:hanging="360"/>
      </w:pPr>
      <w:rPr>
        <w:rFonts w:ascii="Wingdings" w:hAnsi="Wingdings" w:hint="default"/>
      </w:rPr>
    </w:lvl>
    <w:lvl w:ilvl="1" w:tplc="1C506A64" w:tentative="1">
      <w:start w:val="1"/>
      <w:numFmt w:val="bullet"/>
      <w:lvlText w:val="o"/>
      <w:lvlJc w:val="left"/>
      <w:pPr>
        <w:tabs>
          <w:tab w:val="num" w:pos="1440"/>
        </w:tabs>
        <w:ind w:left="1440" w:hanging="360"/>
      </w:pPr>
      <w:rPr>
        <w:rFonts w:ascii="Courier New" w:hAnsi="Courier New" w:hint="default"/>
      </w:rPr>
    </w:lvl>
    <w:lvl w:ilvl="2" w:tplc="11429546" w:tentative="1">
      <w:start w:val="1"/>
      <w:numFmt w:val="bullet"/>
      <w:lvlText w:val=""/>
      <w:lvlJc w:val="left"/>
      <w:pPr>
        <w:tabs>
          <w:tab w:val="num" w:pos="2160"/>
        </w:tabs>
        <w:ind w:left="2160" w:hanging="360"/>
      </w:pPr>
      <w:rPr>
        <w:rFonts w:ascii="Wingdings" w:hAnsi="Wingdings" w:hint="default"/>
      </w:rPr>
    </w:lvl>
    <w:lvl w:ilvl="3" w:tplc="1D98D1A8" w:tentative="1">
      <w:start w:val="1"/>
      <w:numFmt w:val="bullet"/>
      <w:lvlText w:val=""/>
      <w:lvlJc w:val="left"/>
      <w:pPr>
        <w:tabs>
          <w:tab w:val="num" w:pos="2880"/>
        </w:tabs>
        <w:ind w:left="2880" w:hanging="360"/>
      </w:pPr>
      <w:rPr>
        <w:rFonts w:ascii="Symbol" w:hAnsi="Symbol" w:hint="default"/>
      </w:rPr>
    </w:lvl>
    <w:lvl w:ilvl="4" w:tplc="C5E0C70A" w:tentative="1">
      <w:start w:val="1"/>
      <w:numFmt w:val="bullet"/>
      <w:lvlText w:val="o"/>
      <w:lvlJc w:val="left"/>
      <w:pPr>
        <w:tabs>
          <w:tab w:val="num" w:pos="3600"/>
        </w:tabs>
        <w:ind w:left="3600" w:hanging="360"/>
      </w:pPr>
      <w:rPr>
        <w:rFonts w:ascii="Courier New" w:hAnsi="Courier New" w:hint="default"/>
      </w:rPr>
    </w:lvl>
    <w:lvl w:ilvl="5" w:tplc="75BE6570" w:tentative="1">
      <w:start w:val="1"/>
      <w:numFmt w:val="bullet"/>
      <w:lvlText w:val=""/>
      <w:lvlJc w:val="left"/>
      <w:pPr>
        <w:tabs>
          <w:tab w:val="num" w:pos="4320"/>
        </w:tabs>
        <w:ind w:left="4320" w:hanging="360"/>
      </w:pPr>
      <w:rPr>
        <w:rFonts w:ascii="Wingdings" w:hAnsi="Wingdings" w:hint="default"/>
      </w:rPr>
    </w:lvl>
    <w:lvl w:ilvl="6" w:tplc="EDAA5152" w:tentative="1">
      <w:start w:val="1"/>
      <w:numFmt w:val="bullet"/>
      <w:lvlText w:val=""/>
      <w:lvlJc w:val="left"/>
      <w:pPr>
        <w:tabs>
          <w:tab w:val="num" w:pos="5040"/>
        </w:tabs>
        <w:ind w:left="5040" w:hanging="360"/>
      </w:pPr>
      <w:rPr>
        <w:rFonts w:ascii="Symbol" w:hAnsi="Symbol" w:hint="default"/>
      </w:rPr>
    </w:lvl>
    <w:lvl w:ilvl="7" w:tplc="3C4ECE8C" w:tentative="1">
      <w:start w:val="1"/>
      <w:numFmt w:val="bullet"/>
      <w:lvlText w:val="o"/>
      <w:lvlJc w:val="left"/>
      <w:pPr>
        <w:tabs>
          <w:tab w:val="num" w:pos="5760"/>
        </w:tabs>
        <w:ind w:left="5760" w:hanging="360"/>
      </w:pPr>
      <w:rPr>
        <w:rFonts w:ascii="Courier New" w:hAnsi="Courier New" w:hint="default"/>
      </w:rPr>
    </w:lvl>
    <w:lvl w:ilvl="8" w:tplc="65F028B6"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55804EE"/>
    <w:multiLevelType w:val="singleLevel"/>
    <w:tmpl w:val="0809000B"/>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17B3629D"/>
    <w:multiLevelType w:val="hybridMultilevel"/>
    <w:tmpl w:val="D54C4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ADB66AD"/>
    <w:multiLevelType w:val="hybridMultilevel"/>
    <w:tmpl w:val="9AA8B050"/>
    <w:lvl w:ilvl="0" w:tplc="717AB0A0">
      <w:start w:val="1"/>
      <w:numFmt w:val="bullet"/>
      <w:lvlText w:val=""/>
      <w:lvlJc w:val="left"/>
      <w:pPr>
        <w:tabs>
          <w:tab w:val="num" w:pos="720"/>
        </w:tabs>
        <w:ind w:left="720" w:hanging="360"/>
      </w:pPr>
      <w:rPr>
        <w:rFonts w:ascii="Wingdings" w:hAnsi="Wingdings" w:hint="default"/>
      </w:rPr>
    </w:lvl>
    <w:lvl w:ilvl="1" w:tplc="79CCF94A" w:tentative="1">
      <w:start w:val="1"/>
      <w:numFmt w:val="bullet"/>
      <w:lvlText w:val="o"/>
      <w:lvlJc w:val="left"/>
      <w:pPr>
        <w:tabs>
          <w:tab w:val="num" w:pos="1440"/>
        </w:tabs>
        <w:ind w:left="1440" w:hanging="360"/>
      </w:pPr>
      <w:rPr>
        <w:rFonts w:ascii="Courier New" w:hAnsi="Courier New" w:hint="default"/>
      </w:rPr>
    </w:lvl>
    <w:lvl w:ilvl="2" w:tplc="1FF68DB0" w:tentative="1">
      <w:start w:val="1"/>
      <w:numFmt w:val="bullet"/>
      <w:lvlText w:val=""/>
      <w:lvlJc w:val="left"/>
      <w:pPr>
        <w:tabs>
          <w:tab w:val="num" w:pos="2160"/>
        </w:tabs>
        <w:ind w:left="2160" w:hanging="360"/>
      </w:pPr>
      <w:rPr>
        <w:rFonts w:ascii="Wingdings" w:hAnsi="Wingdings" w:hint="default"/>
      </w:rPr>
    </w:lvl>
    <w:lvl w:ilvl="3" w:tplc="FED8705A" w:tentative="1">
      <w:start w:val="1"/>
      <w:numFmt w:val="bullet"/>
      <w:lvlText w:val=""/>
      <w:lvlJc w:val="left"/>
      <w:pPr>
        <w:tabs>
          <w:tab w:val="num" w:pos="2880"/>
        </w:tabs>
        <w:ind w:left="2880" w:hanging="360"/>
      </w:pPr>
      <w:rPr>
        <w:rFonts w:ascii="Symbol" w:hAnsi="Symbol" w:hint="default"/>
      </w:rPr>
    </w:lvl>
    <w:lvl w:ilvl="4" w:tplc="C2EC677A" w:tentative="1">
      <w:start w:val="1"/>
      <w:numFmt w:val="bullet"/>
      <w:lvlText w:val="o"/>
      <w:lvlJc w:val="left"/>
      <w:pPr>
        <w:tabs>
          <w:tab w:val="num" w:pos="3600"/>
        </w:tabs>
        <w:ind w:left="3600" w:hanging="360"/>
      </w:pPr>
      <w:rPr>
        <w:rFonts w:ascii="Courier New" w:hAnsi="Courier New" w:hint="default"/>
      </w:rPr>
    </w:lvl>
    <w:lvl w:ilvl="5" w:tplc="324CEC3A" w:tentative="1">
      <w:start w:val="1"/>
      <w:numFmt w:val="bullet"/>
      <w:lvlText w:val=""/>
      <w:lvlJc w:val="left"/>
      <w:pPr>
        <w:tabs>
          <w:tab w:val="num" w:pos="4320"/>
        </w:tabs>
        <w:ind w:left="4320" w:hanging="360"/>
      </w:pPr>
      <w:rPr>
        <w:rFonts w:ascii="Wingdings" w:hAnsi="Wingdings" w:hint="default"/>
      </w:rPr>
    </w:lvl>
    <w:lvl w:ilvl="6" w:tplc="0C0C8DC8" w:tentative="1">
      <w:start w:val="1"/>
      <w:numFmt w:val="bullet"/>
      <w:lvlText w:val=""/>
      <w:lvlJc w:val="left"/>
      <w:pPr>
        <w:tabs>
          <w:tab w:val="num" w:pos="5040"/>
        </w:tabs>
        <w:ind w:left="5040" w:hanging="360"/>
      </w:pPr>
      <w:rPr>
        <w:rFonts w:ascii="Symbol" w:hAnsi="Symbol" w:hint="default"/>
      </w:rPr>
    </w:lvl>
    <w:lvl w:ilvl="7" w:tplc="CA86FC5C" w:tentative="1">
      <w:start w:val="1"/>
      <w:numFmt w:val="bullet"/>
      <w:lvlText w:val="o"/>
      <w:lvlJc w:val="left"/>
      <w:pPr>
        <w:tabs>
          <w:tab w:val="num" w:pos="5760"/>
        </w:tabs>
        <w:ind w:left="5760" w:hanging="360"/>
      </w:pPr>
      <w:rPr>
        <w:rFonts w:ascii="Courier New" w:hAnsi="Courier New" w:hint="default"/>
      </w:rPr>
    </w:lvl>
    <w:lvl w:ilvl="8" w:tplc="F80EFB7A"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66F2C84"/>
    <w:multiLevelType w:val="hybridMultilevel"/>
    <w:tmpl w:val="E3F4C70E"/>
    <w:lvl w:ilvl="0" w:tplc="ECC2801E">
      <w:start w:val="4"/>
      <w:numFmt w:val="bullet"/>
      <w:lvlText w:val="-"/>
      <w:lvlJc w:val="left"/>
      <w:pPr>
        <w:tabs>
          <w:tab w:val="num" w:pos="1080"/>
        </w:tabs>
        <w:ind w:left="1080" w:hanging="72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7A340D0"/>
    <w:multiLevelType w:val="hybridMultilevel"/>
    <w:tmpl w:val="529491AA"/>
    <w:lvl w:ilvl="0" w:tplc="CF441324">
      <w:start w:val="1"/>
      <w:numFmt w:val="bullet"/>
      <w:lvlText w:val=""/>
      <w:lvlJc w:val="left"/>
      <w:pPr>
        <w:tabs>
          <w:tab w:val="num" w:pos="720"/>
        </w:tabs>
        <w:ind w:left="720" w:hanging="360"/>
      </w:pPr>
      <w:rPr>
        <w:rFonts w:ascii="Wingdings" w:hAnsi="Wingdings" w:hint="default"/>
      </w:rPr>
    </w:lvl>
    <w:lvl w:ilvl="1" w:tplc="AC6E6F96">
      <w:start w:val="1"/>
      <w:numFmt w:val="bullet"/>
      <w:lvlText w:val="o"/>
      <w:lvlJc w:val="left"/>
      <w:pPr>
        <w:tabs>
          <w:tab w:val="num" w:pos="1440"/>
        </w:tabs>
        <w:ind w:left="1440" w:hanging="360"/>
      </w:pPr>
      <w:rPr>
        <w:rFonts w:ascii="Courier New" w:hAnsi="Courier New" w:hint="default"/>
      </w:rPr>
    </w:lvl>
    <w:lvl w:ilvl="2" w:tplc="39C48B3E" w:tentative="1">
      <w:start w:val="1"/>
      <w:numFmt w:val="bullet"/>
      <w:lvlText w:val=""/>
      <w:lvlJc w:val="left"/>
      <w:pPr>
        <w:tabs>
          <w:tab w:val="num" w:pos="2160"/>
        </w:tabs>
        <w:ind w:left="2160" w:hanging="360"/>
      </w:pPr>
      <w:rPr>
        <w:rFonts w:ascii="Wingdings" w:hAnsi="Wingdings" w:hint="default"/>
      </w:rPr>
    </w:lvl>
    <w:lvl w:ilvl="3" w:tplc="2DB24D48" w:tentative="1">
      <w:start w:val="1"/>
      <w:numFmt w:val="bullet"/>
      <w:lvlText w:val=""/>
      <w:lvlJc w:val="left"/>
      <w:pPr>
        <w:tabs>
          <w:tab w:val="num" w:pos="2880"/>
        </w:tabs>
        <w:ind w:left="2880" w:hanging="360"/>
      </w:pPr>
      <w:rPr>
        <w:rFonts w:ascii="Symbol" w:hAnsi="Symbol" w:hint="default"/>
      </w:rPr>
    </w:lvl>
    <w:lvl w:ilvl="4" w:tplc="5B0659DA" w:tentative="1">
      <w:start w:val="1"/>
      <w:numFmt w:val="bullet"/>
      <w:lvlText w:val="o"/>
      <w:lvlJc w:val="left"/>
      <w:pPr>
        <w:tabs>
          <w:tab w:val="num" w:pos="3600"/>
        </w:tabs>
        <w:ind w:left="3600" w:hanging="360"/>
      </w:pPr>
      <w:rPr>
        <w:rFonts w:ascii="Courier New" w:hAnsi="Courier New" w:hint="default"/>
      </w:rPr>
    </w:lvl>
    <w:lvl w:ilvl="5" w:tplc="5992A874" w:tentative="1">
      <w:start w:val="1"/>
      <w:numFmt w:val="bullet"/>
      <w:lvlText w:val=""/>
      <w:lvlJc w:val="left"/>
      <w:pPr>
        <w:tabs>
          <w:tab w:val="num" w:pos="4320"/>
        </w:tabs>
        <w:ind w:left="4320" w:hanging="360"/>
      </w:pPr>
      <w:rPr>
        <w:rFonts w:ascii="Wingdings" w:hAnsi="Wingdings" w:hint="default"/>
      </w:rPr>
    </w:lvl>
    <w:lvl w:ilvl="6" w:tplc="F77AA056" w:tentative="1">
      <w:start w:val="1"/>
      <w:numFmt w:val="bullet"/>
      <w:lvlText w:val=""/>
      <w:lvlJc w:val="left"/>
      <w:pPr>
        <w:tabs>
          <w:tab w:val="num" w:pos="5040"/>
        </w:tabs>
        <w:ind w:left="5040" w:hanging="360"/>
      </w:pPr>
      <w:rPr>
        <w:rFonts w:ascii="Symbol" w:hAnsi="Symbol" w:hint="default"/>
      </w:rPr>
    </w:lvl>
    <w:lvl w:ilvl="7" w:tplc="9FAE5150" w:tentative="1">
      <w:start w:val="1"/>
      <w:numFmt w:val="bullet"/>
      <w:lvlText w:val="o"/>
      <w:lvlJc w:val="left"/>
      <w:pPr>
        <w:tabs>
          <w:tab w:val="num" w:pos="5760"/>
        </w:tabs>
        <w:ind w:left="5760" w:hanging="360"/>
      </w:pPr>
      <w:rPr>
        <w:rFonts w:ascii="Courier New" w:hAnsi="Courier New" w:hint="default"/>
      </w:rPr>
    </w:lvl>
    <w:lvl w:ilvl="8" w:tplc="C65C6B2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7EA7CEC"/>
    <w:multiLevelType w:val="hybridMultilevel"/>
    <w:tmpl w:val="7324C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9317E78"/>
    <w:multiLevelType w:val="multilevel"/>
    <w:tmpl w:val="B32AF34C"/>
    <w:lvl w:ilvl="0">
      <w:start w:val="2"/>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 w15:restartNumberingAfterBreak="0">
    <w:nsid w:val="2D595A7D"/>
    <w:multiLevelType w:val="singleLevel"/>
    <w:tmpl w:val="0809000B"/>
    <w:lvl w:ilvl="0">
      <w:start w:val="1"/>
      <w:numFmt w:val="bullet"/>
      <w:lvlText w:val=""/>
      <w:lvlJc w:val="left"/>
      <w:pPr>
        <w:tabs>
          <w:tab w:val="num" w:pos="360"/>
        </w:tabs>
        <w:ind w:left="360" w:hanging="360"/>
      </w:pPr>
      <w:rPr>
        <w:rFonts w:ascii="Wingdings" w:hAnsi="Wingdings" w:hint="default"/>
      </w:rPr>
    </w:lvl>
  </w:abstractNum>
  <w:abstractNum w:abstractNumId="16" w15:restartNumberingAfterBreak="0">
    <w:nsid w:val="2FD12BE4"/>
    <w:multiLevelType w:val="hybridMultilevel"/>
    <w:tmpl w:val="2758C07E"/>
    <w:lvl w:ilvl="0" w:tplc="71D6B826">
      <w:start w:val="1"/>
      <w:numFmt w:val="bullet"/>
      <w:lvlText w:val=""/>
      <w:lvlJc w:val="left"/>
      <w:pPr>
        <w:tabs>
          <w:tab w:val="num" w:pos="720"/>
        </w:tabs>
        <w:ind w:left="720" w:hanging="360"/>
      </w:pPr>
      <w:rPr>
        <w:rFonts w:ascii="Wingdings" w:hAnsi="Wingdings" w:hint="default"/>
      </w:rPr>
    </w:lvl>
    <w:lvl w:ilvl="1" w:tplc="1B2E27CE" w:tentative="1">
      <w:start w:val="1"/>
      <w:numFmt w:val="bullet"/>
      <w:lvlText w:val="o"/>
      <w:lvlJc w:val="left"/>
      <w:pPr>
        <w:tabs>
          <w:tab w:val="num" w:pos="1440"/>
        </w:tabs>
        <w:ind w:left="1440" w:hanging="360"/>
      </w:pPr>
      <w:rPr>
        <w:rFonts w:ascii="Courier New" w:hAnsi="Courier New" w:hint="default"/>
      </w:rPr>
    </w:lvl>
    <w:lvl w:ilvl="2" w:tplc="86201A10" w:tentative="1">
      <w:start w:val="1"/>
      <w:numFmt w:val="bullet"/>
      <w:lvlText w:val=""/>
      <w:lvlJc w:val="left"/>
      <w:pPr>
        <w:tabs>
          <w:tab w:val="num" w:pos="2160"/>
        </w:tabs>
        <w:ind w:left="2160" w:hanging="360"/>
      </w:pPr>
      <w:rPr>
        <w:rFonts w:ascii="Wingdings" w:hAnsi="Wingdings" w:hint="default"/>
      </w:rPr>
    </w:lvl>
    <w:lvl w:ilvl="3" w:tplc="17CC5C3A" w:tentative="1">
      <w:start w:val="1"/>
      <w:numFmt w:val="bullet"/>
      <w:lvlText w:val=""/>
      <w:lvlJc w:val="left"/>
      <w:pPr>
        <w:tabs>
          <w:tab w:val="num" w:pos="2880"/>
        </w:tabs>
        <w:ind w:left="2880" w:hanging="360"/>
      </w:pPr>
      <w:rPr>
        <w:rFonts w:ascii="Symbol" w:hAnsi="Symbol" w:hint="default"/>
      </w:rPr>
    </w:lvl>
    <w:lvl w:ilvl="4" w:tplc="9BC0ADE8" w:tentative="1">
      <w:start w:val="1"/>
      <w:numFmt w:val="bullet"/>
      <w:lvlText w:val="o"/>
      <w:lvlJc w:val="left"/>
      <w:pPr>
        <w:tabs>
          <w:tab w:val="num" w:pos="3600"/>
        </w:tabs>
        <w:ind w:left="3600" w:hanging="360"/>
      </w:pPr>
      <w:rPr>
        <w:rFonts w:ascii="Courier New" w:hAnsi="Courier New" w:hint="default"/>
      </w:rPr>
    </w:lvl>
    <w:lvl w:ilvl="5" w:tplc="510A83E4" w:tentative="1">
      <w:start w:val="1"/>
      <w:numFmt w:val="bullet"/>
      <w:lvlText w:val=""/>
      <w:lvlJc w:val="left"/>
      <w:pPr>
        <w:tabs>
          <w:tab w:val="num" w:pos="4320"/>
        </w:tabs>
        <w:ind w:left="4320" w:hanging="360"/>
      </w:pPr>
      <w:rPr>
        <w:rFonts w:ascii="Wingdings" w:hAnsi="Wingdings" w:hint="default"/>
      </w:rPr>
    </w:lvl>
    <w:lvl w:ilvl="6" w:tplc="46127D2C" w:tentative="1">
      <w:start w:val="1"/>
      <w:numFmt w:val="bullet"/>
      <w:lvlText w:val=""/>
      <w:lvlJc w:val="left"/>
      <w:pPr>
        <w:tabs>
          <w:tab w:val="num" w:pos="5040"/>
        </w:tabs>
        <w:ind w:left="5040" w:hanging="360"/>
      </w:pPr>
      <w:rPr>
        <w:rFonts w:ascii="Symbol" w:hAnsi="Symbol" w:hint="default"/>
      </w:rPr>
    </w:lvl>
    <w:lvl w:ilvl="7" w:tplc="646AAE86" w:tentative="1">
      <w:start w:val="1"/>
      <w:numFmt w:val="bullet"/>
      <w:lvlText w:val="o"/>
      <w:lvlJc w:val="left"/>
      <w:pPr>
        <w:tabs>
          <w:tab w:val="num" w:pos="5760"/>
        </w:tabs>
        <w:ind w:left="5760" w:hanging="360"/>
      </w:pPr>
      <w:rPr>
        <w:rFonts w:ascii="Courier New" w:hAnsi="Courier New" w:hint="default"/>
      </w:rPr>
    </w:lvl>
    <w:lvl w:ilvl="8" w:tplc="C638F7EE"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05C6EDA"/>
    <w:multiLevelType w:val="singleLevel"/>
    <w:tmpl w:val="0809000B"/>
    <w:lvl w:ilvl="0">
      <w:start w:val="1"/>
      <w:numFmt w:val="bullet"/>
      <w:lvlText w:val=""/>
      <w:lvlJc w:val="left"/>
      <w:pPr>
        <w:tabs>
          <w:tab w:val="num" w:pos="360"/>
        </w:tabs>
        <w:ind w:left="360" w:hanging="360"/>
      </w:pPr>
      <w:rPr>
        <w:rFonts w:ascii="Wingdings" w:hAnsi="Wingdings" w:hint="default"/>
      </w:rPr>
    </w:lvl>
  </w:abstractNum>
  <w:abstractNum w:abstractNumId="18" w15:restartNumberingAfterBreak="0">
    <w:nsid w:val="35721347"/>
    <w:multiLevelType w:val="hybridMultilevel"/>
    <w:tmpl w:val="945AC47C"/>
    <w:lvl w:ilvl="0" w:tplc="C21E8DF2">
      <w:start w:val="1"/>
      <w:numFmt w:val="bullet"/>
      <w:lvlText w:val=""/>
      <w:lvlJc w:val="left"/>
      <w:pPr>
        <w:tabs>
          <w:tab w:val="num" w:pos="720"/>
        </w:tabs>
        <w:ind w:left="720" w:hanging="360"/>
      </w:pPr>
      <w:rPr>
        <w:rFonts w:ascii="Wingdings" w:hAnsi="Wingdings" w:hint="default"/>
      </w:rPr>
    </w:lvl>
    <w:lvl w:ilvl="1" w:tplc="F506689A" w:tentative="1">
      <w:start w:val="1"/>
      <w:numFmt w:val="bullet"/>
      <w:lvlText w:val="o"/>
      <w:lvlJc w:val="left"/>
      <w:pPr>
        <w:tabs>
          <w:tab w:val="num" w:pos="1440"/>
        </w:tabs>
        <w:ind w:left="1440" w:hanging="360"/>
      </w:pPr>
      <w:rPr>
        <w:rFonts w:ascii="Courier New" w:hAnsi="Courier New" w:hint="default"/>
      </w:rPr>
    </w:lvl>
    <w:lvl w:ilvl="2" w:tplc="5D88BE02" w:tentative="1">
      <w:start w:val="1"/>
      <w:numFmt w:val="bullet"/>
      <w:lvlText w:val=""/>
      <w:lvlJc w:val="left"/>
      <w:pPr>
        <w:tabs>
          <w:tab w:val="num" w:pos="2160"/>
        </w:tabs>
        <w:ind w:left="2160" w:hanging="360"/>
      </w:pPr>
      <w:rPr>
        <w:rFonts w:ascii="Wingdings" w:hAnsi="Wingdings" w:hint="default"/>
      </w:rPr>
    </w:lvl>
    <w:lvl w:ilvl="3" w:tplc="0AB0533E" w:tentative="1">
      <w:start w:val="1"/>
      <w:numFmt w:val="bullet"/>
      <w:lvlText w:val=""/>
      <w:lvlJc w:val="left"/>
      <w:pPr>
        <w:tabs>
          <w:tab w:val="num" w:pos="2880"/>
        </w:tabs>
        <w:ind w:left="2880" w:hanging="360"/>
      </w:pPr>
      <w:rPr>
        <w:rFonts w:ascii="Symbol" w:hAnsi="Symbol" w:hint="default"/>
      </w:rPr>
    </w:lvl>
    <w:lvl w:ilvl="4" w:tplc="F4DAD884" w:tentative="1">
      <w:start w:val="1"/>
      <w:numFmt w:val="bullet"/>
      <w:lvlText w:val="o"/>
      <w:lvlJc w:val="left"/>
      <w:pPr>
        <w:tabs>
          <w:tab w:val="num" w:pos="3600"/>
        </w:tabs>
        <w:ind w:left="3600" w:hanging="360"/>
      </w:pPr>
      <w:rPr>
        <w:rFonts w:ascii="Courier New" w:hAnsi="Courier New" w:hint="default"/>
      </w:rPr>
    </w:lvl>
    <w:lvl w:ilvl="5" w:tplc="EB328A36" w:tentative="1">
      <w:start w:val="1"/>
      <w:numFmt w:val="bullet"/>
      <w:lvlText w:val=""/>
      <w:lvlJc w:val="left"/>
      <w:pPr>
        <w:tabs>
          <w:tab w:val="num" w:pos="4320"/>
        </w:tabs>
        <w:ind w:left="4320" w:hanging="360"/>
      </w:pPr>
      <w:rPr>
        <w:rFonts w:ascii="Wingdings" w:hAnsi="Wingdings" w:hint="default"/>
      </w:rPr>
    </w:lvl>
    <w:lvl w:ilvl="6" w:tplc="D8526988" w:tentative="1">
      <w:start w:val="1"/>
      <w:numFmt w:val="bullet"/>
      <w:lvlText w:val=""/>
      <w:lvlJc w:val="left"/>
      <w:pPr>
        <w:tabs>
          <w:tab w:val="num" w:pos="5040"/>
        </w:tabs>
        <w:ind w:left="5040" w:hanging="360"/>
      </w:pPr>
      <w:rPr>
        <w:rFonts w:ascii="Symbol" w:hAnsi="Symbol" w:hint="default"/>
      </w:rPr>
    </w:lvl>
    <w:lvl w:ilvl="7" w:tplc="F2986936" w:tentative="1">
      <w:start w:val="1"/>
      <w:numFmt w:val="bullet"/>
      <w:lvlText w:val="o"/>
      <w:lvlJc w:val="left"/>
      <w:pPr>
        <w:tabs>
          <w:tab w:val="num" w:pos="5760"/>
        </w:tabs>
        <w:ind w:left="5760" w:hanging="360"/>
      </w:pPr>
      <w:rPr>
        <w:rFonts w:ascii="Courier New" w:hAnsi="Courier New" w:hint="default"/>
      </w:rPr>
    </w:lvl>
    <w:lvl w:ilvl="8" w:tplc="DC38E3C2"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6081A8A"/>
    <w:multiLevelType w:val="hybridMultilevel"/>
    <w:tmpl w:val="AE5A6440"/>
    <w:lvl w:ilvl="0" w:tplc="A4B421E6">
      <w:start w:val="1"/>
      <w:numFmt w:val="bullet"/>
      <w:lvlText w:val=""/>
      <w:lvlJc w:val="left"/>
      <w:pPr>
        <w:tabs>
          <w:tab w:val="num" w:pos="720"/>
        </w:tabs>
        <w:ind w:left="720" w:hanging="360"/>
      </w:pPr>
      <w:rPr>
        <w:rFonts w:ascii="Wingdings" w:hAnsi="Wingdings" w:hint="default"/>
      </w:rPr>
    </w:lvl>
    <w:lvl w:ilvl="1" w:tplc="0088AF0C" w:tentative="1">
      <w:start w:val="1"/>
      <w:numFmt w:val="bullet"/>
      <w:lvlText w:val="o"/>
      <w:lvlJc w:val="left"/>
      <w:pPr>
        <w:tabs>
          <w:tab w:val="num" w:pos="1440"/>
        </w:tabs>
        <w:ind w:left="1440" w:hanging="360"/>
      </w:pPr>
      <w:rPr>
        <w:rFonts w:ascii="Courier New" w:hAnsi="Courier New" w:hint="default"/>
      </w:rPr>
    </w:lvl>
    <w:lvl w:ilvl="2" w:tplc="FA8C6F82" w:tentative="1">
      <w:start w:val="1"/>
      <w:numFmt w:val="bullet"/>
      <w:lvlText w:val=""/>
      <w:lvlJc w:val="left"/>
      <w:pPr>
        <w:tabs>
          <w:tab w:val="num" w:pos="2160"/>
        </w:tabs>
        <w:ind w:left="2160" w:hanging="360"/>
      </w:pPr>
      <w:rPr>
        <w:rFonts w:ascii="Wingdings" w:hAnsi="Wingdings" w:hint="default"/>
      </w:rPr>
    </w:lvl>
    <w:lvl w:ilvl="3" w:tplc="39F01652" w:tentative="1">
      <w:start w:val="1"/>
      <w:numFmt w:val="bullet"/>
      <w:lvlText w:val=""/>
      <w:lvlJc w:val="left"/>
      <w:pPr>
        <w:tabs>
          <w:tab w:val="num" w:pos="2880"/>
        </w:tabs>
        <w:ind w:left="2880" w:hanging="360"/>
      </w:pPr>
      <w:rPr>
        <w:rFonts w:ascii="Symbol" w:hAnsi="Symbol" w:hint="default"/>
      </w:rPr>
    </w:lvl>
    <w:lvl w:ilvl="4" w:tplc="9D88F882" w:tentative="1">
      <w:start w:val="1"/>
      <w:numFmt w:val="bullet"/>
      <w:lvlText w:val="o"/>
      <w:lvlJc w:val="left"/>
      <w:pPr>
        <w:tabs>
          <w:tab w:val="num" w:pos="3600"/>
        </w:tabs>
        <w:ind w:left="3600" w:hanging="360"/>
      </w:pPr>
      <w:rPr>
        <w:rFonts w:ascii="Courier New" w:hAnsi="Courier New" w:hint="default"/>
      </w:rPr>
    </w:lvl>
    <w:lvl w:ilvl="5" w:tplc="576AFAF8" w:tentative="1">
      <w:start w:val="1"/>
      <w:numFmt w:val="bullet"/>
      <w:lvlText w:val=""/>
      <w:lvlJc w:val="left"/>
      <w:pPr>
        <w:tabs>
          <w:tab w:val="num" w:pos="4320"/>
        </w:tabs>
        <w:ind w:left="4320" w:hanging="360"/>
      </w:pPr>
      <w:rPr>
        <w:rFonts w:ascii="Wingdings" w:hAnsi="Wingdings" w:hint="default"/>
      </w:rPr>
    </w:lvl>
    <w:lvl w:ilvl="6" w:tplc="AB7A0850" w:tentative="1">
      <w:start w:val="1"/>
      <w:numFmt w:val="bullet"/>
      <w:lvlText w:val=""/>
      <w:lvlJc w:val="left"/>
      <w:pPr>
        <w:tabs>
          <w:tab w:val="num" w:pos="5040"/>
        </w:tabs>
        <w:ind w:left="5040" w:hanging="360"/>
      </w:pPr>
      <w:rPr>
        <w:rFonts w:ascii="Symbol" w:hAnsi="Symbol" w:hint="default"/>
      </w:rPr>
    </w:lvl>
    <w:lvl w:ilvl="7" w:tplc="2CF640EA" w:tentative="1">
      <w:start w:val="1"/>
      <w:numFmt w:val="bullet"/>
      <w:lvlText w:val="o"/>
      <w:lvlJc w:val="left"/>
      <w:pPr>
        <w:tabs>
          <w:tab w:val="num" w:pos="5760"/>
        </w:tabs>
        <w:ind w:left="5760" w:hanging="360"/>
      </w:pPr>
      <w:rPr>
        <w:rFonts w:ascii="Courier New" w:hAnsi="Courier New" w:hint="default"/>
      </w:rPr>
    </w:lvl>
    <w:lvl w:ilvl="8" w:tplc="C51A2AA8"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8CB0E5D"/>
    <w:multiLevelType w:val="hybridMultilevel"/>
    <w:tmpl w:val="61FC8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A1D24C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3A661233"/>
    <w:multiLevelType w:val="hybridMultilevel"/>
    <w:tmpl w:val="ACA8435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B6138EA"/>
    <w:multiLevelType w:val="hybridMultilevel"/>
    <w:tmpl w:val="5E70689C"/>
    <w:lvl w:ilvl="0" w:tplc="8A1E3922">
      <w:start w:val="1"/>
      <w:numFmt w:val="bullet"/>
      <w:lvlText w:val=""/>
      <w:lvlJc w:val="left"/>
      <w:pPr>
        <w:tabs>
          <w:tab w:val="num" w:pos="720"/>
        </w:tabs>
        <w:ind w:left="720" w:hanging="360"/>
      </w:pPr>
      <w:rPr>
        <w:rFonts w:ascii="Wingdings" w:hAnsi="Wingdings" w:hint="default"/>
      </w:rPr>
    </w:lvl>
    <w:lvl w:ilvl="1" w:tplc="30B26566" w:tentative="1">
      <w:start w:val="1"/>
      <w:numFmt w:val="bullet"/>
      <w:lvlText w:val="o"/>
      <w:lvlJc w:val="left"/>
      <w:pPr>
        <w:tabs>
          <w:tab w:val="num" w:pos="1440"/>
        </w:tabs>
        <w:ind w:left="1440" w:hanging="360"/>
      </w:pPr>
      <w:rPr>
        <w:rFonts w:ascii="Courier New" w:hAnsi="Courier New" w:hint="default"/>
      </w:rPr>
    </w:lvl>
    <w:lvl w:ilvl="2" w:tplc="7966C7E0" w:tentative="1">
      <w:start w:val="1"/>
      <w:numFmt w:val="bullet"/>
      <w:lvlText w:val=""/>
      <w:lvlJc w:val="left"/>
      <w:pPr>
        <w:tabs>
          <w:tab w:val="num" w:pos="2160"/>
        </w:tabs>
        <w:ind w:left="2160" w:hanging="360"/>
      </w:pPr>
      <w:rPr>
        <w:rFonts w:ascii="Wingdings" w:hAnsi="Wingdings" w:hint="default"/>
      </w:rPr>
    </w:lvl>
    <w:lvl w:ilvl="3" w:tplc="742AF3F2" w:tentative="1">
      <w:start w:val="1"/>
      <w:numFmt w:val="bullet"/>
      <w:lvlText w:val=""/>
      <w:lvlJc w:val="left"/>
      <w:pPr>
        <w:tabs>
          <w:tab w:val="num" w:pos="2880"/>
        </w:tabs>
        <w:ind w:left="2880" w:hanging="360"/>
      </w:pPr>
      <w:rPr>
        <w:rFonts w:ascii="Symbol" w:hAnsi="Symbol" w:hint="default"/>
      </w:rPr>
    </w:lvl>
    <w:lvl w:ilvl="4" w:tplc="340E4F0A" w:tentative="1">
      <w:start w:val="1"/>
      <w:numFmt w:val="bullet"/>
      <w:lvlText w:val="o"/>
      <w:lvlJc w:val="left"/>
      <w:pPr>
        <w:tabs>
          <w:tab w:val="num" w:pos="3600"/>
        </w:tabs>
        <w:ind w:left="3600" w:hanging="360"/>
      </w:pPr>
      <w:rPr>
        <w:rFonts w:ascii="Courier New" w:hAnsi="Courier New" w:hint="default"/>
      </w:rPr>
    </w:lvl>
    <w:lvl w:ilvl="5" w:tplc="B2088932" w:tentative="1">
      <w:start w:val="1"/>
      <w:numFmt w:val="bullet"/>
      <w:lvlText w:val=""/>
      <w:lvlJc w:val="left"/>
      <w:pPr>
        <w:tabs>
          <w:tab w:val="num" w:pos="4320"/>
        </w:tabs>
        <w:ind w:left="4320" w:hanging="360"/>
      </w:pPr>
      <w:rPr>
        <w:rFonts w:ascii="Wingdings" w:hAnsi="Wingdings" w:hint="default"/>
      </w:rPr>
    </w:lvl>
    <w:lvl w:ilvl="6" w:tplc="C92076AA" w:tentative="1">
      <w:start w:val="1"/>
      <w:numFmt w:val="bullet"/>
      <w:lvlText w:val=""/>
      <w:lvlJc w:val="left"/>
      <w:pPr>
        <w:tabs>
          <w:tab w:val="num" w:pos="5040"/>
        </w:tabs>
        <w:ind w:left="5040" w:hanging="360"/>
      </w:pPr>
      <w:rPr>
        <w:rFonts w:ascii="Symbol" w:hAnsi="Symbol" w:hint="default"/>
      </w:rPr>
    </w:lvl>
    <w:lvl w:ilvl="7" w:tplc="E1E8FD48" w:tentative="1">
      <w:start w:val="1"/>
      <w:numFmt w:val="bullet"/>
      <w:lvlText w:val="o"/>
      <w:lvlJc w:val="left"/>
      <w:pPr>
        <w:tabs>
          <w:tab w:val="num" w:pos="5760"/>
        </w:tabs>
        <w:ind w:left="5760" w:hanging="360"/>
      </w:pPr>
      <w:rPr>
        <w:rFonts w:ascii="Courier New" w:hAnsi="Courier New" w:hint="default"/>
      </w:rPr>
    </w:lvl>
    <w:lvl w:ilvl="8" w:tplc="686EDBA8"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C8503D8"/>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3D897C95"/>
    <w:multiLevelType w:val="hybridMultilevel"/>
    <w:tmpl w:val="84ECC5B0"/>
    <w:lvl w:ilvl="0" w:tplc="099ABFF6">
      <w:start w:val="1"/>
      <w:numFmt w:val="bullet"/>
      <w:lvlText w:val=""/>
      <w:lvlJc w:val="left"/>
      <w:pPr>
        <w:tabs>
          <w:tab w:val="num" w:pos="720"/>
        </w:tabs>
        <w:ind w:left="720" w:hanging="360"/>
      </w:pPr>
      <w:rPr>
        <w:rFonts w:ascii="Wingdings" w:hAnsi="Wingdings" w:hint="default"/>
      </w:rPr>
    </w:lvl>
    <w:lvl w:ilvl="1" w:tplc="F8EE6970" w:tentative="1">
      <w:start w:val="1"/>
      <w:numFmt w:val="bullet"/>
      <w:lvlText w:val="o"/>
      <w:lvlJc w:val="left"/>
      <w:pPr>
        <w:tabs>
          <w:tab w:val="num" w:pos="1440"/>
        </w:tabs>
        <w:ind w:left="1440" w:hanging="360"/>
      </w:pPr>
      <w:rPr>
        <w:rFonts w:ascii="Courier New" w:hAnsi="Courier New" w:hint="default"/>
      </w:rPr>
    </w:lvl>
    <w:lvl w:ilvl="2" w:tplc="4E347BB6" w:tentative="1">
      <w:start w:val="1"/>
      <w:numFmt w:val="bullet"/>
      <w:lvlText w:val=""/>
      <w:lvlJc w:val="left"/>
      <w:pPr>
        <w:tabs>
          <w:tab w:val="num" w:pos="2160"/>
        </w:tabs>
        <w:ind w:left="2160" w:hanging="360"/>
      </w:pPr>
      <w:rPr>
        <w:rFonts w:ascii="Wingdings" w:hAnsi="Wingdings" w:hint="default"/>
      </w:rPr>
    </w:lvl>
    <w:lvl w:ilvl="3" w:tplc="6D0E3AF2" w:tentative="1">
      <w:start w:val="1"/>
      <w:numFmt w:val="bullet"/>
      <w:lvlText w:val=""/>
      <w:lvlJc w:val="left"/>
      <w:pPr>
        <w:tabs>
          <w:tab w:val="num" w:pos="2880"/>
        </w:tabs>
        <w:ind w:left="2880" w:hanging="360"/>
      </w:pPr>
      <w:rPr>
        <w:rFonts w:ascii="Symbol" w:hAnsi="Symbol" w:hint="default"/>
      </w:rPr>
    </w:lvl>
    <w:lvl w:ilvl="4" w:tplc="DBB0832E" w:tentative="1">
      <w:start w:val="1"/>
      <w:numFmt w:val="bullet"/>
      <w:lvlText w:val="o"/>
      <w:lvlJc w:val="left"/>
      <w:pPr>
        <w:tabs>
          <w:tab w:val="num" w:pos="3600"/>
        </w:tabs>
        <w:ind w:left="3600" w:hanging="360"/>
      </w:pPr>
      <w:rPr>
        <w:rFonts w:ascii="Courier New" w:hAnsi="Courier New" w:hint="default"/>
      </w:rPr>
    </w:lvl>
    <w:lvl w:ilvl="5" w:tplc="EEC8213E" w:tentative="1">
      <w:start w:val="1"/>
      <w:numFmt w:val="bullet"/>
      <w:lvlText w:val=""/>
      <w:lvlJc w:val="left"/>
      <w:pPr>
        <w:tabs>
          <w:tab w:val="num" w:pos="4320"/>
        </w:tabs>
        <w:ind w:left="4320" w:hanging="360"/>
      </w:pPr>
      <w:rPr>
        <w:rFonts w:ascii="Wingdings" w:hAnsi="Wingdings" w:hint="default"/>
      </w:rPr>
    </w:lvl>
    <w:lvl w:ilvl="6" w:tplc="C248E842" w:tentative="1">
      <w:start w:val="1"/>
      <w:numFmt w:val="bullet"/>
      <w:lvlText w:val=""/>
      <w:lvlJc w:val="left"/>
      <w:pPr>
        <w:tabs>
          <w:tab w:val="num" w:pos="5040"/>
        </w:tabs>
        <w:ind w:left="5040" w:hanging="360"/>
      </w:pPr>
      <w:rPr>
        <w:rFonts w:ascii="Symbol" w:hAnsi="Symbol" w:hint="default"/>
      </w:rPr>
    </w:lvl>
    <w:lvl w:ilvl="7" w:tplc="DC2AB856" w:tentative="1">
      <w:start w:val="1"/>
      <w:numFmt w:val="bullet"/>
      <w:lvlText w:val="o"/>
      <w:lvlJc w:val="left"/>
      <w:pPr>
        <w:tabs>
          <w:tab w:val="num" w:pos="5760"/>
        </w:tabs>
        <w:ind w:left="5760" w:hanging="360"/>
      </w:pPr>
      <w:rPr>
        <w:rFonts w:ascii="Courier New" w:hAnsi="Courier New" w:hint="default"/>
      </w:rPr>
    </w:lvl>
    <w:lvl w:ilvl="8" w:tplc="41B6739A"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FE62190"/>
    <w:multiLevelType w:val="hybridMultilevel"/>
    <w:tmpl w:val="A0E4F32A"/>
    <w:lvl w:ilvl="0" w:tplc="CCD235D8">
      <w:start w:val="1"/>
      <w:numFmt w:val="bullet"/>
      <w:lvlText w:val=""/>
      <w:lvlJc w:val="left"/>
      <w:pPr>
        <w:tabs>
          <w:tab w:val="num" w:pos="720"/>
        </w:tabs>
        <w:ind w:left="720" w:hanging="360"/>
      </w:pPr>
      <w:rPr>
        <w:rFonts w:ascii="Wingdings" w:hAnsi="Wingdings" w:hint="default"/>
      </w:rPr>
    </w:lvl>
    <w:lvl w:ilvl="1" w:tplc="F9749A78" w:tentative="1">
      <w:start w:val="1"/>
      <w:numFmt w:val="bullet"/>
      <w:lvlText w:val="o"/>
      <w:lvlJc w:val="left"/>
      <w:pPr>
        <w:tabs>
          <w:tab w:val="num" w:pos="1440"/>
        </w:tabs>
        <w:ind w:left="1440" w:hanging="360"/>
      </w:pPr>
      <w:rPr>
        <w:rFonts w:ascii="Courier New" w:hAnsi="Courier New" w:hint="default"/>
      </w:rPr>
    </w:lvl>
    <w:lvl w:ilvl="2" w:tplc="921CE07C" w:tentative="1">
      <w:start w:val="1"/>
      <w:numFmt w:val="bullet"/>
      <w:lvlText w:val=""/>
      <w:lvlJc w:val="left"/>
      <w:pPr>
        <w:tabs>
          <w:tab w:val="num" w:pos="2160"/>
        </w:tabs>
        <w:ind w:left="2160" w:hanging="360"/>
      </w:pPr>
      <w:rPr>
        <w:rFonts w:ascii="Wingdings" w:hAnsi="Wingdings" w:hint="default"/>
      </w:rPr>
    </w:lvl>
    <w:lvl w:ilvl="3" w:tplc="6F8E36F4" w:tentative="1">
      <w:start w:val="1"/>
      <w:numFmt w:val="bullet"/>
      <w:lvlText w:val=""/>
      <w:lvlJc w:val="left"/>
      <w:pPr>
        <w:tabs>
          <w:tab w:val="num" w:pos="2880"/>
        </w:tabs>
        <w:ind w:left="2880" w:hanging="360"/>
      </w:pPr>
      <w:rPr>
        <w:rFonts w:ascii="Symbol" w:hAnsi="Symbol" w:hint="default"/>
      </w:rPr>
    </w:lvl>
    <w:lvl w:ilvl="4" w:tplc="8AEAB3F0" w:tentative="1">
      <w:start w:val="1"/>
      <w:numFmt w:val="bullet"/>
      <w:lvlText w:val="o"/>
      <w:lvlJc w:val="left"/>
      <w:pPr>
        <w:tabs>
          <w:tab w:val="num" w:pos="3600"/>
        </w:tabs>
        <w:ind w:left="3600" w:hanging="360"/>
      </w:pPr>
      <w:rPr>
        <w:rFonts w:ascii="Courier New" w:hAnsi="Courier New" w:hint="default"/>
      </w:rPr>
    </w:lvl>
    <w:lvl w:ilvl="5" w:tplc="74D6AB56" w:tentative="1">
      <w:start w:val="1"/>
      <w:numFmt w:val="bullet"/>
      <w:lvlText w:val=""/>
      <w:lvlJc w:val="left"/>
      <w:pPr>
        <w:tabs>
          <w:tab w:val="num" w:pos="4320"/>
        </w:tabs>
        <w:ind w:left="4320" w:hanging="360"/>
      </w:pPr>
      <w:rPr>
        <w:rFonts w:ascii="Wingdings" w:hAnsi="Wingdings" w:hint="default"/>
      </w:rPr>
    </w:lvl>
    <w:lvl w:ilvl="6" w:tplc="7C541F28" w:tentative="1">
      <w:start w:val="1"/>
      <w:numFmt w:val="bullet"/>
      <w:lvlText w:val=""/>
      <w:lvlJc w:val="left"/>
      <w:pPr>
        <w:tabs>
          <w:tab w:val="num" w:pos="5040"/>
        </w:tabs>
        <w:ind w:left="5040" w:hanging="360"/>
      </w:pPr>
      <w:rPr>
        <w:rFonts w:ascii="Symbol" w:hAnsi="Symbol" w:hint="default"/>
      </w:rPr>
    </w:lvl>
    <w:lvl w:ilvl="7" w:tplc="C764F4DC" w:tentative="1">
      <w:start w:val="1"/>
      <w:numFmt w:val="bullet"/>
      <w:lvlText w:val="o"/>
      <w:lvlJc w:val="left"/>
      <w:pPr>
        <w:tabs>
          <w:tab w:val="num" w:pos="5760"/>
        </w:tabs>
        <w:ind w:left="5760" w:hanging="360"/>
      </w:pPr>
      <w:rPr>
        <w:rFonts w:ascii="Courier New" w:hAnsi="Courier New" w:hint="default"/>
      </w:rPr>
    </w:lvl>
    <w:lvl w:ilvl="8" w:tplc="4DEA8F8A"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0BA7064"/>
    <w:multiLevelType w:val="hybridMultilevel"/>
    <w:tmpl w:val="E892DD18"/>
    <w:lvl w:ilvl="0" w:tplc="FFFFFFFF">
      <w:start w:val="1"/>
      <w:numFmt w:val="bullet"/>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97728FC"/>
    <w:multiLevelType w:val="singleLevel"/>
    <w:tmpl w:val="0809000B"/>
    <w:lvl w:ilvl="0">
      <w:start w:val="1"/>
      <w:numFmt w:val="bullet"/>
      <w:lvlText w:val=""/>
      <w:lvlJc w:val="left"/>
      <w:pPr>
        <w:tabs>
          <w:tab w:val="num" w:pos="360"/>
        </w:tabs>
        <w:ind w:left="360" w:hanging="360"/>
      </w:pPr>
      <w:rPr>
        <w:rFonts w:ascii="Wingdings" w:hAnsi="Wingdings" w:hint="default"/>
      </w:rPr>
    </w:lvl>
  </w:abstractNum>
  <w:abstractNum w:abstractNumId="29" w15:restartNumberingAfterBreak="0">
    <w:nsid w:val="4C437A30"/>
    <w:multiLevelType w:val="hybridMultilevel"/>
    <w:tmpl w:val="9012A3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D8A61C9"/>
    <w:multiLevelType w:val="hybridMultilevel"/>
    <w:tmpl w:val="6248BCA0"/>
    <w:lvl w:ilvl="0" w:tplc="13A85BF8">
      <w:start w:val="1"/>
      <w:numFmt w:val="bullet"/>
      <w:lvlText w:val=""/>
      <w:lvlJc w:val="left"/>
      <w:pPr>
        <w:tabs>
          <w:tab w:val="num" w:pos="720"/>
        </w:tabs>
        <w:ind w:left="720" w:hanging="360"/>
      </w:pPr>
      <w:rPr>
        <w:rFonts w:ascii="Wingdings" w:hAnsi="Wingdings" w:hint="default"/>
      </w:rPr>
    </w:lvl>
    <w:lvl w:ilvl="1" w:tplc="B2C2673C" w:tentative="1">
      <w:start w:val="1"/>
      <w:numFmt w:val="bullet"/>
      <w:lvlText w:val="o"/>
      <w:lvlJc w:val="left"/>
      <w:pPr>
        <w:tabs>
          <w:tab w:val="num" w:pos="1440"/>
        </w:tabs>
        <w:ind w:left="1440" w:hanging="360"/>
      </w:pPr>
      <w:rPr>
        <w:rFonts w:ascii="Courier New" w:hAnsi="Courier New" w:hint="default"/>
      </w:rPr>
    </w:lvl>
    <w:lvl w:ilvl="2" w:tplc="CB78710C" w:tentative="1">
      <w:start w:val="1"/>
      <w:numFmt w:val="bullet"/>
      <w:lvlText w:val=""/>
      <w:lvlJc w:val="left"/>
      <w:pPr>
        <w:tabs>
          <w:tab w:val="num" w:pos="2160"/>
        </w:tabs>
        <w:ind w:left="2160" w:hanging="360"/>
      </w:pPr>
      <w:rPr>
        <w:rFonts w:ascii="Wingdings" w:hAnsi="Wingdings" w:hint="default"/>
      </w:rPr>
    </w:lvl>
    <w:lvl w:ilvl="3" w:tplc="4308E294" w:tentative="1">
      <w:start w:val="1"/>
      <w:numFmt w:val="bullet"/>
      <w:lvlText w:val=""/>
      <w:lvlJc w:val="left"/>
      <w:pPr>
        <w:tabs>
          <w:tab w:val="num" w:pos="2880"/>
        </w:tabs>
        <w:ind w:left="2880" w:hanging="360"/>
      </w:pPr>
      <w:rPr>
        <w:rFonts w:ascii="Symbol" w:hAnsi="Symbol" w:hint="default"/>
      </w:rPr>
    </w:lvl>
    <w:lvl w:ilvl="4" w:tplc="CDA6FBDC" w:tentative="1">
      <w:start w:val="1"/>
      <w:numFmt w:val="bullet"/>
      <w:lvlText w:val="o"/>
      <w:lvlJc w:val="left"/>
      <w:pPr>
        <w:tabs>
          <w:tab w:val="num" w:pos="3600"/>
        </w:tabs>
        <w:ind w:left="3600" w:hanging="360"/>
      </w:pPr>
      <w:rPr>
        <w:rFonts w:ascii="Courier New" w:hAnsi="Courier New" w:hint="default"/>
      </w:rPr>
    </w:lvl>
    <w:lvl w:ilvl="5" w:tplc="D4A2ECBE" w:tentative="1">
      <w:start w:val="1"/>
      <w:numFmt w:val="bullet"/>
      <w:lvlText w:val=""/>
      <w:lvlJc w:val="left"/>
      <w:pPr>
        <w:tabs>
          <w:tab w:val="num" w:pos="4320"/>
        </w:tabs>
        <w:ind w:left="4320" w:hanging="360"/>
      </w:pPr>
      <w:rPr>
        <w:rFonts w:ascii="Wingdings" w:hAnsi="Wingdings" w:hint="default"/>
      </w:rPr>
    </w:lvl>
    <w:lvl w:ilvl="6" w:tplc="E3EC97D6" w:tentative="1">
      <w:start w:val="1"/>
      <w:numFmt w:val="bullet"/>
      <w:lvlText w:val=""/>
      <w:lvlJc w:val="left"/>
      <w:pPr>
        <w:tabs>
          <w:tab w:val="num" w:pos="5040"/>
        </w:tabs>
        <w:ind w:left="5040" w:hanging="360"/>
      </w:pPr>
      <w:rPr>
        <w:rFonts w:ascii="Symbol" w:hAnsi="Symbol" w:hint="default"/>
      </w:rPr>
    </w:lvl>
    <w:lvl w:ilvl="7" w:tplc="80EC5F44" w:tentative="1">
      <w:start w:val="1"/>
      <w:numFmt w:val="bullet"/>
      <w:lvlText w:val="o"/>
      <w:lvlJc w:val="left"/>
      <w:pPr>
        <w:tabs>
          <w:tab w:val="num" w:pos="5760"/>
        </w:tabs>
        <w:ind w:left="5760" w:hanging="360"/>
      </w:pPr>
      <w:rPr>
        <w:rFonts w:ascii="Courier New" w:hAnsi="Courier New" w:hint="default"/>
      </w:rPr>
    </w:lvl>
    <w:lvl w:ilvl="8" w:tplc="4832F964"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19211C3"/>
    <w:multiLevelType w:val="hybridMultilevel"/>
    <w:tmpl w:val="0D56188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1EA55A7"/>
    <w:multiLevelType w:val="hybridMultilevel"/>
    <w:tmpl w:val="3A1E037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4881B8F"/>
    <w:multiLevelType w:val="hybridMultilevel"/>
    <w:tmpl w:val="C73245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5E44E3E"/>
    <w:multiLevelType w:val="hybridMultilevel"/>
    <w:tmpl w:val="DE9E00D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6094C25"/>
    <w:multiLevelType w:val="hybridMultilevel"/>
    <w:tmpl w:val="E6341E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8FA3284"/>
    <w:multiLevelType w:val="hybridMultilevel"/>
    <w:tmpl w:val="35DE04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8FB6D10"/>
    <w:multiLevelType w:val="hybridMultilevel"/>
    <w:tmpl w:val="8E501148"/>
    <w:lvl w:ilvl="0" w:tplc="ECC2801E">
      <w:start w:val="4"/>
      <w:numFmt w:val="bullet"/>
      <w:lvlText w:val="-"/>
      <w:lvlJc w:val="left"/>
      <w:pPr>
        <w:tabs>
          <w:tab w:val="num" w:pos="1080"/>
        </w:tabs>
        <w:ind w:left="1080" w:hanging="72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A1F1813"/>
    <w:multiLevelType w:val="singleLevel"/>
    <w:tmpl w:val="964AFBE8"/>
    <w:lvl w:ilvl="0">
      <w:start w:val="1"/>
      <w:numFmt w:val="decimal"/>
      <w:lvlText w:val="%1"/>
      <w:lvlJc w:val="left"/>
      <w:pPr>
        <w:tabs>
          <w:tab w:val="num" w:pos="360"/>
        </w:tabs>
        <w:ind w:left="360" w:hanging="360"/>
      </w:pPr>
      <w:rPr>
        <w:rFonts w:hint="default"/>
      </w:rPr>
    </w:lvl>
  </w:abstractNum>
  <w:abstractNum w:abstractNumId="39" w15:restartNumberingAfterBreak="0">
    <w:nsid w:val="60F15AC0"/>
    <w:multiLevelType w:val="hybridMultilevel"/>
    <w:tmpl w:val="892256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1890DD3"/>
    <w:multiLevelType w:val="hybridMultilevel"/>
    <w:tmpl w:val="1CBE1A1E"/>
    <w:lvl w:ilvl="0" w:tplc="4BF8B690">
      <w:start w:val="1"/>
      <w:numFmt w:val="bullet"/>
      <w:lvlText w:val=""/>
      <w:lvlJc w:val="left"/>
      <w:pPr>
        <w:tabs>
          <w:tab w:val="num" w:pos="720"/>
        </w:tabs>
        <w:ind w:left="720" w:hanging="360"/>
      </w:pPr>
      <w:rPr>
        <w:rFonts w:ascii="Wingdings" w:hAnsi="Wingdings" w:hint="default"/>
      </w:rPr>
    </w:lvl>
    <w:lvl w:ilvl="1" w:tplc="3B74511A" w:tentative="1">
      <w:start w:val="1"/>
      <w:numFmt w:val="bullet"/>
      <w:lvlText w:val="o"/>
      <w:lvlJc w:val="left"/>
      <w:pPr>
        <w:tabs>
          <w:tab w:val="num" w:pos="1440"/>
        </w:tabs>
        <w:ind w:left="1440" w:hanging="360"/>
      </w:pPr>
      <w:rPr>
        <w:rFonts w:ascii="Courier New" w:hAnsi="Courier New" w:hint="default"/>
      </w:rPr>
    </w:lvl>
    <w:lvl w:ilvl="2" w:tplc="A7FAB598" w:tentative="1">
      <w:start w:val="1"/>
      <w:numFmt w:val="bullet"/>
      <w:lvlText w:val=""/>
      <w:lvlJc w:val="left"/>
      <w:pPr>
        <w:tabs>
          <w:tab w:val="num" w:pos="2160"/>
        </w:tabs>
        <w:ind w:left="2160" w:hanging="360"/>
      </w:pPr>
      <w:rPr>
        <w:rFonts w:ascii="Wingdings" w:hAnsi="Wingdings" w:hint="default"/>
      </w:rPr>
    </w:lvl>
    <w:lvl w:ilvl="3" w:tplc="FDB80876" w:tentative="1">
      <w:start w:val="1"/>
      <w:numFmt w:val="bullet"/>
      <w:lvlText w:val=""/>
      <w:lvlJc w:val="left"/>
      <w:pPr>
        <w:tabs>
          <w:tab w:val="num" w:pos="2880"/>
        </w:tabs>
        <w:ind w:left="2880" w:hanging="360"/>
      </w:pPr>
      <w:rPr>
        <w:rFonts w:ascii="Symbol" w:hAnsi="Symbol" w:hint="default"/>
      </w:rPr>
    </w:lvl>
    <w:lvl w:ilvl="4" w:tplc="16F89022" w:tentative="1">
      <w:start w:val="1"/>
      <w:numFmt w:val="bullet"/>
      <w:lvlText w:val="o"/>
      <w:lvlJc w:val="left"/>
      <w:pPr>
        <w:tabs>
          <w:tab w:val="num" w:pos="3600"/>
        </w:tabs>
        <w:ind w:left="3600" w:hanging="360"/>
      </w:pPr>
      <w:rPr>
        <w:rFonts w:ascii="Courier New" w:hAnsi="Courier New" w:hint="default"/>
      </w:rPr>
    </w:lvl>
    <w:lvl w:ilvl="5" w:tplc="06EC012E" w:tentative="1">
      <w:start w:val="1"/>
      <w:numFmt w:val="bullet"/>
      <w:lvlText w:val=""/>
      <w:lvlJc w:val="left"/>
      <w:pPr>
        <w:tabs>
          <w:tab w:val="num" w:pos="4320"/>
        </w:tabs>
        <w:ind w:left="4320" w:hanging="360"/>
      </w:pPr>
      <w:rPr>
        <w:rFonts w:ascii="Wingdings" w:hAnsi="Wingdings" w:hint="default"/>
      </w:rPr>
    </w:lvl>
    <w:lvl w:ilvl="6" w:tplc="98AEEB0E" w:tentative="1">
      <w:start w:val="1"/>
      <w:numFmt w:val="bullet"/>
      <w:lvlText w:val=""/>
      <w:lvlJc w:val="left"/>
      <w:pPr>
        <w:tabs>
          <w:tab w:val="num" w:pos="5040"/>
        </w:tabs>
        <w:ind w:left="5040" w:hanging="360"/>
      </w:pPr>
      <w:rPr>
        <w:rFonts w:ascii="Symbol" w:hAnsi="Symbol" w:hint="default"/>
      </w:rPr>
    </w:lvl>
    <w:lvl w:ilvl="7" w:tplc="F8BCDAFA" w:tentative="1">
      <w:start w:val="1"/>
      <w:numFmt w:val="bullet"/>
      <w:lvlText w:val="o"/>
      <w:lvlJc w:val="left"/>
      <w:pPr>
        <w:tabs>
          <w:tab w:val="num" w:pos="5760"/>
        </w:tabs>
        <w:ind w:left="5760" w:hanging="360"/>
      </w:pPr>
      <w:rPr>
        <w:rFonts w:ascii="Courier New" w:hAnsi="Courier New" w:hint="default"/>
      </w:rPr>
    </w:lvl>
    <w:lvl w:ilvl="8" w:tplc="5B0A0368"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71E2B3B"/>
    <w:multiLevelType w:val="hybridMultilevel"/>
    <w:tmpl w:val="8C0AE214"/>
    <w:lvl w:ilvl="0" w:tplc="E94C9F58">
      <w:start w:val="1"/>
      <w:numFmt w:val="bullet"/>
      <w:lvlText w:val=""/>
      <w:lvlJc w:val="left"/>
      <w:pPr>
        <w:tabs>
          <w:tab w:val="num" w:pos="720"/>
        </w:tabs>
        <w:ind w:left="720" w:hanging="360"/>
      </w:pPr>
      <w:rPr>
        <w:rFonts w:ascii="Wingdings" w:hAnsi="Wingdings" w:hint="default"/>
      </w:rPr>
    </w:lvl>
    <w:lvl w:ilvl="1" w:tplc="91AE2EC4" w:tentative="1">
      <w:start w:val="1"/>
      <w:numFmt w:val="bullet"/>
      <w:lvlText w:val="o"/>
      <w:lvlJc w:val="left"/>
      <w:pPr>
        <w:tabs>
          <w:tab w:val="num" w:pos="1440"/>
        </w:tabs>
        <w:ind w:left="1440" w:hanging="360"/>
      </w:pPr>
      <w:rPr>
        <w:rFonts w:ascii="Courier New" w:hAnsi="Courier New" w:hint="default"/>
      </w:rPr>
    </w:lvl>
    <w:lvl w:ilvl="2" w:tplc="72DCC2AA" w:tentative="1">
      <w:start w:val="1"/>
      <w:numFmt w:val="bullet"/>
      <w:lvlText w:val=""/>
      <w:lvlJc w:val="left"/>
      <w:pPr>
        <w:tabs>
          <w:tab w:val="num" w:pos="2160"/>
        </w:tabs>
        <w:ind w:left="2160" w:hanging="360"/>
      </w:pPr>
      <w:rPr>
        <w:rFonts w:ascii="Wingdings" w:hAnsi="Wingdings" w:hint="default"/>
      </w:rPr>
    </w:lvl>
    <w:lvl w:ilvl="3" w:tplc="71EAAB22" w:tentative="1">
      <w:start w:val="1"/>
      <w:numFmt w:val="bullet"/>
      <w:lvlText w:val=""/>
      <w:lvlJc w:val="left"/>
      <w:pPr>
        <w:tabs>
          <w:tab w:val="num" w:pos="2880"/>
        </w:tabs>
        <w:ind w:left="2880" w:hanging="360"/>
      </w:pPr>
      <w:rPr>
        <w:rFonts w:ascii="Symbol" w:hAnsi="Symbol" w:hint="default"/>
      </w:rPr>
    </w:lvl>
    <w:lvl w:ilvl="4" w:tplc="E46228FC" w:tentative="1">
      <w:start w:val="1"/>
      <w:numFmt w:val="bullet"/>
      <w:lvlText w:val="o"/>
      <w:lvlJc w:val="left"/>
      <w:pPr>
        <w:tabs>
          <w:tab w:val="num" w:pos="3600"/>
        </w:tabs>
        <w:ind w:left="3600" w:hanging="360"/>
      </w:pPr>
      <w:rPr>
        <w:rFonts w:ascii="Courier New" w:hAnsi="Courier New" w:hint="default"/>
      </w:rPr>
    </w:lvl>
    <w:lvl w:ilvl="5" w:tplc="BDB2F03C" w:tentative="1">
      <w:start w:val="1"/>
      <w:numFmt w:val="bullet"/>
      <w:lvlText w:val=""/>
      <w:lvlJc w:val="left"/>
      <w:pPr>
        <w:tabs>
          <w:tab w:val="num" w:pos="4320"/>
        </w:tabs>
        <w:ind w:left="4320" w:hanging="360"/>
      </w:pPr>
      <w:rPr>
        <w:rFonts w:ascii="Wingdings" w:hAnsi="Wingdings" w:hint="default"/>
      </w:rPr>
    </w:lvl>
    <w:lvl w:ilvl="6" w:tplc="DED8A7AE" w:tentative="1">
      <w:start w:val="1"/>
      <w:numFmt w:val="bullet"/>
      <w:lvlText w:val=""/>
      <w:lvlJc w:val="left"/>
      <w:pPr>
        <w:tabs>
          <w:tab w:val="num" w:pos="5040"/>
        </w:tabs>
        <w:ind w:left="5040" w:hanging="360"/>
      </w:pPr>
      <w:rPr>
        <w:rFonts w:ascii="Symbol" w:hAnsi="Symbol" w:hint="default"/>
      </w:rPr>
    </w:lvl>
    <w:lvl w:ilvl="7" w:tplc="4E18657A" w:tentative="1">
      <w:start w:val="1"/>
      <w:numFmt w:val="bullet"/>
      <w:lvlText w:val="o"/>
      <w:lvlJc w:val="left"/>
      <w:pPr>
        <w:tabs>
          <w:tab w:val="num" w:pos="5760"/>
        </w:tabs>
        <w:ind w:left="5760" w:hanging="360"/>
      </w:pPr>
      <w:rPr>
        <w:rFonts w:ascii="Courier New" w:hAnsi="Courier New" w:hint="default"/>
      </w:rPr>
    </w:lvl>
    <w:lvl w:ilvl="8" w:tplc="7DAE09C8"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9F528C3"/>
    <w:multiLevelType w:val="hybridMultilevel"/>
    <w:tmpl w:val="D674BA2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AFD3105"/>
    <w:multiLevelType w:val="hybridMultilevel"/>
    <w:tmpl w:val="9BE8B726"/>
    <w:lvl w:ilvl="0" w:tplc="0809000F">
      <w:start w:val="1"/>
      <w:numFmt w:val="decimal"/>
      <w:lvlText w:val="%1."/>
      <w:lvlJc w:val="left"/>
      <w:pPr>
        <w:ind w:left="780" w:hanging="360"/>
      </w:pPr>
    </w:lvl>
    <w:lvl w:ilvl="1" w:tplc="08090019">
      <w:start w:val="1"/>
      <w:numFmt w:val="lowerLetter"/>
      <w:lvlText w:val="%2."/>
      <w:lvlJc w:val="left"/>
      <w:pPr>
        <w:ind w:left="1500" w:hanging="360"/>
      </w:pPr>
    </w:lvl>
    <w:lvl w:ilvl="2" w:tplc="0809001B">
      <w:start w:val="1"/>
      <w:numFmt w:val="lowerRoman"/>
      <w:lvlText w:val="%3."/>
      <w:lvlJc w:val="right"/>
      <w:pPr>
        <w:ind w:left="2220" w:hanging="180"/>
      </w:pPr>
    </w:lvl>
    <w:lvl w:ilvl="3" w:tplc="0809000F">
      <w:start w:val="1"/>
      <w:numFmt w:val="decimal"/>
      <w:lvlText w:val="%4."/>
      <w:lvlJc w:val="left"/>
      <w:pPr>
        <w:ind w:left="2940" w:hanging="360"/>
      </w:pPr>
    </w:lvl>
    <w:lvl w:ilvl="4" w:tplc="08090019">
      <w:start w:val="1"/>
      <w:numFmt w:val="lowerLetter"/>
      <w:lvlText w:val="%5."/>
      <w:lvlJc w:val="left"/>
      <w:pPr>
        <w:ind w:left="3660" w:hanging="360"/>
      </w:pPr>
    </w:lvl>
    <w:lvl w:ilvl="5" w:tplc="0809001B">
      <w:start w:val="1"/>
      <w:numFmt w:val="lowerRoman"/>
      <w:lvlText w:val="%6."/>
      <w:lvlJc w:val="right"/>
      <w:pPr>
        <w:ind w:left="4380" w:hanging="180"/>
      </w:pPr>
    </w:lvl>
    <w:lvl w:ilvl="6" w:tplc="0809000F">
      <w:start w:val="1"/>
      <w:numFmt w:val="decimal"/>
      <w:lvlText w:val="%7."/>
      <w:lvlJc w:val="left"/>
      <w:pPr>
        <w:ind w:left="5100" w:hanging="360"/>
      </w:pPr>
    </w:lvl>
    <w:lvl w:ilvl="7" w:tplc="08090019">
      <w:start w:val="1"/>
      <w:numFmt w:val="lowerLetter"/>
      <w:lvlText w:val="%8."/>
      <w:lvlJc w:val="left"/>
      <w:pPr>
        <w:ind w:left="5820" w:hanging="360"/>
      </w:pPr>
    </w:lvl>
    <w:lvl w:ilvl="8" w:tplc="0809001B">
      <w:start w:val="1"/>
      <w:numFmt w:val="lowerRoman"/>
      <w:lvlText w:val="%9."/>
      <w:lvlJc w:val="right"/>
      <w:pPr>
        <w:ind w:left="6540" w:hanging="180"/>
      </w:pPr>
    </w:lvl>
  </w:abstractNum>
  <w:abstractNum w:abstractNumId="44" w15:restartNumberingAfterBreak="0">
    <w:nsid w:val="6C23495A"/>
    <w:multiLevelType w:val="hybridMultilevel"/>
    <w:tmpl w:val="6AEC6CB2"/>
    <w:lvl w:ilvl="0" w:tplc="C2EEDF88">
      <w:start w:val="1"/>
      <w:numFmt w:val="bullet"/>
      <w:lvlText w:val=""/>
      <w:lvlJc w:val="left"/>
      <w:pPr>
        <w:tabs>
          <w:tab w:val="num" w:pos="720"/>
        </w:tabs>
        <w:ind w:left="720" w:hanging="360"/>
      </w:pPr>
      <w:rPr>
        <w:rFonts w:ascii="Wingdings" w:hAnsi="Wingdings" w:hint="default"/>
      </w:rPr>
    </w:lvl>
    <w:lvl w:ilvl="1" w:tplc="174AEA60" w:tentative="1">
      <w:start w:val="1"/>
      <w:numFmt w:val="bullet"/>
      <w:lvlText w:val="o"/>
      <w:lvlJc w:val="left"/>
      <w:pPr>
        <w:tabs>
          <w:tab w:val="num" w:pos="1440"/>
        </w:tabs>
        <w:ind w:left="1440" w:hanging="360"/>
      </w:pPr>
      <w:rPr>
        <w:rFonts w:ascii="Courier New" w:hAnsi="Courier New" w:hint="default"/>
      </w:rPr>
    </w:lvl>
    <w:lvl w:ilvl="2" w:tplc="195655A2" w:tentative="1">
      <w:start w:val="1"/>
      <w:numFmt w:val="bullet"/>
      <w:lvlText w:val=""/>
      <w:lvlJc w:val="left"/>
      <w:pPr>
        <w:tabs>
          <w:tab w:val="num" w:pos="2160"/>
        </w:tabs>
        <w:ind w:left="2160" w:hanging="360"/>
      </w:pPr>
      <w:rPr>
        <w:rFonts w:ascii="Wingdings" w:hAnsi="Wingdings" w:hint="default"/>
      </w:rPr>
    </w:lvl>
    <w:lvl w:ilvl="3" w:tplc="793EBFEA" w:tentative="1">
      <w:start w:val="1"/>
      <w:numFmt w:val="bullet"/>
      <w:lvlText w:val=""/>
      <w:lvlJc w:val="left"/>
      <w:pPr>
        <w:tabs>
          <w:tab w:val="num" w:pos="2880"/>
        </w:tabs>
        <w:ind w:left="2880" w:hanging="360"/>
      </w:pPr>
      <w:rPr>
        <w:rFonts w:ascii="Symbol" w:hAnsi="Symbol" w:hint="default"/>
      </w:rPr>
    </w:lvl>
    <w:lvl w:ilvl="4" w:tplc="29D67990" w:tentative="1">
      <w:start w:val="1"/>
      <w:numFmt w:val="bullet"/>
      <w:lvlText w:val="o"/>
      <w:lvlJc w:val="left"/>
      <w:pPr>
        <w:tabs>
          <w:tab w:val="num" w:pos="3600"/>
        </w:tabs>
        <w:ind w:left="3600" w:hanging="360"/>
      </w:pPr>
      <w:rPr>
        <w:rFonts w:ascii="Courier New" w:hAnsi="Courier New" w:hint="default"/>
      </w:rPr>
    </w:lvl>
    <w:lvl w:ilvl="5" w:tplc="096A6AF8" w:tentative="1">
      <w:start w:val="1"/>
      <w:numFmt w:val="bullet"/>
      <w:lvlText w:val=""/>
      <w:lvlJc w:val="left"/>
      <w:pPr>
        <w:tabs>
          <w:tab w:val="num" w:pos="4320"/>
        </w:tabs>
        <w:ind w:left="4320" w:hanging="360"/>
      </w:pPr>
      <w:rPr>
        <w:rFonts w:ascii="Wingdings" w:hAnsi="Wingdings" w:hint="default"/>
      </w:rPr>
    </w:lvl>
    <w:lvl w:ilvl="6" w:tplc="204ED432" w:tentative="1">
      <w:start w:val="1"/>
      <w:numFmt w:val="bullet"/>
      <w:lvlText w:val=""/>
      <w:lvlJc w:val="left"/>
      <w:pPr>
        <w:tabs>
          <w:tab w:val="num" w:pos="5040"/>
        </w:tabs>
        <w:ind w:left="5040" w:hanging="360"/>
      </w:pPr>
      <w:rPr>
        <w:rFonts w:ascii="Symbol" w:hAnsi="Symbol" w:hint="default"/>
      </w:rPr>
    </w:lvl>
    <w:lvl w:ilvl="7" w:tplc="0ACCB128" w:tentative="1">
      <w:start w:val="1"/>
      <w:numFmt w:val="bullet"/>
      <w:lvlText w:val="o"/>
      <w:lvlJc w:val="left"/>
      <w:pPr>
        <w:tabs>
          <w:tab w:val="num" w:pos="5760"/>
        </w:tabs>
        <w:ind w:left="5760" w:hanging="360"/>
      </w:pPr>
      <w:rPr>
        <w:rFonts w:ascii="Courier New" w:hAnsi="Courier New" w:hint="default"/>
      </w:rPr>
    </w:lvl>
    <w:lvl w:ilvl="8" w:tplc="DFC8A366"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E42213D"/>
    <w:multiLevelType w:val="hybridMultilevel"/>
    <w:tmpl w:val="BF440976"/>
    <w:lvl w:ilvl="0" w:tplc="04090001">
      <w:start w:val="1"/>
      <w:numFmt w:val="bullet"/>
      <w:lvlText w:val=""/>
      <w:lvlJc w:val="left"/>
      <w:pPr>
        <w:tabs>
          <w:tab w:val="num" w:pos="720"/>
        </w:tabs>
        <w:ind w:left="720" w:hanging="360"/>
      </w:pPr>
      <w:rPr>
        <w:rFonts w:ascii="Symbol" w:hAnsi="Symbol" w:hint="default"/>
      </w:rPr>
    </w:lvl>
    <w:lvl w:ilvl="1" w:tplc="453A2F02">
      <w:numFmt w:val="bullet"/>
      <w:lvlText w:val="-"/>
      <w:lvlJc w:val="left"/>
      <w:pPr>
        <w:tabs>
          <w:tab w:val="num" w:pos="1800"/>
        </w:tabs>
        <w:ind w:left="1800" w:hanging="720"/>
      </w:pPr>
      <w:rPr>
        <w:rFonts w:ascii="Arial" w:eastAsia="Times New Roman" w:hAnsi="Arial" w:cs="Arial"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66B432D"/>
    <w:multiLevelType w:val="singleLevel"/>
    <w:tmpl w:val="0809000B"/>
    <w:lvl w:ilvl="0">
      <w:start w:val="1"/>
      <w:numFmt w:val="bullet"/>
      <w:lvlText w:val=""/>
      <w:lvlJc w:val="left"/>
      <w:pPr>
        <w:tabs>
          <w:tab w:val="num" w:pos="360"/>
        </w:tabs>
        <w:ind w:left="360" w:hanging="360"/>
      </w:pPr>
      <w:rPr>
        <w:rFonts w:ascii="Wingdings" w:hAnsi="Wingdings" w:hint="default"/>
      </w:rPr>
    </w:lvl>
  </w:abstractNum>
  <w:abstractNum w:abstractNumId="47" w15:restartNumberingAfterBreak="0">
    <w:nsid w:val="7A4460FF"/>
    <w:multiLevelType w:val="hybridMultilevel"/>
    <w:tmpl w:val="B8926EBC"/>
    <w:lvl w:ilvl="0" w:tplc="8CE0DD9C">
      <w:start w:val="1"/>
      <w:numFmt w:val="bullet"/>
      <w:lvlText w:val=""/>
      <w:lvlJc w:val="left"/>
      <w:pPr>
        <w:tabs>
          <w:tab w:val="num" w:pos="720"/>
        </w:tabs>
        <w:ind w:left="720" w:hanging="360"/>
      </w:pPr>
      <w:rPr>
        <w:rFonts w:ascii="Wingdings" w:hAnsi="Wingdings" w:hint="default"/>
      </w:rPr>
    </w:lvl>
    <w:lvl w:ilvl="1" w:tplc="3D5668DA" w:tentative="1">
      <w:start w:val="1"/>
      <w:numFmt w:val="bullet"/>
      <w:lvlText w:val="o"/>
      <w:lvlJc w:val="left"/>
      <w:pPr>
        <w:tabs>
          <w:tab w:val="num" w:pos="1440"/>
        </w:tabs>
        <w:ind w:left="1440" w:hanging="360"/>
      </w:pPr>
      <w:rPr>
        <w:rFonts w:ascii="Courier New" w:hAnsi="Courier New" w:hint="default"/>
      </w:rPr>
    </w:lvl>
    <w:lvl w:ilvl="2" w:tplc="CDE2E244" w:tentative="1">
      <w:start w:val="1"/>
      <w:numFmt w:val="bullet"/>
      <w:lvlText w:val=""/>
      <w:lvlJc w:val="left"/>
      <w:pPr>
        <w:tabs>
          <w:tab w:val="num" w:pos="2160"/>
        </w:tabs>
        <w:ind w:left="2160" w:hanging="360"/>
      </w:pPr>
      <w:rPr>
        <w:rFonts w:ascii="Wingdings" w:hAnsi="Wingdings" w:hint="default"/>
      </w:rPr>
    </w:lvl>
    <w:lvl w:ilvl="3" w:tplc="DFCAE534" w:tentative="1">
      <w:start w:val="1"/>
      <w:numFmt w:val="bullet"/>
      <w:lvlText w:val=""/>
      <w:lvlJc w:val="left"/>
      <w:pPr>
        <w:tabs>
          <w:tab w:val="num" w:pos="2880"/>
        </w:tabs>
        <w:ind w:left="2880" w:hanging="360"/>
      </w:pPr>
      <w:rPr>
        <w:rFonts w:ascii="Symbol" w:hAnsi="Symbol" w:hint="default"/>
      </w:rPr>
    </w:lvl>
    <w:lvl w:ilvl="4" w:tplc="BA3C3236" w:tentative="1">
      <w:start w:val="1"/>
      <w:numFmt w:val="bullet"/>
      <w:lvlText w:val="o"/>
      <w:lvlJc w:val="left"/>
      <w:pPr>
        <w:tabs>
          <w:tab w:val="num" w:pos="3600"/>
        </w:tabs>
        <w:ind w:left="3600" w:hanging="360"/>
      </w:pPr>
      <w:rPr>
        <w:rFonts w:ascii="Courier New" w:hAnsi="Courier New" w:hint="default"/>
      </w:rPr>
    </w:lvl>
    <w:lvl w:ilvl="5" w:tplc="8E4A3BAA" w:tentative="1">
      <w:start w:val="1"/>
      <w:numFmt w:val="bullet"/>
      <w:lvlText w:val=""/>
      <w:lvlJc w:val="left"/>
      <w:pPr>
        <w:tabs>
          <w:tab w:val="num" w:pos="4320"/>
        </w:tabs>
        <w:ind w:left="4320" w:hanging="360"/>
      </w:pPr>
      <w:rPr>
        <w:rFonts w:ascii="Wingdings" w:hAnsi="Wingdings" w:hint="default"/>
      </w:rPr>
    </w:lvl>
    <w:lvl w:ilvl="6" w:tplc="72AA631A" w:tentative="1">
      <w:start w:val="1"/>
      <w:numFmt w:val="bullet"/>
      <w:lvlText w:val=""/>
      <w:lvlJc w:val="left"/>
      <w:pPr>
        <w:tabs>
          <w:tab w:val="num" w:pos="5040"/>
        </w:tabs>
        <w:ind w:left="5040" w:hanging="360"/>
      </w:pPr>
      <w:rPr>
        <w:rFonts w:ascii="Symbol" w:hAnsi="Symbol" w:hint="default"/>
      </w:rPr>
    </w:lvl>
    <w:lvl w:ilvl="7" w:tplc="52DE7B34" w:tentative="1">
      <w:start w:val="1"/>
      <w:numFmt w:val="bullet"/>
      <w:lvlText w:val="o"/>
      <w:lvlJc w:val="left"/>
      <w:pPr>
        <w:tabs>
          <w:tab w:val="num" w:pos="5760"/>
        </w:tabs>
        <w:ind w:left="5760" w:hanging="360"/>
      </w:pPr>
      <w:rPr>
        <w:rFonts w:ascii="Courier New" w:hAnsi="Courier New" w:hint="default"/>
      </w:rPr>
    </w:lvl>
    <w:lvl w:ilvl="8" w:tplc="E158AE52"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C87112A"/>
    <w:multiLevelType w:val="singleLevel"/>
    <w:tmpl w:val="0809000B"/>
    <w:lvl w:ilvl="0">
      <w:start w:val="1"/>
      <w:numFmt w:val="bullet"/>
      <w:lvlText w:val=""/>
      <w:lvlJc w:val="left"/>
      <w:pPr>
        <w:tabs>
          <w:tab w:val="num" w:pos="360"/>
        </w:tabs>
        <w:ind w:left="360" w:hanging="360"/>
      </w:pPr>
      <w:rPr>
        <w:rFonts w:ascii="Wingdings" w:hAnsi="Wingdings" w:hint="default"/>
      </w:rPr>
    </w:lvl>
  </w:abstractNum>
  <w:num w:numId="1">
    <w:abstractNumId w:val="46"/>
  </w:num>
  <w:num w:numId="2">
    <w:abstractNumId w:val="8"/>
  </w:num>
  <w:num w:numId="3">
    <w:abstractNumId w:val="28"/>
  </w:num>
  <w:num w:numId="4">
    <w:abstractNumId w:val="48"/>
  </w:num>
  <w:num w:numId="5">
    <w:abstractNumId w:val="17"/>
  </w:num>
  <w:num w:numId="6">
    <w:abstractNumId w:val="24"/>
  </w:num>
  <w:num w:numId="7">
    <w:abstractNumId w:val="0"/>
  </w:num>
  <w:num w:numId="8">
    <w:abstractNumId w:val="41"/>
  </w:num>
  <w:num w:numId="9">
    <w:abstractNumId w:val="19"/>
  </w:num>
  <w:num w:numId="10">
    <w:abstractNumId w:val="12"/>
  </w:num>
  <w:num w:numId="11">
    <w:abstractNumId w:val="40"/>
  </w:num>
  <w:num w:numId="12">
    <w:abstractNumId w:val="25"/>
  </w:num>
  <w:num w:numId="13">
    <w:abstractNumId w:val="18"/>
  </w:num>
  <w:num w:numId="14">
    <w:abstractNumId w:val="16"/>
  </w:num>
  <w:num w:numId="15">
    <w:abstractNumId w:val="10"/>
  </w:num>
  <w:num w:numId="16">
    <w:abstractNumId w:val="30"/>
  </w:num>
  <w:num w:numId="17">
    <w:abstractNumId w:val="47"/>
  </w:num>
  <w:num w:numId="18">
    <w:abstractNumId w:val="26"/>
  </w:num>
  <w:num w:numId="19">
    <w:abstractNumId w:val="7"/>
  </w:num>
  <w:num w:numId="20">
    <w:abstractNumId w:val="4"/>
  </w:num>
  <w:num w:numId="21">
    <w:abstractNumId w:val="5"/>
  </w:num>
  <w:num w:numId="22">
    <w:abstractNumId w:val="44"/>
  </w:num>
  <w:num w:numId="23">
    <w:abstractNumId w:val="27"/>
  </w:num>
  <w:num w:numId="24">
    <w:abstractNumId w:val="23"/>
  </w:num>
  <w:num w:numId="25">
    <w:abstractNumId w:val="3"/>
  </w:num>
  <w:num w:numId="26">
    <w:abstractNumId w:val="15"/>
  </w:num>
  <w:num w:numId="27">
    <w:abstractNumId w:val="21"/>
  </w:num>
  <w:num w:numId="28">
    <w:abstractNumId w:val="37"/>
  </w:num>
  <w:num w:numId="29">
    <w:abstractNumId w:val="11"/>
  </w:num>
  <w:num w:numId="30">
    <w:abstractNumId w:val="45"/>
  </w:num>
  <w:num w:numId="31">
    <w:abstractNumId w:val="1"/>
  </w:num>
  <w:num w:numId="32">
    <w:abstractNumId w:val="32"/>
  </w:num>
  <w:num w:numId="33">
    <w:abstractNumId w:val="42"/>
  </w:num>
  <w:num w:numId="34">
    <w:abstractNumId w:val="22"/>
  </w:num>
  <w:num w:numId="35">
    <w:abstractNumId w:val="14"/>
  </w:num>
  <w:num w:numId="36">
    <w:abstractNumId w:val="38"/>
  </w:num>
  <w:num w:numId="37">
    <w:abstractNumId w:val="2"/>
  </w:num>
  <w:num w:numId="38">
    <w:abstractNumId w:val="6"/>
  </w:num>
  <w:num w:numId="39">
    <w:abstractNumId w:val="31"/>
  </w:num>
  <w:num w:numId="40">
    <w:abstractNumId w:val="34"/>
  </w:num>
  <w:num w:numId="41">
    <w:abstractNumId w:val="33"/>
  </w:num>
  <w:num w:numId="42">
    <w:abstractNumId w:val="39"/>
  </w:num>
  <w:num w:numId="43">
    <w:abstractNumId w:val="29"/>
  </w:num>
  <w:num w:numId="44">
    <w:abstractNumId w:val="13"/>
  </w:num>
  <w:num w:numId="45">
    <w:abstractNumId w:val="35"/>
  </w:num>
  <w:num w:numId="46">
    <w:abstractNumId w:val="20"/>
  </w:num>
  <w:num w:numId="47">
    <w:abstractNumId w:val="9"/>
  </w:num>
  <w:num w:numId="4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43"/>
  </w:num>
  <w:num w:numId="5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GB" w:vendorID="8" w:dllVersion="513" w:checkStyle="1"/>
  <w:activeWritingStyle w:appName="MSWord" w:lang="en-US" w:vendorID="8" w:dllVersion="513" w:checkStyle="1"/>
  <w:activeWritingStyle w:appName="MSWord" w:lang="fr-FR" w:vendorID="9" w:dllVersion="512" w:checkStyle="1"/>
  <w:proofState w:spelling="clean" w:grammar="clean"/>
  <w:defaultTabStop w:val="720"/>
  <w:drawingGridHorizontalSpacing w:val="181"/>
  <w:drawingGridVerticalSpacing w:val="181"/>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2A42"/>
    <w:rsid w:val="0000467B"/>
    <w:rsid w:val="00017783"/>
    <w:rsid w:val="00020780"/>
    <w:rsid w:val="00020D16"/>
    <w:rsid w:val="00021666"/>
    <w:rsid w:val="0003005C"/>
    <w:rsid w:val="000637CB"/>
    <w:rsid w:val="00065068"/>
    <w:rsid w:val="000702FB"/>
    <w:rsid w:val="0007662E"/>
    <w:rsid w:val="00086DBB"/>
    <w:rsid w:val="000A380C"/>
    <w:rsid w:val="000D1C4C"/>
    <w:rsid w:val="000D635C"/>
    <w:rsid w:val="000E2676"/>
    <w:rsid w:val="000E2A4B"/>
    <w:rsid w:val="00106EEB"/>
    <w:rsid w:val="00120B46"/>
    <w:rsid w:val="001225FE"/>
    <w:rsid w:val="00132886"/>
    <w:rsid w:val="00134CB2"/>
    <w:rsid w:val="00135B9F"/>
    <w:rsid w:val="00141002"/>
    <w:rsid w:val="00143486"/>
    <w:rsid w:val="00157242"/>
    <w:rsid w:val="0016681A"/>
    <w:rsid w:val="00172627"/>
    <w:rsid w:val="00196358"/>
    <w:rsid w:val="00197C71"/>
    <w:rsid w:val="001B1FE3"/>
    <w:rsid w:val="001B4F24"/>
    <w:rsid w:val="001B7F20"/>
    <w:rsid w:val="001C7C70"/>
    <w:rsid w:val="001D57A4"/>
    <w:rsid w:val="001E0468"/>
    <w:rsid w:val="001F2A10"/>
    <w:rsid w:val="001F7A5C"/>
    <w:rsid w:val="00204754"/>
    <w:rsid w:val="002126DA"/>
    <w:rsid w:val="00221195"/>
    <w:rsid w:val="002462A3"/>
    <w:rsid w:val="00246A3D"/>
    <w:rsid w:val="0026633F"/>
    <w:rsid w:val="0026646F"/>
    <w:rsid w:val="00292A38"/>
    <w:rsid w:val="002A7248"/>
    <w:rsid w:val="002B1BD5"/>
    <w:rsid w:val="002D5285"/>
    <w:rsid w:val="002E7DFA"/>
    <w:rsid w:val="00312BFA"/>
    <w:rsid w:val="0032070D"/>
    <w:rsid w:val="0039492D"/>
    <w:rsid w:val="0039723A"/>
    <w:rsid w:val="003A5CEA"/>
    <w:rsid w:val="003B1A9B"/>
    <w:rsid w:val="003B6307"/>
    <w:rsid w:val="003C3E92"/>
    <w:rsid w:val="003D650B"/>
    <w:rsid w:val="003D6BEC"/>
    <w:rsid w:val="003E4C9E"/>
    <w:rsid w:val="003F19F5"/>
    <w:rsid w:val="004031B7"/>
    <w:rsid w:val="0041346F"/>
    <w:rsid w:val="004169FD"/>
    <w:rsid w:val="004352A1"/>
    <w:rsid w:val="00447030"/>
    <w:rsid w:val="004653E9"/>
    <w:rsid w:val="00490C9E"/>
    <w:rsid w:val="00493D49"/>
    <w:rsid w:val="00494D77"/>
    <w:rsid w:val="004A2EBF"/>
    <w:rsid w:val="004A56E2"/>
    <w:rsid w:val="004F4604"/>
    <w:rsid w:val="00500883"/>
    <w:rsid w:val="00512BA2"/>
    <w:rsid w:val="005136EB"/>
    <w:rsid w:val="005265EA"/>
    <w:rsid w:val="0052669F"/>
    <w:rsid w:val="00530E9B"/>
    <w:rsid w:val="005336D8"/>
    <w:rsid w:val="0054083F"/>
    <w:rsid w:val="00541602"/>
    <w:rsid w:val="00541806"/>
    <w:rsid w:val="005445A3"/>
    <w:rsid w:val="00580A76"/>
    <w:rsid w:val="00582ACC"/>
    <w:rsid w:val="005926F8"/>
    <w:rsid w:val="005A2EB9"/>
    <w:rsid w:val="005A5374"/>
    <w:rsid w:val="005B1AFB"/>
    <w:rsid w:val="005C1B42"/>
    <w:rsid w:val="005C4D01"/>
    <w:rsid w:val="005C55F3"/>
    <w:rsid w:val="005D3172"/>
    <w:rsid w:val="005D5A86"/>
    <w:rsid w:val="005E389F"/>
    <w:rsid w:val="005F177B"/>
    <w:rsid w:val="005F58BD"/>
    <w:rsid w:val="005F5D0A"/>
    <w:rsid w:val="00620E64"/>
    <w:rsid w:val="00641625"/>
    <w:rsid w:val="0064529D"/>
    <w:rsid w:val="006606F2"/>
    <w:rsid w:val="00663EFA"/>
    <w:rsid w:val="0068395C"/>
    <w:rsid w:val="0068520D"/>
    <w:rsid w:val="00685F2C"/>
    <w:rsid w:val="006973BE"/>
    <w:rsid w:val="006A6615"/>
    <w:rsid w:val="006A69EE"/>
    <w:rsid w:val="006A75AD"/>
    <w:rsid w:val="006C6207"/>
    <w:rsid w:val="006E5BBB"/>
    <w:rsid w:val="006F2E9E"/>
    <w:rsid w:val="0070624F"/>
    <w:rsid w:val="00713329"/>
    <w:rsid w:val="007364C4"/>
    <w:rsid w:val="007402F5"/>
    <w:rsid w:val="00760487"/>
    <w:rsid w:val="00782657"/>
    <w:rsid w:val="00784E1D"/>
    <w:rsid w:val="00790C28"/>
    <w:rsid w:val="007971B5"/>
    <w:rsid w:val="007B08A2"/>
    <w:rsid w:val="007B0C63"/>
    <w:rsid w:val="007C2EC3"/>
    <w:rsid w:val="007D2B1E"/>
    <w:rsid w:val="007D2E0F"/>
    <w:rsid w:val="007D67AB"/>
    <w:rsid w:val="0080150A"/>
    <w:rsid w:val="0081666E"/>
    <w:rsid w:val="00840695"/>
    <w:rsid w:val="0086004D"/>
    <w:rsid w:val="008616F7"/>
    <w:rsid w:val="008644F6"/>
    <w:rsid w:val="008763A7"/>
    <w:rsid w:val="008779EB"/>
    <w:rsid w:val="00877D3C"/>
    <w:rsid w:val="00885379"/>
    <w:rsid w:val="008A3184"/>
    <w:rsid w:val="008B7C3F"/>
    <w:rsid w:val="009044B6"/>
    <w:rsid w:val="00913DF4"/>
    <w:rsid w:val="009366BB"/>
    <w:rsid w:val="00943E98"/>
    <w:rsid w:val="0098330E"/>
    <w:rsid w:val="00985AAD"/>
    <w:rsid w:val="009863DB"/>
    <w:rsid w:val="00992B63"/>
    <w:rsid w:val="009942A4"/>
    <w:rsid w:val="00996EA8"/>
    <w:rsid w:val="009A4C24"/>
    <w:rsid w:val="009B5782"/>
    <w:rsid w:val="009C1CD8"/>
    <w:rsid w:val="009C7354"/>
    <w:rsid w:val="009D3DB7"/>
    <w:rsid w:val="009E06EC"/>
    <w:rsid w:val="009E607A"/>
    <w:rsid w:val="009F1546"/>
    <w:rsid w:val="00A02B38"/>
    <w:rsid w:val="00A44C62"/>
    <w:rsid w:val="00A54D93"/>
    <w:rsid w:val="00A7264F"/>
    <w:rsid w:val="00A777DA"/>
    <w:rsid w:val="00A916B9"/>
    <w:rsid w:val="00A92E48"/>
    <w:rsid w:val="00A93260"/>
    <w:rsid w:val="00A93A5B"/>
    <w:rsid w:val="00AA3A78"/>
    <w:rsid w:val="00AC065F"/>
    <w:rsid w:val="00AD0FBD"/>
    <w:rsid w:val="00AD745D"/>
    <w:rsid w:val="00AE1050"/>
    <w:rsid w:val="00B16740"/>
    <w:rsid w:val="00B35332"/>
    <w:rsid w:val="00B512E5"/>
    <w:rsid w:val="00B6258C"/>
    <w:rsid w:val="00BB3240"/>
    <w:rsid w:val="00BC704F"/>
    <w:rsid w:val="00BD29E6"/>
    <w:rsid w:val="00BE2E4A"/>
    <w:rsid w:val="00C57C53"/>
    <w:rsid w:val="00C743FC"/>
    <w:rsid w:val="00C92F6F"/>
    <w:rsid w:val="00CA6ADD"/>
    <w:rsid w:val="00CB04F1"/>
    <w:rsid w:val="00CB4BF9"/>
    <w:rsid w:val="00D07E6A"/>
    <w:rsid w:val="00D20F9B"/>
    <w:rsid w:val="00D32A42"/>
    <w:rsid w:val="00D374F1"/>
    <w:rsid w:val="00D40C2E"/>
    <w:rsid w:val="00D41E22"/>
    <w:rsid w:val="00D70EAC"/>
    <w:rsid w:val="00D7492F"/>
    <w:rsid w:val="00D96C44"/>
    <w:rsid w:val="00DA7807"/>
    <w:rsid w:val="00DE03F0"/>
    <w:rsid w:val="00DF1503"/>
    <w:rsid w:val="00DF5C41"/>
    <w:rsid w:val="00E0631C"/>
    <w:rsid w:val="00E35B6B"/>
    <w:rsid w:val="00E42EAE"/>
    <w:rsid w:val="00E457ED"/>
    <w:rsid w:val="00E475E3"/>
    <w:rsid w:val="00E94354"/>
    <w:rsid w:val="00EA02A1"/>
    <w:rsid w:val="00EA7D62"/>
    <w:rsid w:val="00EB394A"/>
    <w:rsid w:val="00EB7F25"/>
    <w:rsid w:val="00EC5913"/>
    <w:rsid w:val="00ED300B"/>
    <w:rsid w:val="00EE28C3"/>
    <w:rsid w:val="00EE78D2"/>
    <w:rsid w:val="00EF3351"/>
    <w:rsid w:val="00F254AC"/>
    <w:rsid w:val="00F46243"/>
    <w:rsid w:val="00F4716C"/>
    <w:rsid w:val="00F66F6A"/>
    <w:rsid w:val="00F7226E"/>
    <w:rsid w:val="00F86F60"/>
    <w:rsid w:val="00F92E9C"/>
    <w:rsid w:val="00FA10E9"/>
    <w:rsid w:val="00FA26D0"/>
    <w:rsid w:val="00FB0765"/>
    <w:rsid w:val="00FB2F88"/>
    <w:rsid w:val="00FB683C"/>
    <w:rsid w:val="00FC2E48"/>
    <w:rsid w:val="00FF2BE1"/>
    <w:rsid w:val="00FF6D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303FA42C"/>
  <w15:docId w15:val="{27787C61-DB51-4646-B3AB-2F4CDD620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hAnsi="Arial"/>
      <w:sz w:val="24"/>
      <w:szCs w:val="24"/>
      <w:lang w:eastAsia="en-US"/>
    </w:rPr>
  </w:style>
  <w:style w:type="paragraph" w:styleId="Heading1">
    <w:name w:val="heading 1"/>
    <w:basedOn w:val="Normal"/>
    <w:next w:val="Heading2"/>
    <w:qFormat/>
    <w:pPr>
      <w:keepNext/>
      <w:numPr>
        <w:numId w:val="6"/>
      </w:numPr>
      <w:spacing w:before="120" w:after="120"/>
      <w:outlineLvl w:val="0"/>
    </w:pPr>
    <w:rPr>
      <w:b/>
      <w:noProof/>
      <w:kern w:val="28"/>
      <w:sz w:val="28"/>
    </w:rPr>
  </w:style>
  <w:style w:type="paragraph" w:styleId="Heading2">
    <w:name w:val="heading 2"/>
    <w:aliases w:val="H2"/>
    <w:basedOn w:val="Normal"/>
    <w:next w:val="Heading3"/>
    <w:qFormat/>
    <w:pPr>
      <w:keepNext/>
      <w:numPr>
        <w:ilvl w:val="1"/>
        <w:numId w:val="6"/>
      </w:numPr>
      <w:spacing w:before="120" w:after="120"/>
      <w:outlineLvl w:val="1"/>
    </w:pPr>
    <w:rPr>
      <w:b/>
    </w:rPr>
  </w:style>
  <w:style w:type="paragraph" w:styleId="Heading3">
    <w:name w:val="heading 3"/>
    <w:basedOn w:val="Normal"/>
    <w:qFormat/>
    <w:pPr>
      <w:numPr>
        <w:ilvl w:val="2"/>
        <w:numId w:val="6"/>
      </w:numPr>
      <w:spacing w:before="120" w:after="120"/>
      <w:jc w:val="both"/>
      <w:outlineLvl w:val="2"/>
    </w:pPr>
    <w:rPr>
      <w:rFonts w:ascii="Times New Roman" w:hAnsi="Times New Roman"/>
      <w:b/>
      <w:sz w:val="23"/>
    </w:rPr>
  </w:style>
  <w:style w:type="paragraph" w:styleId="Heading4">
    <w:name w:val="heading 4"/>
    <w:basedOn w:val="Normal"/>
    <w:next w:val="Normal"/>
    <w:qFormat/>
    <w:pPr>
      <w:keepNext/>
      <w:numPr>
        <w:ilvl w:val="3"/>
        <w:numId w:val="6"/>
      </w:numPr>
      <w:spacing w:before="240" w:after="60"/>
      <w:outlineLvl w:val="3"/>
    </w:pPr>
    <w:rPr>
      <w:rFonts w:ascii="Times New Roman" w:hAnsi="Times New Roman"/>
      <w:b/>
      <w:i/>
      <w:szCs w:val="20"/>
    </w:rPr>
  </w:style>
  <w:style w:type="paragraph" w:styleId="Heading5">
    <w:name w:val="heading 5"/>
    <w:basedOn w:val="Normal"/>
    <w:next w:val="Normal"/>
    <w:qFormat/>
    <w:pPr>
      <w:numPr>
        <w:ilvl w:val="4"/>
        <w:numId w:val="6"/>
      </w:numPr>
      <w:spacing w:before="240" w:after="60"/>
      <w:outlineLvl w:val="4"/>
    </w:pPr>
    <w:rPr>
      <w:sz w:val="22"/>
      <w:szCs w:val="20"/>
    </w:rPr>
  </w:style>
  <w:style w:type="paragraph" w:styleId="Heading6">
    <w:name w:val="heading 6"/>
    <w:basedOn w:val="Normal"/>
    <w:next w:val="Normal"/>
    <w:qFormat/>
    <w:pPr>
      <w:numPr>
        <w:ilvl w:val="5"/>
        <w:numId w:val="6"/>
      </w:numPr>
      <w:spacing w:before="240" w:after="60"/>
      <w:outlineLvl w:val="5"/>
    </w:pPr>
    <w:rPr>
      <w:i/>
      <w:sz w:val="22"/>
      <w:szCs w:val="20"/>
    </w:rPr>
  </w:style>
  <w:style w:type="paragraph" w:styleId="Heading7">
    <w:name w:val="heading 7"/>
    <w:basedOn w:val="Normal"/>
    <w:next w:val="Normal"/>
    <w:qFormat/>
    <w:pPr>
      <w:numPr>
        <w:ilvl w:val="6"/>
        <w:numId w:val="6"/>
      </w:numPr>
      <w:spacing w:before="240" w:after="60"/>
      <w:outlineLvl w:val="6"/>
    </w:pPr>
    <w:rPr>
      <w:sz w:val="20"/>
      <w:szCs w:val="20"/>
    </w:rPr>
  </w:style>
  <w:style w:type="paragraph" w:styleId="Heading8">
    <w:name w:val="heading 8"/>
    <w:basedOn w:val="Normal"/>
    <w:next w:val="Normal"/>
    <w:qFormat/>
    <w:pPr>
      <w:numPr>
        <w:ilvl w:val="7"/>
        <w:numId w:val="6"/>
      </w:numPr>
      <w:spacing w:before="240" w:after="60"/>
      <w:outlineLvl w:val="7"/>
    </w:pPr>
    <w:rPr>
      <w:i/>
      <w:sz w:val="20"/>
      <w:szCs w:val="20"/>
    </w:rPr>
  </w:style>
  <w:style w:type="paragraph" w:styleId="Heading9">
    <w:name w:val="heading 9"/>
    <w:basedOn w:val="Normal"/>
    <w:next w:val="Normal"/>
    <w:qFormat/>
    <w:pPr>
      <w:numPr>
        <w:ilvl w:val="8"/>
        <w:numId w:val="6"/>
      </w:numPr>
      <w:spacing w:before="240" w:after="60"/>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TOC9">
    <w:name w:val="toc 9"/>
    <w:basedOn w:val="Normal"/>
    <w:next w:val="Normal"/>
    <w:autoRedefine/>
    <w:semiHidden/>
    <w:pPr>
      <w:ind w:left="1920"/>
    </w:pPr>
    <w:rPr>
      <w:rFonts w:ascii="Times New Roman" w:hAnsi="Times New Roman"/>
      <w:sz w:val="18"/>
    </w:rPr>
  </w:style>
  <w:style w:type="paragraph" w:styleId="BodyTextIndent">
    <w:name w:val="Body Text Indent"/>
    <w:basedOn w:val="Normal"/>
    <w:semiHidden/>
    <w:pPr>
      <w:ind w:left="360"/>
    </w:pPr>
  </w:style>
  <w:style w:type="paragraph" w:styleId="TOC1">
    <w:name w:val="toc 1"/>
    <w:basedOn w:val="Normal"/>
    <w:next w:val="Normal"/>
    <w:autoRedefine/>
    <w:uiPriority w:val="39"/>
    <w:pPr>
      <w:spacing w:before="120" w:after="120"/>
    </w:pPr>
    <w:rPr>
      <w:rFonts w:ascii="Times New Roman" w:hAnsi="Times New Roman"/>
      <w:b/>
      <w:caps/>
      <w:sz w:val="20"/>
    </w:rPr>
  </w:style>
  <w:style w:type="paragraph" w:styleId="TOC2">
    <w:name w:val="toc 2"/>
    <w:basedOn w:val="Normal"/>
    <w:next w:val="Normal"/>
    <w:autoRedefine/>
    <w:uiPriority w:val="39"/>
    <w:pPr>
      <w:ind w:left="240"/>
    </w:pPr>
    <w:rPr>
      <w:rFonts w:ascii="Times New Roman" w:hAnsi="Times New Roman"/>
      <w:smallCaps/>
      <w:sz w:val="20"/>
    </w:rPr>
  </w:style>
  <w:style w:type="paragraph" w:styleId="TOC3">
    <w:name w:val="toc 3"/>
    <w:basedOn w:val="Normal"/>
    <w:next w:val="Normal"/>
    <w:autoRedefine/>
    <w:uiPriority w:val="39"/>
    <w:pPr>
      <w:ind w:left="480"/>
    </w:pPr>
    <w:rPr>
      <w:rFonts w:ascii="Times New Roman" w:hAnsi="Times New Roman"/>
      <w:i/>
      <w:sz w:val="20"/>
    </w:rPr>
  </w:style>
  <w:style w:type="paragraph" w:styleId="TOC4">
    <w:name w:val="toc 4"/>
    <w:basedOn w:val="Normal"/>
    <w:next w:val="Normal"/>
    <w:autoRedefine/>
    <w:semiHidden/>
    <w:pPr>
      <w:ind w:left="720"/>
    </w:pPr>
    <w:rPr>
      <w:rFonts w:ascii="Times New Roman" w:hAnsi="Times New Roman"/>
      <w:sz w:val="18"/>
    </w:rPr>
  </w:style>
  <w:style w:type="paragraph" w:styleId="TOC5">
    <w:name w:val="toc 5"/>
    <w:basedOn w:val="Normal"/>
    <w:next w:val="Normal"/>
    <w:autoRedefine/>
    <w:semiHidden/>
    <w:pPr>
      <w:ind w:left="960"/>
    </w:pPr>
    <w:rPr>
      <w:rFonts w:ascii="Times New Roman" w:hAnsi="Times New Roman"/>
      <w:sz w:val="18"/>
    </w:rPr>
  </w:style>
  <w:style w:type="paragraph" w:styleId="TOC6">
    <w:name w:val="toc 6"/>
    <w:basedOn w:val="Normal"/>
    <w:next w:val="Normal"/>
    <w:autoRedefine/>
    <w:semiHidden/>
    <w:pPr>
      <w:ind w:left="1200"/>
    </w:pPr>
    <w:rPr>
      <w:rFonts w:ascii="Times New Roman" w:hAnsi="Times New Roman"/>
      <w:sz w:val="18"/>
    </w:rPr>
  </w:style>
  <w:style w:type="paragraph" w:styleId="TOC7">
    <w:name w:val="toc 7"/>
    <w:basedOn w:val="Normal"/>
    <w:next w:val="Normal"/>
    <w:autoRedefine/>
    <w:semiHidden/>
    <w:pPr>
      <w:ind w:left="1440"/>
    </w:pPr>
    <w:rPr>
      <w:rFonts w:ascii="Times New Roman" w:hAnsi="Times New Roman"/>
      <w:sz w:val="18"/>
    </w:rPr>
  </w:style>
  <w:style w:type="paragraph" w:styleId="TOC8">
    <w:name w:val="toc 8"/>
    <w:basedOn w:val="Normal"/>
    <w:next w:val="Normal"/>
    <w:autoRedefine/>
    <w:semiHidden/>
    <w:pPr>
      <w:ind w:left="1680"/>
    </w:pPr>
    <w:rPr>
      <w:rFonts w:ascii="Times New Roman" w:hAnsi="Times New Roman"/>
      <w:sz w:val="18"/>
    </w:rPr>
  </w:style>
  <w:style w:type="paragraph" w:styleId="BodyText2">
    <w:name w:val="Body Text 2"/>
    <w:basedOn w:val="Normal"/>
    <w:link w:val="BodyText2Char"/>
    <w:semiHidden/>
    <w:rPr>
      <w:b/>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BodyTextIndent2">
    <w:name w:val="Body Text Indent 2"/>
    <w:basedOn w:val="Normal"/>
    <w:semiHidden/>
    <w:pPr>
      <w:ind w:left="357"/>
    </w:pPr>
  </w:style>
  <w:style w:type="paragraph" w:styleId="BodyText3">
    <w:name w:val="Body Text 3"/>
    <w:basedOn w:val="Normal"/>
    <w:semiHidden/>
    <w:pPr>
      <w:jc w:val="both"/>
    </w:pPr>
  </w:style>
  <w:style w:type="paragraph" w:customStyle="1" w:styleId="CcList">
    <w:name w:val="Cc List"/>
    <w:basedOn w:val="Normal"/>
    <w:rPr>
      <w:rFonts w:ascii="Times New Roman" w:hAnsi="Times New Roman"/>
    </w:rPr>
  </w:style>
  <w:style w:type="character" w:customStyle="1" w:styleId="BodyTextChar">
    <w:name w:val="Body Text Char"/>
    <w:link w:val="BodyText"/>
    <w:semiHidden/>
    <w:rsid w:val="00A916B9"/>
    <w:rPr>
      <w:rFonts w:ascii="Arial" w:hAnsi="Arial"/>
      <w:sz w:val="24"/>
      <w:szCs w:val="24"/>
      <w:lang w:eastAsia="en-US"/>
    </w:rPr>
  </w:style>
  <w:style w:type="character" w:customStyle="1" w:styleId="BodyText2Char">
    <w:name w:val="Body Text 2 Char"/>
    <w:link w:val="BodyText2"/>
    <w:semiHidden/>
    <w:rsid w:val="00A916B9"/>
    <w:rPr>
      <w:rFonts w:ascii="Arial" w:hAnsi="Arial"/>
      <w:b/>
      <w:sz w:val="24"/>
      <w:szCs w:val="24"/>
      <w:lang w:eastAsia="en-US"/>
    </w:rPr>
  </w:style>
  <w:style w:type="paragraph" w:styleId="ListParagraph">
    <w:name w:val="List Paragraph"/>
    <w:basedOn w:val="Normal"/>
    <w:uiPriority w:val="34"/>
    <w:qFormat/>
    <w:rsid w:val="0098330E"/>
    <w:pPr>
      <w:ind w:left="720"/>
    </w:pPr>
  </w:style>
  <w:style w:type="table" w:styleId="TableGrid">
    <w:name w:val="Table Grid"/>
    <w:basedOn w:val="TableNormal"/>
    <w:uiPriority w:val="59"/>
    <w:rsid w:val="000A38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70EAC"/>
    <w:rPr>
      <w:rFonts w:ascii="Tahoma" w:hAnsi="Tahoma" w:cs="Tahoma"/>
      <w:sz w:val="16"/>
      <w:szCs w:val="16"/>
    </w:rPr>
  </w:style>
  <w:style w:type="character" w:customStyle="1" w:styleId="BalloonTextChar">
    <w:name w:val="Balloon Text Char"/>
    <w:link w:val="BalloonText"/>
    <w:uiPriority w:val="99"/>
    <w:semiHidden/>
    <w:rsid w:val="00D70EAC"/>
    <w:rPr>
      <w:rFonts w:ascii="Tahoma" w:hAnsi="Tahoma" w:cs="Tahoma"/>
      <w:sz w:val="16"/>
      <w:szCs w:val="16"/>
      <w:lang w:eastAsia="en-US"/>
    </w:rPr>
  </w:style>
  <w:style w:type="table" w:customStyle="1" w:styleId="TableGrid1">
    <w:name w:val="Table Grid1"/>
    <w:basedOn w:val="TableNormal"/>
    <w:next w:val="TableGrid"/>
    <w:uiPriority w:val="59"/>
    <w:rsid w:val="00312B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312BFA"/>
  </w:style>
  <w:style w:type="character" w:customStyle="1" w:styleId="DateofPublication">
    <w:name w:val="Date of Publication"/>
    <w:basedOn w:val="DefaultParagraphFont"/>
    <w:uiPriority w:val="1"/>
    <w:rsid w:val="00312B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3050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764E06-4E47-429A-B1A3-1A86E6B28B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5ED920-B977-4B07-8F17-A4DD6C48BF84}">
  <ds:schemaRefs>
    <ds:schemaRef ds:uri="http://schemas.microsoft.com/sharepoint/v3/contenttype/forms"/>
  </ds:schemaRefs>
</ds:datastoreItem>
</file>

<file path=customXml/itemProps3.xml><?xml version="1.0" encoding="utf-8"?>
<ds:datastoreItem xmlns:ds="http://schemas.openxmlformats.org/officeDocument/2006/customXml" ds:itemID="{82FED0B1-0770-4BD2-8F58-28652F6A051C}">
  <ds:schemaRefs>
    <ds:schemaRef ds:uri="http://schemas.openxmlformats.org/package/2006/metadata/core-properties"/>
    <ds:schemaRef ds:uri="519c89c0-4739-45b7-90b4-c645f8135810"/>
    <ds:schemaRef ds:uri="http://purl.org/dc/dcmitype/"/>
    <ds:schemaRef ds:uri="http://schemas.microsoft.com/office/infopath/2007/PartnerControls"/>
    <ds:schemaRef ds:uri="http://purl.org/dc/elements/1.1/"/>
    <ds:schemaRef ds:uri="http://schemas.microsoft.com/office/2006/metadata/properties"/>
    <ds:schemaRef ds:uri="http://schemas.microsoft.com/office/2006/documentManagement/types"/>
    <ds:schemaRef ds:uri="906258ce-5a0c-4f3f-a95b-99bb0331ce14"/>
    <ds:schemaRef ds:uri="http://www.w3.org/XML/1998/namespace"/>
    <ds:schemaRef ds:uri="http://purl.org/dc/terms/"/>
  </ds:schemaRefs>
</ds:datastoreItem>
</file>

<file path=customXml/itemProps4.xml><?xml version="1.0" encoding="utf-8"?>
<ds:datastoreItem xmlns:ds="http://schemas.openxmlformats.org/officeDocument/2006/customXml" ds:itemID="{1B0F632A-4312-4306-B8B9-66AB5EEB2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5</Pages>
  <Words>1219</Words>
  <Characters>6950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8153</CharactersWithSpaces>
  <SharedDoc>false</SharedDoc>
  <HLinks>
    <vt:vector size="102" baseType="variant">
      <vt:variant>
        <vt:i4>3014698</vt:i4>
      </vt:variant>
      <vt:variant>
        <vt:i4>69</vt:i4>
      </vt:variant>
      <vt:variant>
        <vt:i4>0</vt:i4>
      </vt:variant>
      <vt:variant>
        <vt:i4>5</vt:i4>
      </vt:variant>
      <vt:variant>
        <vt:lpwstr>../07. Support/BCMS07002 Procedure for the Control of Records V1R0 Draft 1.doc</vt:lpwstr>
      </vt:variant>
      <vt:variant>
        <vt:lpwstr/>
      </vt:variant>
      <vt:variant>
        <vt:i4>1310745</vt:i4>
      </vt:variant>
      <vt:variant>
        <vt:i4>66</vt:i4>
      </vt:variant>
      <vt:variant>
        <vt:i4>0</vt:i4>
      </vt:variant>
      <vt:variant>
        <vt:i4>5</vt:i4>
      </vt:variant>
      <vt:variant>
        <vt:lpwstr>../07. Support/BCMS07003 Business Continuity Management System Documentation Log.doc</vt:lpwstr>
      </vt:variant>
      <vt:variant>
        <vt:lpwstr/>
      </vt:variant>
      <vt:variant>
        <vt:i4>4718669</vt:i4>
      </vt:variant>
      <vt:variant>
        <vt:i4>63</vt:i4>
      </vt:variant>
      <vt:variant>
        <vt:i4>0</vt:i4>
      </vt:variant>
      <vt:variant>
        <vt:i4>5</vt:i4>
      </vt:variant>
      <vt:variant>
        <vt:lpwstr>../07. Support/BCMS07001 Procedure for the Control of Documents V1R0 Draft 1.doc</vt:lpwstr>
      </vt:variant>
      <vt:variant>
        <vt:lpwstr/>
      </vt:variant>
      <vt:variant>
        <vt:i4>6160458</vt:i4>
      </vt:variant>
      <vt:variant>
        <vt:i4>60</vt:i4>
      </vt:variant>
      <vt:variant>
        <vt:i4>0</vt:i4>
      </vt:variant>
      <vt:variant>
        <vt:i4>5</vt:i4>
      </vt:variant>
      <vt:variant>
        <vt:lpwstr>../09. Performance Evaluation/BCMS09001 Procedure for Business Continuity Audits V1R0 Draft 1.doc</vt:lpwstr>
      </vt:variant>
      <vt:variant>
        <vt:lpwstr/>
      </vt:variant>
      <vt:variant>
        <vt:i4>7077936</vt:i4>
      </vt:variant>
      <vt:variant>
        <vt:i4>57</vt:i4>
      </vt:variant>
      <vt:variant>
        <vt:i4>0</vt:i4>
      </vt:variant>
      <vt:variant>
        <vt:i4>5</vt:i4>
      </vt:variant>
      <vt:variant>
        <vt:lpwstr>../08. Operation/BCMS08002 Risk Assessment Process V1R0 Draft 1.doc</vt:lpwstr>
      </vt:variant>
      <vt:variant>
        <vt:lpwstr/>
      </vt:variant>
      <vt:variant>
        <vt:i4>6029399</vt:i4>
      </vt:variant>
      <vt:variant>
        <vt:i4>54</vt:i4>
      </vt:variant>
      <vt:variant>
        <vt:i4>0</vt:i4>
      </vt:variant>
      <vt:variant>
        <vt:i4>5</vt:i4>
      </vt:variant>
      <vt:variant>
        <vt:lpwstr>../10. Improvement/BCMS10001 Procedure for Continual Improvement V1R0 Draft 1.doc</vt:lpwstr>
      </vt:variant>
      <vt:variant>
        <vt:lpwstr/>
      </vt:variant>
      <vt:variant>
        <vt:i4>7602296</vt:i4>
      </vt:variant>
      <vt:variant>
        <vt:i4>51</vt:i4>
      </vt:variant>
      <vt:variant>
        <vt:i4>0</vt:i4>
      </vt:variant>
      <vt:variant>
        <vt:i4>5</vt:i4>
      </vt:variant>
      <vt:variant>
        <vt:lpwstr>../06. Planning/BCMS06001 Business Continuity Management Plan V1R0 Draft 1.doc</vt:lpwstr>
      </vt:variant>
      <vt:variant>
        <vt:lpwstr/>
      </vt:variant>
      <vt:variant>
        <vt:i4>6750245</vt:i4>
      </vt:variant>
      <vt:variant>
        <vt:i4>48</vt:i4>
      </vt:variant>
      <vt:variant>
        <vt:i4>0</vt:i4>
      </vt:variant>
      <vt:variant>
        <vt:i4>5</vt:i4>
      </vt:variant>
      <vt:variant>
        <vt:lpwstr>BCMS05002 Roles, Responsibilities and Authorities V1R0 Draft 1.doc</vt:lpwstr>
      </vt:variant>
      <vt:variant>
        <vt:lpwstr/>
      </vt:variant>
      <vt:variant>
        <vt:i4>7602296</vt:i4>
      </vt:variant>
      <vt:variant>
        <vt:i4>45</vt:i4>
      </vt:variant>
      <vt:variant>
        <vt:i4>0</vt:i4>
      </vt:variant>
      <vt:variant>
        <vt:i4>5</vt:i4>
      </vt:variant>
      <vt:variant>
        <vt:lpwstr>../06. Planning/BCMS06001 Business Continuity Management Plan V1R0 Draft 1.doc</vt:lpwstr>
      </vt:variant>
      <vt:variant>
        <vt:lpwstr/>
      </vt:variant>
      <vt:variant>
        <vt:i4>5505034</vt:i4>
      </vt:variant>
      <vt:variant>
        <vt:i4>42</vt:i4>
      </vt:variant>
      <vt:variant>
        <vt:i4>0</vt:i4>
      </vt:variant>
      <vt:variant>
        <vt:i4>5</vt:i4>
      </vt:variant>
      <vt:variant>
        <vt:lpwstr>../04. Context of the Organisation/BCMS04001 Business Continuity Context, Requirements and Scope.docx.doc</vt:lpwstr>
      </vt:variant>
      <vt:variant>
        <vt:lpwstr/>
      </vt:variant>
      <vt:variant>
        <vt:i4>5505034</vt:i4>
      </vt:variant>
      <vt:variant>
        <vt:i4>39</vt:i4>
      </vt:variant>
      <vt:variant>
        <vt:i4>0</vt:i4>
      </vt:variant>
      <vt:variant>
        <vt:i4>5</vt:i4>
      </vt:variant>
      <vt:variant>
        <vt:lpwstr>../04. Context of the Organisation/BCMS04001 Business Continuity Context, Requirements and Scope.docx.doc</vt:lpwstr>
      </vt:variant>
      <vt:variant>
        <vt:lpwstr/>
      </vt:variant>
      <vt:variant>
        <vt:i4>1048628</vt:i4>
      </vt:variant>
      <vt:variant>
        <vt:i4>32</vt:i4>
      </vt:variant>
      <vt:variant>
        <vt:i4>0</vt:i4>
      </vt:variant>
      <vt:variant>
        <vt:i4>5</vt:i4>
      </vt:variant>
      <vt:variant>
        <vt:lpwstr/>
      </vt:variant>
      <vt:variant>
        <vt:lpwstr>_Toc346722369</vt:lpwstr>
      </vt:variant>
      <vt:variant>
        <vt:i4>1048628</vt:i4>
      </vt:variant>
      <vt:variant>
        <vt:i4>26</vt:i4>
      </vt:variant>
      <vt:variant>
        <vt:i4>0</vt:i4>
      </vt:variant>
      <vt:variant>
        <vt:i4>5</vt:i4>
      </vt:variant>
      <vt:variant>
        <vt:lpwstr/>
      </vt:variant>
      <vt:variant>
        <vt:lpwstr>_Toc346722368</vt:lpwstr>
      </vt:variant>
      <vt:variant>
        <vt:i4>1048628</vt:i4>
      </vt:variant>
      <vt:variant>
        <vt:i4>20</vt:i4>
      </vt:variant>
      <vt:variant>
        <vt:i4>0</vt:i4>
      </vt:variant>
      <vt:variant>
        <vt:i4>5</vt:i4>
      </vt:variant>
      <vt:variant>
        <vt:lpwstr/>
      </vt:variant>
      <vt:variant>
        <vt:lpwstr>_Toc346722367</vt:lpwstr>
      </vt:variant>
      <vt:variant>
        <vt:i4>1048628</vt:i4>
      </vt:variant>
      <vt:variant>
        <vt:i4>14</vt:i4>
      </vt:variant>
      <vt:variant>
        <vt:i4>0</vt:i4>
      </vt:variant>
      <vt:variant>
        <vt:i4>5</vt:i4>
      </vt:variant>
      <vt:variant>
        <vt:lpwstr/>
      </vt:variant>
      <vt:variant>
        <vt:lpwstr>_Toc346722366</vt:lpwstr>
      </vt:variant>
      <vt:variant>
        <vt:i4>1048628</vt:i4>
      </vt:variant>
      <vt:variant>
        <vt:i4>8</vt:i4>
      </vt:variant>
      <vt:variant>
        <vt:i4>0</vt:i4>
      </vt:variant>
      <vt:variant>
        <vt:i4>5</vt:i4>
      </vt:variant>
      <vt:variant>
        <vt:lpwstr/>
      </vt:variant>
      <vt:variant>
        <vt:lpwstr>_Toc346722365</vt:lpwstr>
      </vt:variant>
      <vt:variant>
        <vt:i4>1048628</vt:i4>
      </vt:variant>
      <vt:variant>
        <vt:i4>2</vt:i4>
      </vt:variant>
      <vt:variant>
        <vt:i4>0</vt:i4>
      </vt:variant>
      <vt:variant>
        <vt:i4>5</vt:i4>
      </vt:variant>
      <vt:variant>
        <vt:lpwstr/>
      </vt:variant>
      <vt:variant>
        <vt:lpwstr>_Toc346722364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Mark Clifton</cp:lastModifiedBy>
  <cp:revision>13</cp:revision>
  <cp:lastPrinted>2011-04-13T12:31:00Z</cp:lastPrinted>
  <dcterms:created xsi:type="dcterms:W3CDTF">2018-04-25T08:42:00Z</dcterms:created>
  <dcterms:modified xsi:type="dcterms:W3CDTF">2019-03-13T14:36:00Z</dcterms:modified>
  <cp:contentStatus>2011-2</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0x010100CD4044C59A8CAE44B6D9ED6298F811F1</vt:lpwstr>
  </property>
</Properties>
</file>