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41EF" w14:textId="23B7D670" w:rsidR="00B26D94" w:rsidRDefault="002900EB" w:rsidP="00E625F1">
      <w:pPr>
        <w:spacing w:before="0" w:after="160" w:line="259" w:lineRule="auto"/>
      </w:pPr>
      <w:r w:rsidRPr="006B223C">
        <w:rPr>
          <w:noProof/>
        </w:rPr>
        <mc:AlternateContent>
          <mc:Choice Requires="wps">
            <w:drawing>
              <wp:anchor distT="45720" distB="45720" distL="114300" distR="114300" simplePos="0" relativeHeight="251658244" behindDoc="0" locked="0" layoutInCell="1" allowOverlap="1" wp14:anchorId="48F5D726" wp14:editId="101E98FD">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751CB93B" w14:textId="435A04DE" w:rsidR="002E119A" w:rsidRPr="005604B3" w:rsidRDefault="002E119A" w:rsidP="002A31A1">
                            <w:pPr>
                              <w:pStyle w:val="TitleWhite"/>
                            </w:pPr>
                            <w:r>
                              <w:rPr>
                                <w:highlight w:val="green"/>
                              </w:rPr>
                              <w:br/>
                            </w:r>
                            <w:r>
                              <w:t xml:space="preserve">Continuity </w:t>
                            </w:r>
                            <w:r w:rsidRPr="009F4C94">
                              <w:t>Operating 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F5D726"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751CB93B" w14:textId="435A04DE" w:rsidR="002E119A" w:rsidRPr="005604B3" w:rsidRDefault="002E119A" w:rsidP="002A31A1">
                      <w:pPr>
                        <w:pStyle w:val="TitleWhite"/>
                      </w:pPr>
                      <w:r>
                        <w:rPr>
                          <w:highlight w:val="green"/>
                        </w:rPr>
                        <w:br/>
                      </w:r>
                      <w:r>
                        <w:t xml:space="preserve">Continuity </w:t>
                      </w:r>
                      <w:r w:rsidRPr="009F4C94">
                        <w:t>Operating Procedure</w:t>
                      </w:r>
                    </w:p>
                  </w:txbxContent>
                </v:textbox>
                <w10:wrap anchorx="margin"/>
              </v:shape>
            </w:pict>
          </mc:Fallback>
        </mc:AlternateContent>
      </w:r>
      <w:r>
        <w:rPr>
          <w:noProof/>
        </w:rPr>
        <mc:AlternateContent>
          <mc:Choice Requires="wps">
            <w:drawing>
              <wp:anchor distT="45720" distB="45720" distL="114300" distR="114300" simplePos="0" relativeHeight="251658243" behindDoc="0" locked="0" layoutInCell="1" allowOverlap="1" wp14:anchorId="7BDAB370" wp14:editId="3713DC51">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69FAF5A1" w14:textId="08B85233" w:rsidR="002E119A" w:rsidRPr="00326B9B" w:rsidRDefault="002E119A" w:rsidP="001C3FFD">
                            <w:pPr>
                              <w:pStyle w:val="ToolkitName"/>
                              <w:rPr>
                                <w:sz w:val="28"/>
                                <w:szCs w:val="22"/>
                              </w:rPr>
                            </w:pPr>
                            <w:r>
                              <w:t>ISO</w:t>
                            </w:r>
                            <w:r w:rsidR="00044AA5">
                              <w:t>22301</w:t>
                            </w:r>
                            <w:r w:rsidRPr="00BE6AF0">
                              <w:t xml:space="preserve"> Toolkit: Version </w:t>
                            </w:r>
                            <w:r>
                              <w:t>6</w:t>
                            </w:r>
                            <w:r w:rsidRPr="00BE6AF0">
                              <w:br/>
                              <w:t>©CertiKit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AB370" id="Text Box 15" o:spid="_x0000_s1027" type="#_x0000_t202" style="position:absolute;margin-left:145pt;margin-top:653.2pt;width:312.7pt;height:64.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69FAF5A1" w14:textId="08B85233" w:rsidR="002E119A" w:rsidRPr="00326B9B" w:rsidRDefault="002E119A" w:rsidP="001C3FFD">
                      <w:pPr>
                        <w:pStyle w:val="ToolkitName"/>
                        <w:rPr>
                          <w:sz w:val="28"/>
                          <w:szCs w:val="22"/>
                        </w:rPr>
                      </w:pPr>
                      <w:r>
                        <w:t>ISO</w:t>
                      </w:r>
                      <w:r w:rsidR="00044AA5">
                        <w:t>22301</w:t>
                      </w:r>
                      <w:r w:rsidRPr="00BE6AF0">
                        <w:t xml:space="preserve"> Toolkit: Version </w:t>
                      </w:r>
                      <w:r>
                        <w:t>6</w:t>
                      </w:r>
                      <w:r w:rsidRPr="00BE6AF0">
                        <w:br/>
                        <w:t>©CertiKit</w:t>
                      </w:r>
                    </w:p>
                  </w:txbxContent>
                </v:textbox>
                <w10:wrap anchorx="margin"/>
              </v:shape>
            </w:pict>
          </mc:Fallback>
        </mc:AlternateContent>
      </w:r>
      <w:r w:rsidR="00B26D94">
        <w:rPr>
          <w:noProof/>
        </w:rPr>
        <w:drawing>
          <wp:anchor distT="0" distB="0" distL="114300" distR="114300" simplePos="0" relativeHeight="251677704" behindDoc="1" locked="0" layoutInCell="1" allowOverlap="1" wp14:anchorId="0A9E3121" wp14:editId="2FD9BD36">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rsidR="00B26D94">
        <w:br w:type="page"/>
      </w:r>
    </w:p>
    <w:p w14:paraId="4E0F5444" w14:textId="0DC46399" w:rsidR="00F74558" w:rsidRPr="0075463F" w:rsidRDefault="00F74558" w:rsidP="000F55C5">
      <w:pPr>
        <w:pStyle w:val="HeadingX"/>
        <w:rPr>
          <w:noProof/>
        </w:rPr>
      </w:pPr>
      <w:r w:rsidRPr="006B54DA">
        <w:lastRenderedPageBreak/>
        <w:t>Implementation</w:t>
      </w:r>
      <w:r>
        <w:t xml:space="preserve"> g</w:t>
      </w:r>
      <w:r w:rsidRPr="006B54DA">
        <w:t>uidance</w:t>
      </w:r>
    </w:p>
    <w:p w14:paraId="3D2098CF" w14:textId="5C1B75E5" w:rsidR="00F74558" w:rsidRDefault="00F74558" w:rsidP="00D726AB">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rsidR="001F0D2C">
        <w:t xml:space="preserve"> For more details on replacing the logo,</w:t>
      </w:r>
      <w:r w:rsidR="00FB76D5">
        <w:t xml:space="preserve"> </w:t>
      </w:r>
      <w:r w:rsidR="00E2011A">
        <w:t xml:space="preserve">yellow </w:t>
      </w:r>
      <w:r w:rsidR="00FB76D5">
        <w:t xml:space="preserve">highlighted </w:t>
      </w:r>
      <w:proofErr w:type="gramStart"/>
      <w:r w:rsidR="00FB76D5">
        <w:t>text</w:t>
      </w:r>
      <w:proofErr w:type="gramEnd"/>
      <w:r w:rsidR="00FB76D5">
        <w:t xml:space="preserve"> and certain </w:t>
      </w:r>
      <w:r w:rsidR="00B4288F">
        <w:t>generic term</w:t>
      </w:r>
      <w:r w:rsidR="00415FE2">
        <w:t>s</w:t>
      </w:r>
      <w:r w:rsidR="00FB76D5">
        <w:t>,</w:t>
      </w:r>
      <w:r w:rsidR="001F0D2C">
        <w:t xml:space="preserve"> see the </w:t>
      </w:r>
      <w:r w:rsidR="001F0D2C" w:rsidRPr="00D726AB">
        <w:rPr>
          <w:i/>
          <w:iCs/>
        </w:rPr>
        <w:t>Completion Instructions</w:t>
      </w:r>
      <w:r w:rsidR="001F0D2C">
        <w:t xml:space="preserve"> document.</w:t>
      </w:r>
    </w:p>
    <w:p w14:paraId="26930A74" w14:textId="54E85AEF" w:rsidR="00F74558" w:rsidRDefault="00F74558" w:rsidP="00CA5625"/>
    <w:p w14:paraId="7204C207" w14:textId="08F625FB" w:rsidR="00F74558" w:rsidRDefault="00F74558" w:rsidP="00757F78">
      <w:pPr>
        <w:pStyle w:val="HeadingY"/>
      </w:pPr>
      <w:r w:rsidRPr="00986C2D">
        <w:rPr>
          <w:rStyle w:val="HeadingYChar"/>
        </w:rPr>
        <w:t>Purpose of t</w:t>
      </w:r>
      <w:r w:rsidRPr="006B54DA">
        <w:t xml:space="preserve">his </w:t>
      </w:r>
      <w:r>
        <w:t>d</w:t>
      </w:r>
      <w:r w:rsidRPr="006B54DA">
        <w:t>ocument</w:t>
      </w:r>
    </w:p>
    <w:p w14:paraId="15640DE1" w14:textId="47F8B311" w:rsidR="00451D57" w:rsidRDefault="00841645" w:rsidP="00F74558">
      <w:r w:rsidRPr="00841645">
        <w:t>This document is a template for a</w:t>
      </w:r>
      <w:r w:rsidR="00044AA5">
        <w:t xml:space="preserve"> continuity </w:t>
      </w:r>
      <w:r w:rsidRPr="00841645">
        <w:t>operating procedure.</w:t>
      </w:r>
    </w:p>
    <w:p w14:paraId="1F927A45" w14:textId="77777777" w:rsidR="00841645" w:rsidRPr="00BE6AF0" w:rsidRDefault="00841645" w:rsidP="00F74558">
      <w:pPr>
        <w:rPr>
          <w:noProof/>
        </w:rPr>
      </w:pPr>
    </w:p>
    <w:p w14:paraId="4964ADBE" w14:textId="45101A76" w:rsidR="00F74558" w:rsidRPr="00BE6AF0" w:rsidRDefault="00F74558" w:rsidP="000F55C5">
      <w:pPr>
        <w:pStyle w:val="HeadingY"/>
      </w:pPr>
      <w:r w:rsidRPr="00986C2D">
        <w:rPr>
          <w:rStyle w:val="HeadingYChar"/>
        </w:rPr>
        <w:t>Areas of the standard</w:t>
      </w:r>
      <w:r w:rsidRPr="00BE6AF0">
        <w:t xml:space="preserve"> addressed</w:t>
      </w:r>
    </w:p>
    <w:p w14:paraId="021B477F" w14:textId="75B616F5" w:rsidR="00B53296" w:rsidRDefault="00B53296" w:rsidP="00B53296">
      <w:r>
        <w:t>The following areas of the ISO</w:t>
      </w:r>
      <w:r w:rsidR="004D312A">
        <w:t>22301</w:t>
      </w:r>
      <w:r>
        <w:t xml:space="preserve"> standard are addressed by this document:</w:t>
      </w:r>
    </w:p>
    <w:p w14:paraId="6B929299" w14:textId="6B158203" w:rsidR="00B53296" w:rsidRDefault="00AE359F" w:rsidP="00B53296">
      <w:pPr>
        <w:pStyle w:val="Bulletedlist"/>
      </w:pPr>
      <w:r>
        <w:t>8.</w:t>
      </w:r>
      <w:r w:rsidR="00B53296">
        <w:t xml:space="preserve"> Operation</w:t>
      </w:r>
    </w:p>
    <w:p w14:paraId="20C89E7A" w14:textId="1298AE6D" w:rsidR="00F74558" w:rsidRDefault="00AE359F" w:rsidP="00AE359F">
      <w:pPr>
        <w:pStyle w:val="Bulletedlist"/>
        <w:numPr>
          <w:ilvl w:val="1"/>
          <w:numId w:val="13"/>
        </w:numPr>
      </w:pPr>
      <w:r>
        <w:t>8.</w:t>
      </w:r>
      <w:r w:rsidR="004D312A">
        <w:t>4</w:t>
      </w:r>
      <w:r>
        <w:t xml:space="preserve"> </w:t>
      </w:r>
      <w:r w:rsidR="004D312A">
        <w:t>Business continuity plans and procedures</w:t>
      </w:r>
    </w:p>
    <w:p w14:paraId="066845E5" w14:textId="72088744" w:rsidR="00CD7E30" w:rsidRDefault="00CD7E30" w:rsidP="00CD7E30">
      <w:pPr>
        <w:pStyle w:val="Bulletedlist"/>
        <w:numPr>
          <w:ilvl w:val="2"/>
          <w:numId w:val="13"/>
        </w:numPr>
      </w:pPr>
      <w:r>
        <w:t xml:space="preserve">8.4.4 </w:t>
      </w:r>
      <w:r w:rsidRPr="00CD7E30">
        <w:t>Business continuity procedures</w:t>
      </w:r>
    </w:p>
    <w:p w14:paraId="2A817F46" w14:textId="77777777" w:rsidR="004D312A" w:rsidRDefault="004D312A" w:rsidP="004D312A">
      <w:pPr>
        <w:pStyle w:val="Bulletedlist"/>
        <w:numPr>
          <w:ilvl w:val="0"/>
          <w:numId w:val="0"/>
        </w:numPr>
        <w:ind w:left="720"/>
      </w:pPr>
    </w:p>
    <w:p w14:paraId="4B748383" w14:textId="7F3A8C98" w:rsidR="00F74558" w:rsidRPr="00BE6AF0" w:rsidRDefault="00F74558" w:rsidP="00757F78">
      <w:pPr>
        <w:pStyle w:val="HeadingY"/>
      </w:pPr>
      <w:r w:rsidRPr="00BE6AF0">
        <w:t>General guidance</w:t>
      </w:r>
    </w:p>
    <w:p w14:paraId="088B4BED" w14:textId="02258D05" w:rsidR="000841B6" w:rsidRDefault="000841B6" w:rsidP="000841B6">
      <w:r>
        <w:t xml:space="preserve">Use this document as a template for the format of </w:t>
      </w:r>
      <w:r w:rsidR="00BE6D00">
        <w:t>contingency</w:t>
      </w:r>
      <w:r w:rsidR="00684EF0">
        <w:t xml:space="preserve"> </w:t>
      </w:r>
      <w:r>
        <w:t>operating procedures in a variety of different areas such as computer</w:t>
      </w:r>
      <w:r w:rsidR="00684EF0">
        <w:t xml:space="preserve">-related activities, administrative </w:t>
      </w:r>
      <w:proofErr w:type="gramStart"/>
      <w:r w:rsidR="00684EF0">
        <w:t>tasks</w:t>
      </w:r>
      <w:proofErr w:type="gramEnd"/>
      <w:r w:rsidR="00684EF0">
        <w:t xml:space="preserve"> and physical jobs</w:t>
      </w:r>
      <w:r>
        <w:t>. Obviously not every procedure is the same so you may need to add or remove some headings from the template as appropriate.</w:t>
      </w:r>
    </w:p>
    <w:p w14:paraId="4B6314D8" w14:textId="1B4E2968" w:rsidR="00F74558" w:rsidRDefault="000841B6" w:rsidP="000841B6">
      <w:r>
        <w:t>Once you have identified a need for a documented procedure in a particular area you must ensure that all employees and other interested parties are fully trained in that procedure. The fact that they have been trained should be added to your training records.</w:t>
      </w:r>
    </w:p>
    <w:p w14:paraId="209737B3" w14:textId="77777777" w:rsidR="000841B6" w:rsidRPr="00BE6AF0" w:rsidRDefault="000841B6" w:rsidP="000841B6"/>
    <w:p w14:paraId="33237FD5" w14:textId="77777777" w:rsidR="00F74558" w:rsidRPr="00BE6AF0" w:rsidRDefault="00F74558" w:rsidP="00757F78">
      <w:pPr>
        <w:pStyle w:val="HeadingY"/>
      </w:pPr>
      <w:r w:rsidRPr="00BE6AF0">
        <w:t>Review frequency</w:t>
      </w:r>
    </w:p>
    <w:p w14:paraId="3855EAC3" w14:textId="0EC95684" w:rsidR="00F74558" w:rsidRDefault="006B2334" w:rsidP="00F74558">
      <w:r w:rsidRPr="006B2334">
        <w:t>We would recommend that this document is reviewed annually.</w:t>
      </w:r>
    </w:p>
    <w:p w14:paraId="5D08B0E3" w14:textId="01D1F356" w:rsidR="006B2334" w:rsidRDefault="006B2334">
      <w:pPr>
        <w:spacing w:before="0" w:after="160" w:line="259" w:lineRule="auto"/>
      </w:pPr>
      <w:r>
        <w:br w:type="page"/>
      </w:r>
    </w:p>
    <w:p w14:paraId="531C1AAC" w14:textId="5746EFFD" w:rsidR="00F74558" w:rsidRPr="006B54DA" w:rsidRDefault="00F74558" w:rsidP="00757F78">
      <w:pPr>
        <w:pStyle w:val="HeadingY"/>
      </w:pPr>
      <w:r w:rsidRPr="006B54DA">
        <w:lastRenderedPageBreak/>
        <w:t xml:space="preserve">Document </w:t>
      </w:r>
      <w:r>
        <w:t>f</w:t>
      </w:r>
      <w:r w:rsidRPr="006B54DA">
        <w:t>ields</w:t>
      </w:r>
    </w:p>
    <w:p w14:paraId="78381E89" w14:textId="77777777" w:rsidR="00F74558" w:rsidRDefault="00F74558" w:rsidP="00F74558">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1BF856BF" w14:textId="2FB54A0B" w:rsidR="00F74558" w:rsidRDefault="00F74558" w:rsidP="00F74558">
      <w:r>
        <w:t>To update this field (and any others that may exist in this document):</w:t>
      </w:r>
    </w:p>
    <w:p w14:paraId="2124A34C" w14:textId="77777777" w:rsidR="00F74558" w:rsidRDefault="00F74558" w:rsidP="002A045A">
      <w:pPr>
        <w:pStyle w:val="ListParagraph"/>
        <w:numPr>
          <w:ilvl w:val="0"/>
          <w:numId w:val="3"/>
        </w:numPr>
      </w:pPr>
      <w:r>
        <w:t>Update the custom document property “Organization Name” by clicking File &gt; Info &gt; Properties &gt; Advanced Properties &gt; Custom &gt; Organization Name.</w:t>
      </w:r>
    </w:p>
    <w:p w14:paraId="15996025" w14:textId="77777777" w:rsidR="00F74558" w:rsidRPr="004F48A9" w:rsidRDefault="00F74558" w:rsidP="002A045A">
      <w:pPr>
        <w:pStyle w:val="ListParagraph"/>
        <w:numPr>
          <w:ilvl w:val="0"/>
          <w:numId w:val="3"/>
        </w:numPr>
      </w:pPr>
      <w:r>
        <w:t xml:space="preserve">Press Ctrl A on the keyboard to select all text in the document </w:t>
      </w:r>
      <w:r w:rsidRPr="004F48A9">
        <w:t xml:space="preserve">(or use Select, Select All via the Editing header on the </w:t>
      </w:r>
      <w:proofErr w:type="gramStart"/>
      <w:r w:rsidRPr="004F48A9">
        <w:t>Home</w:t>
      </w:r>
      <w:proofErr w:type="gramEnd"/>
      <w:r w:rsidRPr="004F48A9">
        <w:t xml:space="preserve"> tab).</w:t>
      </w:r>
    </w:p>
    <w:p w14:paraId="380A347F" w14:textId="77777777" w:rsidR="00F74558" w:rsidRDefault="00F74558" w:rsidP="002A045A">
      <w:pPr>
        <w:pStyle w:val="ListParagraph"/>
        <w:numPr>
          <w:ilvl w:val="0"/>
          <w:numId w:val="3"/>
        </w:numPr>
      </w:pPr>
      <w:r>
        <w:t>Press F9 on the keyboard to update all fields.</w:t>
      </w:r>
    </w:p>
    <w:p w14:paraId="7A8CC9CB" w14:textId="77777777" w:rsidR="00F74558" w:rsidRDefault="00F74558" w:rsidP="002A045A">
      <w:pPr>
        <w:pStyle w:val="ListParagraph"/>
        <w:numPr>
          <w:ilvl w:val="0"/>
          <w:numId w:val="3"/>
        </w:numPr>
      </w:pPr>
      <w:r>
        <w:t>When prompted, choose the option to just update TOC page numbers.</w:t>
      </w:r>
    </w:p>
    <w:p w14:paraId="062672E7" w14:textId="29AC3F41" w:rsidR="00F74558" w:rsidRPr="0094753D" w:rsidRDefault="00F74558" w:rsidP="00F74558">
      <w:r>
        <w:t xml:space="preserve">If </w:t>
      </w:r>
      <w:r w:rsidRPr="0094753D">
        <w:t>you wish to permanently convert the fields in this document to text, for instance, so that they are no longer updateable, you will need to click into each occurrence of the field and press Ctrl Shift F9.</w:t>
      </w:r>
    </w:p>
    <w:p w14:paraId="0C12A8AA" w14:textId="6D26A940" w:rsidR="00F74558" w:rsidRDefault="00F74558" w:rsidP="00F74558">
      <w:r>
        <w:t>If you would like to make all fields in the document visible, go to File &gt; Options &gt; Advanced &gt; Show document content &gt; Field shading and set this to “Always”. This can be useful to check you have updated all fields correctly.</w:t>
      </w:r>
    </w:p>
    <w:p w14:paraId="59E45529" w14:textId="1D0CC634" w:rsidR="004604F7" w:rsidRDefault="00F74558" w:rsidP="004604F7">
      <w:r>
        <w:t xml:space="preserve">Further detail on the above procedure can be found in the </w:t>
      </w:r>
      <w:r w:rsidR="001F0D2C">
        <w:t>t</w:t>
      </w:r>
      <w:r>
        <w:t xml:space="preserve">oolkit </w:t>
      </w:r>
      <w:r w:rsidRPr="001F0D2C">
        <w:rPr>
          <w:i/>
          <w:iCs/>
        </w:rPr>
        <w:t>Completion Instructions</w:t>
      </w:r>
      <w:r>
        <w:t>. This document also contains guidance on working with the toolkit documents with an Apple Mac, and in Google Docs/Sheets.</w:t>
      </w:r>
    </w:p>
    <w:p w14:paraId="3D7AD782" w14:textId="77777777" w:rsidR="00F74558" w:rsidRDefault="00F74558" w:rsidP="00F74558"/>
    <w:p w14:paraId="2CAA79E2" w14:textId="77777777" w:rsidR="00F74558" w:rsidRPr="006B54DA" w:rsidRDefault="00F74558" w:rsidP="00757F78">
      <w:pPr>
        <w:pStyle w:val="HeadingY"/>
      </w:pPr>
      <w:r w:rsidRPr="006B54DA">
        <w:t xml:space="preserve">Copyright </w:t>
      </w:r>
      <w:r>
        <w:t>n</w:t>
      </w:r>
      <w:r w:rsidRPr="006B54DA">
        <w:t>otice</w:t>
      </w:r>
    </w:p>
    <w:p w14:paraId="23129CE8" w14:textId="77777777" w:rsidR="00F74558" w:rsidRDefault="00F74558" w:rsidP="00F74558">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1C1A46E7" w14:textId="77777777" w:rsidR="00F74558" w:rsidRDefault="00F74558" w:rsidP="00F74558"/>
    <w:p w14:paraId="371EBE7F" w14:textId="77777777" w:rsidR="00F74558" w:rsidRPr="006B54DA" w:rsidRDefault="00F74558" w:rsidP="00757F78">
      <w:pPr>
        <w:pStyle w:val="HeadingY"/>
      </w:pPr>
      <w:r w:rsidRPr="006B54DA">
        <w:t xml:space="preserve">Licence </w:t>
      </w:r>
      <w:r>
        <w:t>t</w:t>
      </w:r>
      <w:r w:rsidRPr="006B54DA">
        <w:t>erms</w:t>
      </w:r>
    </w:p>
    <w:p w14:paraId="317ED8EB" w14:textId="77777777" w:rsidR="00F74558" w:rsidRDefault="00F74558" w:rsidP="00F74558">
      <w:r>
        <w:t>This document is licensed on and subject to the standard licence terms of CertiKit, available on request, or by download from our website. All other rights are reserved.  Unless you have purchased this product you only have an evaluation licence.</w:t>
      </w:r>
    </w:p>
    <w:p w14:paraId="6A546D7C" w14:textId="77777777" w:rsidR="00F74558" w:rsidRDefault="00F74558" w:rsidP="00F74558">
      <w:r>
        <w:t>If this product was purchased, a full licence is granted to the person identified as the licensee in the relevant purchase order. The standard licence terms include special terms relating to any third-party copyright included in this document.</w:t>
      </w:r>
    </w:p>
    <w:p w14:paraId="10804712" w14:textId="77777777" w:rsidR="00AE359F" w:rsidRDefault="00AE359F" w:rsidP="00305A88"/>
    <w:p w14:paraId="47061ABA" w14:textId="3770CB41" w:rsidR="00F74558" w:rsidRPr="006B54DA" w:rsidRDefault="00F74558" w:rsidP="00757F78">
      <w:pPr>
        <w:pStyle w:val="HeadingY"/>
      </w:pPr>
      <w:r w:rsidRPr="006B54DA">
        <w:lastRenderedPageBreak/>
        <w:t>Disclaimer</w:t>
      </w:r>
    </w:p>
    <w:p w14:paraId="503C2EA1" w14:textId="4A48EFF7" w:rsidR="00F74558" w:rsidRDefault="00F74558" w:rsidP="00F74558">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2FD5C742" w14:textId="77777777" w:rsidR="00F74558" w:rsidRPr="003A7F9C" w:rsidRDefault="00F74558" w:rsidP="00F74558">
      <w:r w:rsidRPr="003A7F9C">
        <w:t>Therefore, please note that it is your responsibility to ensure that the content of any document you create that is based on our templates is correct and appropriate for your needs and complies with relevant laws in your country.</w:t>
      </w:r>
    </w:p>
    <w:p w14:paraId="3749F09D" w14:textId="77777777" w:rsidR="00F74558" w:rsidRPr="003A7F9C" w:rsidRDefault="00F74558" w:rsidP="00F74558">
      <w:r w:rsidRPr="003A7F9C">
        <w:t xml:space="preserve">You should take all reasonable and proper legal and other professional advice before using this document. </w:t>
      </w:r>
    </w:p>
    <w:p w14:paraId="2AA0955F" w14:textId="6B6F365B" w:rsidR="00F74558" w:rsidRPr="003A7F9C" w:rsidRDefault="00F74558" w:rsidP="00F74558">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606379BC" w14:textId="77777777" w:rsidR="0024032D" w:rsidRDefault="00F74558" w:rsidP="008679F1">
      <w:pPr>
        <w:spacing w:before="0" w:after="160" w:line="259" w:lineRule="auto"/>
        <w:sectPr w:rsidR="0024032D"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5C84A708" w14:textId="5B6844BD" w:rsidR="00245D93" w:rsidRDefault="00B7322D" w:rsidP="00DB7749">
      <w:r>
        <w:rPr>
          <w:noProof/>
        </w:rPr>
        <w:lastRenderedPageBreak/>
        <w:drawing>
          <wp:inline distT="0" distB="0" distL="0" distR="0" wp14:anchorId="24215A6F" wp14:editId="42F47076">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808C934" w14:textId="2DE036EB" w:rsidR="00245D93" w:rsidRPr="00CA19AF" w:rsidRDefault="00245D93" w:rsidP="00245D93"/>
    <w:p w14:paraId="59242F9B" w14:textId="06C5492D" w:rsidR="00245D93" w:rsidRDefault="00245D93" w:rsidP="00245D93"/>
    <w:p w14:paraId="730FC8FC" w14:textId="39985195" w:rsidR="00CB3A17" w:rsidRDefault="00CB3A17" w:rsidP="00245D93"/>
    <w:p w14:paraId="7C71A9F7" w14:textId="6EB93A4A" w:rsidR="00AF4CB1" w:rsidRDefault="00AF4CB1" w:rsidP="00245D93"/>
    <w:p w14:paraId="502A1D14" w14:textId="71204E69" w:rsidR="00AF4CB1" w:rsidRDefault="00AF4CB1" w:rsidP="00245D93"/>
    <w:p w14:paraId="3D2FF009" w14:textId="103E3D12" w:rsidR="00AF4CB1" w:rsidRDefault="00AF4CB1" w:rsidP="00245D93"/>
    <w:p w14:paraId="33041A30" w14:textId="58A969E2" w:rsidR="00AF4CB1" w:rsidRDefault="00AF4CB1" w:rsidP="00245D93"/>
    <w:p w14:paraId="63B921A7" w14:textId="59C34474" w:rsidR="00EE0E5F" w:rsidRPr="00DD47BF" w:rsidRDefault="00EE0E5F" w:rsidP="00245D93">
      <w:pPr>
        <w:rPr>
          <w:b/>
          <w:bCs/>
        </w:rPr>
      </w:pPr>
    </w:p>
    <w:p w14:paraId="11DEDCA2" w14:textId="026BAB0C" w:rsidR="00B344F0" w:rsidRPr="00CD3B0F" w:rsidRDefault="00D3651D" w:rsidP="0013036E">
      <w:pPr>
        <w:pStyle w:val="TitleBlack"/>
      </w:pPr>
      <w:r>
        <w:rPr>
          <w:rStyle w:val="TitlePageBlackChar"/>
          <w:b/>
          <w:bCs/>
        </w:rPr>
        <w:t>Continuity</w:t>
      </w:r>
      <w:r w:rsidR="00AE359F">
        <w:rPr>
          <w:rStyle w:val="TitlePageBlackChar"/>
          <w:b/>
          <w:bCs/>
        </w:rPr>
        <w:t xml:space="preserve"> </w:t>
      </w:r>
      <w:r w:rsidR="006B2334" w:rsidRPr="006B2334">
        <w:rPr>
          <w:rStyle w:val="TitlePageBlackChar"/>
          <w:b/>
          <w:bCs/>
        </w:rPr>
        <w:t>Operating Procedure</w:t>
      </w:r>
      <w:r w:rsidR="00005B75">
        <w:rPr>
          <w:rStyle w:val="TitlePageBlackChar"/>
          <w:b/>
          <w:bCs/>
        </w:rPr>
        <w:br/>
      </w:r>
      <w:r w:rsidR="00005B75" w:rsidRPr="00CD3B0F">
        <w:rPr>
          <w:rStyle w:val="TitlePageBlackChar"/>
          <w:sz w:val="40"/>
          <w:szCs w:val="32"/>
          <w:highlight w:val="yellow"/>
        </w:rPr>
        <w:t>[State the subject of the procedure]</w:t>
      </w:r>
    </w:p>
    <w:p w14:paraId="3985FDD6" w14:textId="781C55D1" w:rsidR="00AF4CB1" w:rsidRDefault="00AF4CB1" w:rsidP="00245D93"/>
    <w:p w14:paraId="3919CAEC" w14:textId="7F8F4F48" w:rsidR="00AF4CB1" w:rsidRDefault="00AF4CB1" w:rsidP="00245D93"/>
    <w:p w14:paraId="31D72E1B" w14:textId="045C3410" w:rsidR="00AF4CB1" w:rsidRDefault="00AF4CB1" w:rsidP="00245D93"/>
    <w:p w14:paraId="36BF4CB6" w14:textId="1316D531" w:rsidR="00005B75" w:rsidRDefault="00005B75" w:rsidP="00245D93"/>
    <w:p w14:paraId="6DFD81B4" w14:textId="4AC5D060" w:rsidR="004A777D" w:rsidRDefault="004A777D" w:rsidP="00245D93"/>
    <w:tbl>
      <w:tblPr>
        <w:tblStyle w:val="TableGrid"/>
        <w:tblpPr w:leftFromText="180" w:rightFromText="180" w:vertAnchor="text" w:horzAnchor="margin" w:tblpXSpec="right" w:tblpY="898"/>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4A777D" w:rsidRPr="00141BE6" w14:paraId="48B1D24C" w14:textId="77777777" w:rsidTr="00826DCD">
        <w:tc>
          <w:tcPr>
            <w:tcW w:w="2689" w:type="dxa"/>
            <w:shd w:val="clear" w:color="auto" w:fill="42989B" w:themeFill="background2" w:themeFillShade="80"/>
            <w:vAlign w:val="center"/>
          </w:tcPr>
          <w:p w14:paraId="3AF11691" w14:textId="77777777" w:rsidR="004A777D" w:rsidRPr="00035347" w:rsidRDefault="004A777D" w:rsidP="004A777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4DFB9C8E" w14:textId="49C1FD5E" w:rsidR="004A777D" w:rsidRPr="00485CCF" w:rsidRDefault="00D3651D" w:rsidP="004A777D">
            <w:pPr>
              <w:pStyle w:val="TableBody"/>
            </w:pPr>
            <w:r>
              <w:t>BCMS</w:t>
            </w:r>
            <w:r w:rsidR="004A777D" w:rsidRPr="00FB2A8F">
              <w:t>-DOC-</w:t>
            </w:r>
            <w:r w:rsidR="00BE6D00">
              <w:t>08</w:t>
            </w:r>
            <w:r w:rsidR="00AE359F">
              <w:t>-</w:t>
            </w:r>
            <w:r w:rsidR="00BE6D00">
              <w:t>14</w:t>
            </w:r>
          </w:p>
        </w:tc>
      </w:tr>
      <w:tr w:rsidR="004A777D" w:rsidRPr="00141BE6" w14:paraId="6D5AC3E8" w14:textId="77777777" w:rsidTr="00826DCD">
        <w:tc>
          <w:tcPr>
            <w:tcW w:w="2689" w:type="dxa"/>
            <w:shd w:val="clear" w:color="auto" w:fill="42989B" w:themeFill="background2" w:themeFillShade="80"/>
            <w:vAlign w:val="center"/>
          </w:tcPr>
          <w:p w14:paraId="68DD77DC" w14:textId="77777777" w:rsidR="004A777D" w:rsidRPr="00035347" w:rsidRDefault="004A777D" w:rsidP="004A777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6BAE2C5542FC494A9DA3E1B4F6949530"/>
            </w:placeholder>
          </w:sdtPr>
          <w:sdtEndPr>
            <w:rPr>
              <w:rStyle w:val="DefaultParagraphFont"/>
            </w:rPr>
          </w:sdtEndPr>
          <w:sdtContent>
            <w:tc>
              <w:tcPr>
                <w:tcW w:w="3549" w:type="dxa"/>
                <w:shd w:val="clear" w:color="auto" w:fill="FFFFFF" w:themeFill="background1"/>
                <w:vAlign w:val="center"/>
              </w:tcPr>
              <w:p w14:paraId="134C335A" w14:textId="77777777" w:rsidR="004A777D" w:rsidRPr="00485CCF" w:rsidRDefault="004A777D" w:rsidP="004A777D">
                <w:pPr>
                  <w:pStyle w:val="TableBody"/>
                </w:pPr>
                <w:r w:rsidRPr="00485CCF">
                  <w:rPr>
                    <w:rStyle w:val="Versionnumber"/>
                  </w:rPr>
                  <w:t>1</w:t>
                </w:r>
              </w:p>
            </w:tc>
          </w:sdtContent>
        </w:sdt>
      </w:tr>
      <w:tr w:rsidR="004A777D" w:rsidRPr="00141BE6" w14:paraId="11FE71EF" w14:textId="77777777" w:rsidTr="00826DCD">
        <w:tc>
          <w:tcPr>
            <w:tcW w:w="2689" w:type="dxa"/>
            <w:shd w:val="clear" w:color="auto" w:fill="42989B" w:themeFill="background2" w:themeFillShade="80"/>
            <w:vAlign w:val="center"/>
          </w:tcPr>
          <w:p w14:paraId="4E1A8EAC" w14:textId="77777777" w:rsidR="004A777D" w:rsidRPr="00035347" w:rsidRDefault="004A777D" w:rsidP="004A777D">
            <w:pPr>
              <w:pStyle w:val="TitlePageTableHeader"/>
              <w:framePr w:hSpace="0" w:wrap="auto" w:vAnchor="margin" w:hAnchor="text" w:xAlign="left" w:yAlign="inline"/>
            </w:pPr>
            <w:r w:rsidRPr="00035347">
              <w:t>DATED</w:t>
            </w:r>
          </w:p>
        </w:tc>
        <w:sdt>
          <w:sdtPr>
            <w:rPr>
              <w:rStyle w:val="ToolkitDate"/>
            </w:rPr>
            <w:id w:val="506250714"/>
            <w:placeholder>
              <w:docPart w:val="1E5F6300B81F422B95D294954556B5AE"/>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6BE02BD5" w14:textId="77777777" w:rsidR="004A777D" w:rsidRPr="00485CCF" w:rsidRDefault="004A777D" w:rsidP="004A777D">
                <w:pPr>
                  <w:pStyle w:val="TableBody"/>
                </w:pPr>
                <w:r w:rsidRPr="00485CCF">
                  <w:rPr>
                    <w:rStyle w:val="ToolkitDate"/>
                  </w:rPr>
                  <w:t>[Insert date]</w:t>
                </w:r>
              </w:p>
            </w:tc>
          </w:sdtContent>
        </w:sdt>
      </w:tr>
      <w:tr w:rsidR="004A777D" w:rsidRPr="00141BE6" w14:paraId="60B31994" w14:textId="77777777" w:rsidTr="00826DCD">
        <w:tc>
          <w:tcPr>
            <w:tcW w:w="2689" w:type="dxa"/>
            <w:shd w:val="clear" w:color="auto" w:fill="42989B" w:themeFill="background2" w:themeFillShade="80"/>
            <w:vAlign w:val="center"/>
          </w:tcPr>
          <w:p w14:paraId="6965927F" w14:textId="77777777" w:rsidR="004A777D" w:rsidRPr="00035347" w:rsidRDefault="004A777D" w:rsidP="004A777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78B20692" w14:textId="77777777" w:rsidR="004A777D" w:rsidRPr="00485CCF" w:rsidRDefault="004A777D" w:rsidP="004A777D">
            <w:pPr>
              <w:pStyle w:val="TableBody"/>
            </w:pPr>
            <w:r w:rsidRPr="00485CCF">
              <w:t>[Insert name]</w:t>
            </w:r>
          </w:p>
        </w:tc>
      </w:tr>
      <w:tr w:rsidR="004A777D" w:rsidRPr="00141BE6" w14:paraId="4B189DAF" w14:textId="77777777" w:rsidTr="00826DCD">
        <w:tc>
          <w:tcPr>
            <w:tcW w:w="2689" w:type="dxa"/>
            <w:shd w:val="clear" w:color="auto" w:fill="42989B" w:themeFill="background2" w:themeFillShade="80"/>
            <w:vAlign w:val="center"/>
          </w:tcPr>
          <w:p w14:paraId="51E93D6C" w14:textId="77777777" w:rsidR="004A777D" w:rsidRPr="00035347" w:rsidRDefault="004A777D" w:rsidP="004A777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7BE63F55" w14:textId="77777777" w:rsidR="004A777D" w:rsidRPr="00485CCF" w:rsidRDefault="004A777D" w:rsidP="004A777D">
            <w:pPr>
              <w:pStyle w:val="TableBody"/>
            </w:pPr>
            <w:r w:rsidRPr="00485CCF">
              <w:t>[Insert name/role]</w:t>
            </w:r>
          </w:p>
        </w:tc>
      </w:tr>
      <w:bookmarkEnd w:id="1"/>
    </w:tbl>
    <w:p w14:paraId="21D7C2C0" w14:textId="1D3D367D" w:rsidR="004A777D" w:rsidRDefault="004A777D" w:rsidP="00245D93"/>
    <w:p w14:paraId="50601F78" w14:textId="67C473CC" w:rsidR="004A777D" w:rsidRDefault="004A777D" w:rsidP="00245D93"/>
    <w:p w14:paraId="769B4946" w14:textId="6B5DF95D" w:rsidR="004A777D" w:rsidRDefault="004A777D" w:rsidP="00245D93"/>
    <w:p w14:paraId="0F345C00" w14:textId="19374A8C" w:rsidR="004A777D" w:rsidRDefault="004A777D" w:rsidP="00245D93"/>
    <w:p w14:paraId="79339966" w14:textId="6FB87E90" w:rsidR="004A777D" w:rsidRDefault="004A777D" w:rsidP="00245D93"/>
    <w:p w14:paraId="13DC4C48" w14:textId="78829A7D" w:rsidR="004A777D" w:rsidRDefault="004A777D" w:rsidP="00245D93"/>
    <w:p w14:paraId="1F20E9CB" w14:textId="749CF3B8" w:rsidR="005E5372" w:rsidRPr="000F55C5" w:rsidRDefault="00245D93" w:rsidP="000F55C5">
      <w:pPr>
        <w:pStyle w:val="HeadingX"/>
      </w:pPr>
      <w:r w:rsidRPr="000F55C5">
        <w:lastRenderedPageBreak/>
        <w:t xml:space="preserve">Revision </w:t>
      </w:r>
      <w:r w:rsidR="002F0DE1" w:rsidRPr="000F55C5">
        <w:t>h</w:t>
      </w:r>
      <w:r w:rsidRPr="000F55C5">
        <w:t>istor</w:t>
      </w:r>
      <w:r w:rsidR="005E5372" w:rsidRPr="000F55C5">
        <w:t>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826DCD">
        <w:tc>
          <w:tcPr>
            <w:tcW w:w="988" w:type="dxa"/>
            <w:shd w:val="clear" w:color="auto" w:fill="42989B" w:themeFill="background2" w:themeFillShade="80"/>
          </w:tcPr>
          <w:p w14:paraId="4025ECBF" w14:textId="05BB0EC1" w:rsidR="005E5372" w:rsidRPr="00A67681" w:rsidRDefault="0070268B" w:rsidP="00A67681">
            <w:pPr>
              <w:pStyle w:val="TableHeading"/>
            </w:pPr>
            <w:r w:rsidRPr="00A67681">
              <w:t>VERSION</w:t>
            </w:r>
          </w:p>
        </w:tc>
        <w:tc>
          <w:tcPr>
            <w:tcW w:w="992" w:type="dxa"/>
            <w:shd w:val="clear" w:color="auto" w:fill="42989B" w:themeFill="background2" w:themeFillShade="80"/>
          </w:tcPr>
          <w:p w14:paraId="09F82B1D" w14:textId="6BF79635" w:rsidR="005E5372" w:rsidRPr="00A67681" w:rsidRDefault="0070268B" w:rsidP="00A67681">
            <w:pPr>
              <w:pStyle w:val="TableHeading"/>
            </w:pPr>
            <w:r w:rsidRPr="00A67681">
              <w:t>DATE</w:t>
            </w:r>
          </w:p>
        </w:tc>
        <w:tc>
          <w:tcPr>
            <w:tcW w:w="2126" w:type="dxa"/>
            <w:shd w:val="clear" w:color="auto" w:fill="42989B" w:themeFill="background2" w:themeFillShade="80"/>
          </w:tcPr>
          <w:p w14:paraId="109AB534" w14:textId="766613E7" w:rsidR="005E5372" w:rsidRPr="00A67681" w:rsidRDefault="0070268B" w:rsidP="00A67681">
            <w:pPr>
              <w:pStyle w:val="TableHeading"/>
            </w:pPr>
            <w:r w:rsidRPr="00A67681">
              <w:t>REVISION AUTHOR</w:t>
            </w:r>
          </w:p>
        </w:tc>
        <w:tc>
          <w:tcPr>
            <w:tcW w:w="4820" w:type="dxa"/>
            <w:shd w:val="clear" w:color="auto" w:fill="42989B" w:themeFill="background2" w:themeFillShade="80"/>
          </w:tcPr>
          <w:p w14:paraId="1A26522D" w14:textId="30DC9CC2" w:rsidR="005E5372" w:rsidRPr="00A67681" w:rsidRDefault="0070268B" w:rsidP="00A67681">
            <w:pPr>
              <w:pStyle w:val="TableHeading"/>
            </w:pPr>
            <w:r w:rsidRPr="00A67681">
              <w:t>SUMMARY OF CHANGES</w:t>
            </w:r>
          </w:p>
        </w:tc>
      </w:tr>
      <w:tr w:rsidR="005E5372" w14:paraId="4E39FF32" w14:textId="77777777" w:rsidTr="00612402">
        <w:tc>
          <w:tcPr>
            <w:tcW w:w="988" w:type="dxa"/>
          </w:tcPr>
          <w:p w14:paraId="56D0863C" w14:textId="289FF40A" w:rsidR="00BE2CFC" w:rsidRDefault="00BE2CFC" w:rsidP="00BA0E63">
            <w:pPr>
              <w:pStyle w:val="TableBody"/>
            </w:pPr>
          </w:p>
        </w:tc>
        <w:tc>
          <w:tcPr>
            <w:tcW w:w="992" w:type="dxa"/>
          </w:tcPr>
          <w:p w14:paraId="18BA8B55" w14:textId="77777777" w:rsidR="005E5372" w:rsidRDefault="005E5372" w:rsidP="00BA0E63">
            <w:pPr>
              <w:pStyle w:val="TableBody"/>
            </w:pPr>
          </w:p>
        </w:tc>
        <w:tc>
          <w:tcPr>
            <w:tcW w:w="2126" w:type="dxa"/>
          </w:tcPr>
          <w:p w14:paraId="4780060F" w14:textId="77777777" w:rsidR="005E5372" w:rsidRDefault="005E5372" w:rsidP="00BA0E63">
            <w:pPr>
              <w:pStyle w:val="TableBody"/>
            </w:pPr>
          </w:p>
        </w:tc>
        <w:tc>
          <w:tcPr>
            <w:tcW w:w="4820" w:type="dxa"/>
          </w:tcPr>
          <w:p w14:paraId="1575408C" w14:textId="77777777" w:rsidR="005E5372" w:rsidRDefault="005E5372" w:rsidP="00BA0E63">
            <w:pPr>
              <w:pStyle w:val="TableBody"/>
            </w:pPr>
          </w:p>
        </w:tc>
      </w:tr>
      <w:tr w:rsidR="005E5372" w14:paraId="4A5C7084" w14:textId="77777777" w:rsidTr="00612402">
        <w:tc>
          <w:tcPr>
            <w:tcW w:w="988" w:type="dxa"/>
          </w:tcPr>
          <w:p w14:paraId="21FFEDD1" w14:textId="77777777" w:rsidR="005E5372" w:rsidRDefault="005E5372" w:rsidP="00BA0E63">
            <w:pPr>
              <w:pStyle w:val="TableBody"/>
            </w:pPr>
          </w:p>
        </w:tc>
        <w:tc>
          <w:tcPr>
            <w:tcW w:w="992" w:type="dxa"/>
          </w:tcPr>
          <w:p w14:paraId="72533DCB" w14:textId="77777777" w:rsidR="005E5372" w:rsidRDefault="005E5372" w:rsidP="00BA0E63">
            <w:pPr>
              <w:pStyle w:val="TableBody"/>
            </w:pPr>
          </w:p>
        </w:tc>
        <w:tc>
          <w:tcPr>
            <w:tcW w:w="2126" w:type="dxa"/>
          </w:tcPr>
          <w:p w14:paraId="7E7690E6" w14:textId="77777777" w:rsidR="005E5372" w:rsidRDefault="005E5372" w:rsidP="00BA0E63">
            <w:pPr>
              <w:pStyle w:val="TableBody"/>
            </w:pPr>
          </w:p>
        </w:tc>
        <w:tc>
          <w:tcPr>
            <w:tcW w:w="4820" w:type="dxa"/>
          </w:tcPr>
          <w:p w14:paraId="25A1C702" w14:textId="77777777" w:rsidR="005E5372" w:rsidRDefault="005E5372" w:rsidP="00BA0E63">
            <w:pPr>
              <w:pStyle w:val="TableBody"/>
            </w:pPr>
          </w:p>
        </w:tc>
      </w:tr>
      <w:tr w:rsidR="005E5372" w14:paraId="244DF705" w14:textId="77777777" w:rsidTr="00612402">
        <w:tc>
          <w:tcPr>
            <w:tcW w:w="988" w:type="dxa"/>
          </w:tcPr>
          <w:p w14:paraId="57555B28" w14:textId="77777777" w:rsidR="005E5372" w:rsidRDefault="005E5372" w:rsidP="00BA0E63">
            <w:pPr>
              <w:pStyle w:val="TableBody"/>
            </w:pPr>
          </w:p>
        </w:tc>
        <w:tc>
          <w:tcPr>
            <w:tcW w:w="992" w:type="dxa"/>
          </w:tcPr>
          <w:p w14:paraId="0096FA42" w14:textId="77777777" w:rsidR="005E5372" w:rsidRDefault="005E5372" w:rsidP="00BA0E63">
            <w:pPr>
              <w:pStyle w:val="TableBody"/>
            </w:pPr>
          </w:p>
        </w:tc>
        <w:tc>
          <w:tcPr>
            <w:tcW w:w="2126" w:type="dxa"/>
          </w:tcPr>
          <w:p w14:paraId="3B0B5898" w14:textId="77777777" w:rsidR="005E5372" w:rsidRDefault="005E5372" w:rsidP="00BA0E63">
            <w:pPr>
              <w:pStyle w:val="TableBody"/>
            </w:pPr>
          </w:p>
        </w:tc>
        <w:tc>
          <w:tcPr>
            <w:tcW w:w="4820" w:type="dxa"/>
          </w:tcPr>
          <w:p w14:paraId="3D5295EA" w14:textId="77777777" w:rsidR="005E5372" w:rsidRDefault="005E5372" w:rsidP="00BA0E63">
            <w:pPr>
              <w:pStyle w:val="TableBody"/>
            </w:pPr>
          </w:p>
        </w:tc>
      </w:tr>
    </w:tbl>
    <w:p w14:paraId="65226682" w14:textId="77777777" w:rsidR="005F5487" w:rsidRDefault="005F5487" w:rsidP="005F5487"/>
    <w:p w14:paraId="30F07099" w14:textId="3B6DC03C" w:rsidR="0070268B" w:rsidRPr="00DB4CCF" w:rsidRDefault="0070268B" w:rsidP="000F55C5">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826DCD">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675524D" w14:textId="2ADF013B" w:rsidR="0070268B" w:rsidRPr="00A67681" w:rsidRDefault="0070268B" w:rsidP="00A67681">
            <w:pPr>
              <w:pStyle w:val="TableHeading"/>
            </w:pPr>
            <w:bookmarkStart w:id="2"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0DE35C32" w14:textId="2F46ADD3" w:rsidR="0070268B" w:rsidRPr="00A67681" w:rsidRDefault="0070268B" w:rsidP="00A67681">
            <w:pPr>
              <w:pStyle w:val="TableHeading"/>
            </w:pPr>
            <w:r w:rsidRPr="00A67681">
              <w:t>TITLE</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570A3BC0" w:rsidR="0070268B" w:rsidRDefault="0070268B" w:rsidP="00BA0E63">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1E379465" w14:textId="77777777" w:rsidR="0070268B" w:rsidRDefault="0070268B" w:rsidP="00BA0E63">
            <w:pPr>
              <w:pStyle w:val="TableBody"/>
            </w:pP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77777777" w:rsidR="0070268B" w:rsidRDefault="0070268B" w:rsidP="00BA0E63">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27AD54FA" w14:textId="77777777" w:rsidR="0070268B" w:rsidRDefault="0070268B" w:rsidP="00BA0E63">
            <w:pPr>
              <w:pStyle w:val="TableBody"/>
            </w:pP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77777777" w:rsidR="0070268B" w:rsidRDefault="0070268B" w:rsidP="00BA0E63">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1B77FBE0" w14:textId="77777777" w:rsidR="0070268B" w:rsidRDefault="0070268B" w:rsidP="00BA0E63">
            <w:pPr>
              <w:pStyle w:val="TableBody"/>
            </w:pPr>
          </w:p>
        </w:tc>
      </w:tr>
      <w:bookmarkEnd w:id="2"/>
    </w:tbl>
    <w:p w14:paraId="681A79A3" w14:textId="77777777" w:rsidR="005F5487" w:rsidRDefault="005F5487" w:rsidP="005F5487"/>
    <w:p w14:paraId="745AB57A" w14:textId="7AA82583" w:rsidR="0070268B" w:rsidRPr="00DB4CCF" w:rsidRDefault="0070268B" w:rsidP="000F55C5">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826DCD">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D2B42DB" w14:textId="2DFE877A"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FB07B24" w14:textId="444A7332"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5070D4AA" w14:textId="29042CE1"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39B6DA1" w14:textId="1068D49B" w:rsidR="0070268B" w:rsidRPr="00A67681" w:rsidRDefault="0070268B" w:rsidP="00A67681">
            <w:pPr>
              <w:pStyle w:val="TableHeading"/>
            </w:pPr>
            <w:r w:rsidRPr="00A67681">
              <w:t>DATE</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7CE4DB" w14:textId="7111283C" w:rsidR="0070268B" w:rsidRDefault="0070268B" w:rsidP="00BA0E63">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3D649534" w14:textId="77777777" w:rsidR="0070268B" w:rsidRDefault="0070268B" w:rsidP="00BA0E63">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56BCB817" w14:textId="77777777" w:rsidR="0070268B" w:rsidRDefault="0070268B" w:rsidP="00BA0E63">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20EF4025" w14:textId="77777777" w:rsidR="0070268B" w:rsidRDefault="0070268B" w:rsidP="00BA0E63">
            <w:pPr>
              <w:pStyle w:val="TableBody"/>
            </w:pP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372B59" w14:textId="77777777" w:rsidR="0070268B" w:rsidRDefault="0070268B" w:rsidP="00BA0E63">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4A86DC35" w14:textId="77777777" w:rsidR="0070268B" w:rsidRDefault="0070268B" w:rsidP="00BA0E63">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32BAC628" w14:textId="77777777" w:rsidR="0070268B" w:rsidRDefault="0070268B" w:rsidP="00BA0E63">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4250AB65" w14:textId="77777777" w:rsidR="0070268B" w:rsidRDefault="0070268B" w:rsidP="00BA0E63">
            <w:pPr>
              <w:pStyle w:val="TableBody"/>
            </w:pP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29087D3" w14:textId="77777777" w:rsidR="0070268B" w:rsidRDefault="0070268B" w:rsidP="00BA0E63">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0DB78A77" w14:textId="77777777" w:rsidR="0070268B" w:rsidRDefault="0070268B" w:rsidP="00BA0E63">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55479E6B" w14:textId="77777777" w:rsidR="0070268B" w:rsidRDefault="0070268B" w:rsidP="00BA0E63">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379548A3" w14:textId="77777777" w:rsidR="0070268B" w:rsidRDefault="0070268B" w:rsidP="00BA0E63">
            <w:pPr>
              <w:pStyle w:val="TableBody"/>
            </w:pPr>
          </w:p>
        </w:tc>
      </w:tr>
    </w:tbl>
    <w:p w14:paraId="4A3AD20D" w14:textId="77777777" w:rsidR="0070268B" w:rsidRDefault="0070268B" w:rsidP="00E63735">
      <w:r>
        <w:br w:type="page"/>
      </w:r>
    </w:p>
    <w:p w14:paraId="0A9CE270" w14:textId="0745BFCE" w:rsidR="00245D93" w:rsidRPr="009C27A0" w:rsidRDefault="009C27A0" w:rsidP="000F55C5">
      <w:pPr>
        <w:pStyle w:val="HeadingX"/>
      </w:pPr>
      <w:r w:rsidRPr="009C27A0">
        <w:lastRenderedPageBreak/>
        <w:t>Contents</w:t>
      </w:r>
    </w:p>
    <w:p w14:paraId="208E6CEA" w14:textId="568CDD9C" w:rsidR="00D2053F" w:rsidRDefault="00D24752">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4256097" w:history="1">
        <w:r w:rsidR="00D2053F" w:rsidRPr="006D1D76">
          <w:rPr>
            <w:rStyle w:val="Hyperlink"/>
            <w:noProof/>
          </w:rPr>
          <w:t>1</w:t>
        </w:r>
        <w:r w:rsidR="00D2053F">
          <w:rPr>
            <w:rFonts w:eastAsiaTheme="minorEastAsia" w:cstheme="minorBidi"/>
            <w:b w:val="0"/>
            <w:bCs w:val="0"/>
            <w:iCs w:val="0"/>
            <w:noProof/>
            <w:color w:val="auto"/>
            <w:sz w:val="22"/>
            <w:szCs w:val="22"/>
            <w:lang w:eastAsia="en-GB"/>
          </w:rPr>
          <w:tab/>
        </w:r>
        <w:r w:rsidR="00D2053F" w:rsidRPr="006D1D76">
          <w:rPr>
            <w:rStyle w:val="Hyperlink"/>
            <w:noProof/>
          </w:rPr>
          <w:t>Introduction</w:t>
        </w:r>
        <w:r w:rsidR="00D2053F">
          <w:rPr>
            <w:noProof/>
            <w:webHidden/>
          </w:rPr>
          <w:tab/>
        </w:r>
        <w:r w:rsidR="00D2053F">
          <w:rPr>
            <w:noProof/>
            <w:webHidden/>
          </w:rPr>
          <w:fldChar w:fldCharType="begin"/>
        </w:r>
        <w:r w:rsidR="00D2053F">
          <w:rPr>
            <w:noProof/>
            <w:webHidden/>
          </w:rPr>
          <w:instrText xml:space="preserve"> PAGEREF _Toc84256097 \h </w:instrText>
        </w:r>
        <w:r w:rsidR="00D2053F">
          <w:rPr>
            <w:noProof/>
            <w:webHidden/>
          </w:rPr>
        </w:r>
        <w:r w:rsidR="00D2053F">
          <w:rPr>
            <w:noProof/>
            <w:webHidden/>
          </w:rPr>
          <w:fldChar w:fldCharType="separate"/>
        </w:r>
        <w:r w:rsidR="00D2053F">
          <w:rPr>
            <w:noProof/>
            <w:webHidden/>
          </w:rPr>
          <w:t>8</w:t>
        </w:r>
        <w:r w:rsidR="00D2053F">
          <w:rPr>
            <w:noProof/>
            <w:webHidden/>
          </w:rPr>
          <w:fldChar w:fldCharType="end"/>
        </w:r>
      </w:hyperlink>
    </w:p>
    <w:p w14:paraId="12F50C2D" w14:textId="1956D4C1" w:rsidR="00D2053F" w:rsidRDefault="00305A88">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256098" w:history="1">
        <w:r w:rsidR="00D2053F" w:rsidRPr="006D1D76">
          <w:rPr>
            <w:rStyle w:val="Hyperlink"/>
            <w:noProof/>
          </w:rPr>
          <w:t>2</w:t>
        </w:r>
        <w:r w:rsidR="00D2053F">
          <w:rPr>
            <w:rFonts w:eastAsiaTheme="minorEastAsia" w:cstheme="minorBidi"/>
            <w:b w:val="0"/>
            <w:bCs w:val="0"/>
            <w:iCs w:val="0"/>
            <w:noProof/>
            <w:color w:val="auto"/>
            <w:sz w:val="22"/>
            <w:szCs w:val="22"/>
            <w:lang w:eastAsia="en-GB"/>
          </w:rPr>
          <w:tab/>
        </w:r>
        <w:r w:rsidR="00D2053F" w:rsidRPr="006D1D76">
          <w:rPr>
            <w:rStyle w:val="Hyperlink"/>
            <w:noProof/>
          </w:rPr>
          <w:t>Contingency operating procedure</w:t>
        </w:r>
        <w:r w:rsidR="00D2053F">
          <w:rPr>
            <w:noProof/>
            <w:webHidden/>
          </w:rPr>
          <w:tab/>
        </w:r>
        <w:r w:rsidR="00D2053F">
          <w:rPr>
            <w:noProof/>
            <w:webHidden/>
          </w:rPr>
          <w:fldChar w:fldCharType="begin"/>
        </w:r>
        <w:r w:rsidR="00D2053F">
          <w:rPr>
            <w:noProof/>
            <w:webHidden/>
          </w:rPr>
          <w:instrText xml:space="preserve"> PAGEREF _Toc84256098 \h </w:instrText>
        </w:r>
        <w:r w:rsidR="00D2053F">
          <w:rPr>
            <w:noProof/>
            <w:webHidden/>
          </w:rPr>
        </w:r>
        <w:r w:rsidR="00D2053F">
          <w:rPr>
            <w:noProof/>
            <w:webHidden/>
          </w:rPr>
          <w:fldChar w:fldCharType="separate"/>
        </w:r>
        <w:r w:rsidR="00D2053F">
          <w:rPr>
            <w:noProof/>
            <w:webHidden/>
          </w:rPr>
          <w:t>9</w:t>
        </w:r>
        <w:r w:rsidR="00D2053F">
          <w:rPr>
            <w:noProof/>
            <w:webHidden/>
          </w:rPr>
          <w:fldChar w:fldCharType="end"/>
        </w:r>
      </w:hyperlink>
    </w:p>
    <w:p w14:paraId="5DE0D28B" w14:textId="07DF4042" w:rsidR="00D2053F" w:rsidRDefault="00305A88">
      <w:pPr>
        <w:pStyle w:val="TOC2"/>
        <w:tabs>
          <w:tab w:val="left" w:pos="960"/>
          <w:tab w:val="right" w:leader="dot" w:pos="9016"/>
        </w:tabs>
        <w:rPr>
          <w:rFonts w:eastAsiaTheme="minorEastAsia" w:cstheme="minorBidi"/>
          <w:b w:val="0"/>
          <w:bCs w:val="0"/>
          <w:noProof/>
          <w:color w:val="auto"/>
          <w:lang w:eastAsia="en-GB"/>
        </w:rPr>
      </w:pPr>
      <w:hyperlink w:anchor="_Toc84256099" w:history="1">
        <w:r w:rsidR="00D2053F" w:rsidRPr="006D1D76">
          <w:rPr>
            <w:rStyle w:val="Hyperlink"/>
            <w:noProof/>
          </w:rPr>
          <w:t>2.1</w:t>
        </w:r>
        <w:r w:rsidR="00D2053F">
          <w:rPr>
            <w:rFonts w:eastAsiaTheme="minorEastAsia" w:cstheme="minorBidi"/>
            <w:b w:val="0"/>
            <w:bCs w:val="0"/>
            <w:noProof/>
            <w:color w:val="auto"/>
            <w:lang w:eastAsia="en-GB"/>
          </w:rPr>
          <w:tab/>
        </w:r>
        <w:r w:rsidR="00D2053F" w:rsidRPr="006D1D76">
          <w:rPr>
            <w:rStyle w:val="Hyperlink"/>
            <w:noProof/>
          </w:rPr>
          <w:t>Scope of procedure</w:t>
        </w:r>
        <w:r w:rsidR="00D2053F">
          <w:rPr>
            <w:noProof/>
            <w:webHidden/>
          </w:rPr>
          <w:tab/>
        </w:r>
        <w:r w:rsidR="00D2053F">
          <w:rPr>
            <w:noProof/>
            <w:webHidden/>
          </w:rPr>
          <w:fldChar w:fldCharType="begin"/>
        </w:r>
        <w:r w:rsidR="00D2053F">
          <w:rPr>
            <w:noProof/>
            <w:webHidden/>
          </w:rPr>
          <w:instrText xml:space="preserve"> PAGEREF _Toc84256099 \h </w:instrText>
        </w:r>
        <w:r w:rsidR="00D2053F">
          <w:rPr>
            <w:noProof/>
            <w:webHidden/>
          </w:rPr>
        </w:r>
        <w:r w:rsidR="00D2053F">
          <w:rPr>
            <w:noProof/>
            <w:webHidden/>
          </w:rPr>
          <w:fldChar w:fldCharType="separate"/>
        </w:r>
        <w:r w:rsidR="00D2053F">
          <w:rPr>
            <w:noProof/>
            <w:webHidden/>
          </w:rPr>
          <w:t>9</w:t>
        </w:r>
        <w:r w:rsidR="00D2053F">
          <w:rPr>
            <w:noProof/>
            <w:webHidden/>
          </w:rPr>
          <w:fldChar w:fldCharType="end"/>
        </w:r>
      </w:hyperlink>
    </w:p>
    <w:p w14:paraId="14FA012E" w14:textId="2142598E" w:rsidR="00D2053F" w:rsidRDefault="00305A88">
      <w:pPr>
        <w:pStyle w:val="TOC2"/>
        <w:tabs>
          <w:tab w:val="left" w:pos="960"/>
          <w:tab w:val="right" w:leader="dot" w:pos="9016"/>
        </w:tabs>
        <w:rPr>
          <w:rFonts w:eastAsiaTheme="minorEastAsia" w:cstheme="minorBidi"/>
          <w:b w:val="0"/>
          <w:bCs w:val="0"/>
          <w:noProof/>
          <w:color w:val="auto"/>
          <w:lang w:eastAsia="en-GB"/>
        </w:rPr>
      </w:pPr>
      <w:hyperlink w:anchor="_Toc84256100" w:history="1">
        <w:r w:rsidR="00D2053F" w:rsidRPr="006D1D76">
          <w:rPr>
            <w:rStyle w:val="Hyperlink"/>
            <w:noProof/>
          </w:rPr>
          <w:t>2.2</w:t>
        </w:r>
        <w:r w:rsidR="00D2053F">
          <w:rPr>
            <w:rFonts w:eastAsiaTheme="minorEastAsia" w:cstheme="minorBidi"/>
            <w:b w:val="0"/>
            <w:bCs w:val="0"/>
            <w:noProof/>
            <w:color w:val="auto"/>
            <w:lang w:eastAsia="en-GB"/>
          </w:rPr>
          <w:tab/>
        </w:r>
        <w:r w:rsidR="00D2053F" w:rsidRPr="006D1D76">
          <w:rPr>
            <w:rStyle w:val="Hyperlink"/>
            <w:noProof/>
          </w:rPr>
          <w:t>Prerequisites</w:t>
        </w:r>
        <w:r w:rsidR="00D2053F">
          <w:rPr>
            <w:noProof/>
            <w:webHidden/>
          </w:rPr>
          <w:tab/>
        </w:r>
        <w:r w:rsidR="00D2053F">
          <w:rPr>
            <w:noProof/>
            <w:webHidden/>
          </w:rPr>
          <w:fldChar w:fldCharType="begin"/>
        </w:r>
        <w:r w:rsidR="00D2053F">
          <w:rPr>
            <w:noProof/>
            <w:webHidden/>
          </w:rPr>
          <w:instrText xml:space="preserve"> PAGEREF _Toc84256100 \h </w:instrText>
        </w:r>
        <w:r w:rsidR="00D2053F">
          <w:rPr>
            <w:noProof/>
            <w:webHidden/>
          </w:rPr>
        </w:r>
        <w:r w:rsidR="00D2053F">
          <w:rPr>
            <w:noProof/>
            <w:webHidden/>
          </w:rPr>
          <w:fldChar w:fldCharType="separate"/>
        </w:r>
        <w:r w:rsidR="00D2053F">
          <w:rPr>
            <w:noProof/>
            <w:webHidden/>
          </w:rPr>
          <w:t>9</w:t>
        </w:r>
        <w:r w:rsidR="00D2053F">
          <w:rPr>
            <w:noProof/>
            <w:webHidden/>
          </w:rPr>
          <w:fldChar w:fldCharType="end"/>
        </w:r>
      </w:hyperlink>
    </w:p>
    <w:p w14:paraId="560BFDA7" w14:textId="7E870D09" w:rsidR="00D2053F" w:rsidRDefault="00305A88">
      <w:pPr>
        <w:pStyle w:val="TOC3"/>
        <w:tabs>
          <w:tab w:val="left" w:pos="1200"/>
          <w:tab w:val="right" w:leader="dot" w:pos="9016"/>
        </w:tabs>
        <w:rPr>
          <w:rFonts w:eastAsiaTheme="minorEastAsia" w:cstheme="minorBidi"/>
          <w:noProof/>
          <w:color w:val="auto"/>
          <w:sz w:val="22"/>
          <w:szCs w:val="22"/>
          <w:lang w:eastAsia="en-GB"/>
        </w:rPr>
      </w:pPr>
      <w:hyperlink w:anchor="_Toc84256101" w:history="1">
        <w:r w:rsidR="00D2053F" w:rsidRPr="006D1D76">
          <w:rPr>
            <w:rStyle w:val="Hyperlink"/>
            <w:noProof/>
          </w:rPr>
          <w:t>2.2.1</w:t>
        </w:r>
        <w:r w:rsidR="00D2053F">
          <w:rPr>
            <w:rFonts w:eastAsiaTheme="minorEastAsia" w:cstheme="minorBidi"/>
            <w:noProof/>
            <w:color w:val="auto"/>
            <w:sz w:val="22"/>
            <w:szCs w:val="22"/>
            <w:lang w:eastAsia="en-GB"/>
          </w:rPr>
          <w:tab/>
        </w:r>
        <w:r w:rsidR="00D2053F" w:rsidRPr="006D1D76">
          <w:rPr>
            <w:rStyle w:val="Hyperlink"/>
            <w:noProof/>
          </w:rPr>
          <w:t>Knowledge</w:t>
        </w:r>
        <w:r w:rsidR="00D2053F">
          <w:rPr>
            <w:noProof/>
            <w:webHidden/>
          </w:rPr>
          <w:tab/>
        </w:r>
        <w:r w:rsidR="00D2053F">
          <w:rPr>
            <w:noProof/>
            <w:webHidden/>
          </w:rPr>
          <w:fldChar w:fldCharType="begin"/>
        </w:r>
        <w:r w:rsidR="00D2053F">
          <w:rPr>
            <w:noProof/>
            <w:webHidden/>
          </w:rPr>
          <w:instrText xml:space="preserve"> PAGEREF _Toc84256101 \h </w:instrText>
        </w:r>
        <w:r w:rsidR="00D2053F">
          <w:rPr>
            <w:noProof/>
            <w:webHidden/>
          </w:rPr>
        </w:r>
        <w:r w:rsidR="00D2053F">
          <w:rPr>
            <w:noProof/>
            <w:webHidden/>
          </w:rPr>
          <w:fldChar w:fldCharType="separate"/>
        </w:r>
        <w:r w:rsidR="00D2053F">
          <w:rPr>
            <w:noProof/>
            <w:webHidden/>
          </w:rPr>
          <w:t>9</w:t>
        </w:r>
        <w:r w:rsidR="00D2053F">
          <w:rPr>
            <w:noProof/>
            <w:webHidden/>
          </w:rPr>
          <w:fldChar w:fldCharType="end"/>
        </w:r>
      </w:hyperlink>
    </w:p>
    <w:p w14:paraId="250ED57F" w14:textId="7F2A8A93" w:rsidR="00D2053F" w:rsidRDefault="00305A88">
      <w:pPr>
        <w:pStyle w:val="TOC3"/>
        <w:tabs>
          <w:tab w:val="left" w:pos="1200"/>
          <w:tab w:val="right" w:leader="dot" w:pos="9016"/>
        </w:tabs>
        <w:rPr>
          <w:rFonts w:eastAsiaTheme="minorEastAsia" w:cstheme="minorBidi"/>
          <w:noProof/>
          <w:color w:val="auto"/>
          <w:sz w:val="22"/>
          <w:szCs w:val="22"/>
          <w:lang w:eastAsia="en-GB"/>
        </w:rPr>
      </w:pPr>
      <w:hyperlink w:anchor="_Toc84256102" w:history="1">
        <w:r w:rsidR="00D2053F" w:rsidRPr="006D1D76">
          <w:rPr>
            <w:rStyle w:val="Hyperlink"/>
            <w:noProof/>
          </w:rPr>
          <w:t>2.2.2</w:t>
        </w:r>
        <w:r w:rsidR="00D2053F">
          <w:rPr>
            <w:rFonts w:eastAsiaTheme="minorEastAsia" w:cstheme="minorBidi"/>
            <w:noProof/>
            <w:color w:val="auto"/>
            <w:sz w:val="22"/>
            <w:szCs w:val="22"/>
            <w:lang w:eastAsia="en-GB"/>
          </w:rPr>
          <w:tab/>
        </w:r>
        <w:r w:rsidR="00D2053F" w:rsidRPr="006D1D76">
          <w:rPr>
            <w:rStyle w:val="Hyperlink"/>
            <w:noProof/>
          </w:rPr>
          <w:t>Access</w:t>
        </w:r>
        <w:r w:rsidR="00D2053F">
          <w:rPr>
            <w:noProof/>
            <w:webHidden/>
          </w:rPr>
          <w:tab/>
        </w:r>
        <w:r w:rsidR="00D2053F">
          <w:rPr>
            <w:noProof/>
            <w:webHidden/>
          </w:rPr>
          <w:fldChar w:fldCharType="begin"/>
        </w:r>
        <w:r w:rsidR="00D2053F">
          <w:rPr>
            <w:noProof/>
            <w:webHidden/>
          </w:rPr>
          <w:instrText xml:space="preserve"> PAGEREF _Toc84256102 \h </w:instrText>
        </w:r>
        <w:r w:rsidR="00D2053F">
          <w:rPr>
            <w:noProof/>
            <w:webHidden/>
          </w:rPr>
        </w:r>
        <w:r w:rsidR="00D2053F">
          <w:rPr>
            <w:noProof/>
            <w:webHidden/>
          </w:rPr>
          <w:fldChar w:fldCharType="separate"/>
        </w:r>
        <w:r w:rsidR="00D2053F">
          <w:rPr>
            <w:noProof/>
            <w:webHidden/>
          </w:rPr>
          <w:t>9</w:t>
        </w:r>
        <w:r w:rsidR="00D2053F">
          <w:rPr>
            <w:noProof/>
            <w:webHidden/>
          </w:rPr>
          <w:fldChar w:fldCharType="end"/>
        </w:r>
      </w:hyperlink>
    </w:p>
    <w:p w14:paraId="45213D35" w14:textId="1A75A582" w:rsidR="00D2053F" w:rsidRDefault="00305A88">
      <w:pPr>
        <w:pStyle w:val="TOC3"/>
        <w:tabs>
          <w:tab w:val="left" w:pos="1200"/>
          <w:tab w:val="right" w:leader="dot" w:pos="9016"/>
        </w:tabs>
        <w:rPr>
          <w:rFonts w:eastAsiaTheme="minorEastAsia" w:cstheme="minorBidi"/>
          <w:noProof/>
          <w:color w:val="auto"/>
          <w:sz w:val="22"/>
          <w:szCs w:val="22"/>
          <w:lang w:eastAsia="en-GB"/>
        </w:rPr>
      </w:pPr>
      <w:hyperlink w:anchor="_Toc84256103" w:history="1">
        <w:r w:rsidR="00D2053F" w:rsidRPr="006D1D76">
          <w:rPr>
            <w:rStyle w:val="Hyperlink"/>
            <w:noProof/>
          </w:rPr>
          <w:t>2.2.3</w:t>
        </w:r>
        <w:r w:rsidR="00D2053F">
          <w:rPr>
            <w:rFonts w:eastAsiaTheme="minorEastAsia" w:cstheme="minorBidi"/>
            <w:noProof/>
            <w:color w:val="auto"/>
            <w:sz w:val="22"/>
            <w:szCs w:val="22"/>
            <w:lang w:eastAsia="en-GB"/>
          </w:rPr>
          <w:tab/>
        </w:r>
        <w:r w:rsidR="00D2053F" w:rsidRPr="006D1D76">
          <w:rPr>
            <w:rStyle w:val="Hyperlink"/>
            <w:noProof/>
          </w:rPr>
          <w:t>Materials and resources</w:t>
        </w:r>
        <w:r w:rsidR="00D2053F">
          <w:rPr>
            <w:noProof/>
            <w:webHidden/>
          </w:rPr>
          <w:tab/>
        </w:r>
        <w:r w:rsidR="00D2053F">
          <w:rPr>
            <w:noProof/>
            <w:webHidden/>
          </w:rPr>
          <w:fldChar w:fldCharType="begin"/>
        </w:r>
        <w:r w:rsidR="00D2053F">
          <w:rPr>
            <w:noProof/>
            <w:webHidden/>
          </w:rPr>
          <w:instrText xml:space="preserve"> PAGEREF _Toc84256103 \h </w:instrText>
        </w:r>
        <w:r w:rsidR="00D2053F">
          <w:rPr>
            <w:noProof/>
            <w:webHidden/>
          </w:rPr>
        </w:r>
        <w:r w:rsidR="00D2053F">
          <w:rPr>
            <w:noProof/>
            <w:webHidden/>
          </w:rPr>
          <w:fldChar w:fldCharType="separate"/>
        </w:r>
        <w:r w:rsidR="00D2053F">
          <w:rPr>
            <w:noProof/>
            <w:webHidden/>
          </w:rPr>
          <w:t>9</w:t>
        </w:r>
        <w:r w:rsidR="00D2053F">
          <w:rPr>
            <w:noProof/>
            <w:webHidden/>
          </w:rPr>
          <w:fldChar w:fldCharType="end"/>
        </w:r>
      </w:hyperlink>
    </w:p>
    <w:p w14:paraId="2735EC74" w14:textId="44FB4C34" w:rsidR="00D2053F" w:rsidRDefault="00305A88">
      <w:pPr>
        <w:pStyle w:val="TOC3"/>
        <w:tabs>
          <w:tab w:val="left" w:pos="1200"/>
          <w:tab w:val="right" w:leader="dot" w:pos="9016"/>
        </w:tabs>
        <w:rPr>
          <w:rFonts w:eastAsiaTheme="minorEastAsia" w:cstheme="minorBidi"/>
          <w:noProof/>
          <w:color w:val="auto"/>
          <w:sz w:val="22"/>
          <w:szCs w:val="22"/>
          <w:lang w:eastAsia="en-GB"/>
        </w:rPr>
      </w:pPr>
      <w:hyperlink w:anchor="_Toc84256104" w:history="1">
        <w:r w:rsidR="00D2053F" w:rsidRPr="006D1D76">
          <w:rPr>
            <w:rStyle w:val="Hyperlink"/>
            <w:noProof/>
          </w:rPr>
          <w:t>2.2.4</w:t>
        </w:r>
        <w:r w:rsidR="00D2053F">
          <w:rPr>
            <w:rFonts w:eastAsiaTheme="minorEastAsia" w:cstheme="minorBidi"/>
            <w:noProof/>
            <w:color w:val="auto"/>
            <w:sz w:val="22"/>
            <w:szCs w:val="22"/>
            <w:lang w:eastAsia="en-GB"/>
          </w:rPr>
          <w:tab/>
        </w:r>
        <w:r w:rsidR="00D2053F" w:rsidRPr="006D1D76">
          <w:rPr>
            <w:rStyle w:val="Hyperlink"/>
            <w:noProof/>
          </w:rPr>
          <w:t>Other</w:t>
        </w:r>
        <w:r w:rsidR="00D2053F">
          <w:rPr>
            <w:noProof/>
            <w:webHidden/>
          </w:rPr>
          <w:tab/>
        </w:r>
        <w:r w:rsidR="00D2053F">
          <w:rPr>
            <w:noProof/>
            <w:webHidden/>
          </w:rPr>
          <w:fldChar w:fldCharType="begin"/>
        </w:r>
        <w:r w:rsidR="00D2053F">
          <w:rPr>
            <w:noProof/>
            <w:webHidden/>
          </w:rPr>
          <w:instrText xml:space="preserve"> PAGEREF _Toc84256104 \h </w:instrText>
        </w:r>
        <w:r w:rsidR="00D2053F">
          <w:rPr>
            <w:noProof/>
            <w:webHidden/>
          </w:rPr>
        </w:r>
        <w:r w:rsidR="00D2053F">
          <w:rPr>
            <w:noProof/>
            <w:webHidden/>
          </w:rPr>
          <w:fldChar w:fldCharType="separate"/>
        </w:r>
        <w:r w:rsidR="00D2053F">
          <w:rPr>
            <w:noProof/>
            <w:webHidden/>
          </w:rPr>
          <w:t>10</w:t>
        </w:r>
        <w:r w:rsidR="00D2053F">
          <w:rPr>
            <w:noProof/>
            <w:webHidden/>
          </w:rPr>
          <w:fldChar w:fldCharType="end"/>
        </w:r>
      </w:hyperlink>
    </w:p>
    <w:p w14:paraId="5ABCDB95" w14:textId="0FBD2C6E" w:rsidR="00D2053F" w:rsidRDefault="00305A88">
      <w:pPr>
        <w:pStyle w:val="TOC2"/>
        <w:tabs>
          <w:tab w:val="left" w:pos="960"/>
          <w:tab w:val="right" w:leader="dot" w:pos="9016"/>
        </w:tabs>
        <w:rPr>
          <w:rFonts w:eastAsiaTheme="minorEastAsia" w:cstheme="minorBidi"/>
          <w:b w:val="0"/>
          <w:bCs w:val="0"/>
          <w:noProof/>
          <w:color w:val="auto"/>
          <w:lang w:eastAsia="en-GB"/>
        </w:rPr>
      </w:pPr>
      <w:hyperlink w:anchor="_Toc84256105" w:history="1">
        <w:r w:rsidR="00D2053F" w:rsidRPr="006D1D76">
          <w:rPr>
            <w:rStyle w:val="Hyperlink"/>
            <w:noProof/>
          </w:rPr>
          <w:t>2.3</w:t>
        </w:r>
        <w:r w:rsidR="00D2053F">
          <w:rPr>
            <w:rFonts w:eastAsiaTheme="minorEastAsia" w:cstheme="minorBidi"/>
            <w:b w:val="0"/>
            <w:bCs w:val="0"/>
            <w:noProof/>
            <w:color w:val="auto"/>
            <w:lang w:eastAsia="en-GB"/>
          </w:rPr>
          <w:tab/>
        </w:r>
        <w:r w:rsidR="00D2053F" w:rsidRPr="006D1D76">
          <w:rPr>
            <w:rStyle w:val="Hyperlink"/>
            <w:noProof/>
          </w:rPr>
          <w:t>Timing and scheduling</w:t>
        </w:r>
        <w:r w:rsidR="00D2053F">
          <w:rPr>
            <w:noProof/>
            <w:webHidden/>
          </w:rPr>
          <w:tab/>
        </w:r>
        <w:r w:rsidR="00D2053F">
          <w:rPr>
            <w:noProof/>
            <w:webHidden/>
          </w:rPr>
          <w:fldChar w:fldCharType="begin"/>
        </w:r>
        <w:r w:rsidR="00D2053F">
          <w:rPr>
            <w:noProof/>
            <w:webHidden/>
          </w:rPr>
          <w:instrText xml:space="preserve"> PAGEREF _Toc84256105 \h </w:instrText>
        </w:r>
        <w:r w:rsidR="00D2053F">
          <w:rPr>
            <w:noProof/>
            <w:webHidden/>
          </w:rPr>
        </w:r>
        <w:r w:rsidR="00D2053F">
          <w:rPr>
            <w:noProof/>
            <w:webHidden/>
          </w:rPr>
          <w:fldChar w:fldCharType="separate"/>
        </w:r>
        <w:r w:rsidR="00D2053F">
          <w:rPr>
            <w:noProof/>
            <w:webHidden/>
          </w:rPr>
          <w:t>10</w:t>
        </w:r>
        <w:r w:rsidR="00D2053F">
          <w:rPr>
            <w:noProof/>
            <w:webHidden/>
          </w:rPr>
          <w:fldChar w:fldCharType="end"/>
        </w:r>
      </w:hyperlink>
    </w:p>
    <w:p w14:paraId="1A40BADF" w14:textId="370D76F3" w:rsidR="00D2053F" w:rsidRDefault="00305A88">
      <w:pPr>
        <w:pStyle w:val="TOC2"/>
        <w:tabs>
          <w:tab w:val="left" w:pos="960"/>
          <w:tab w:val="right" w:leader="dot" w:pos="9016"/>
        </w:tabs>
        <w:rPr>
          <w:rFonts w:eastAsiaTheme="minorEastAsia" w:cstheme="minorBidi"/>
          <w:b w:val="0"/>
          <w:bCs w:val="0"/>
          <w:noProof/>
          <w:color w:val="auto"/>
          <w:lang w:eastAsia="en-GB"/>
        </w:rPr>
      </w:pPr>
      <w:hyperlink w:anchor="_Toc84256106" w:history="1">
        <w:r w:rsidR="00D2053F" w:rsidRPr="006D1D76">
          <w:rPr>
            <w:rStyle w:val="Hyperlink"/>
            <w:noProof/>
          </w:rPr>
          <w:t>2.4</w:t>
        </w:r>
        <w:r w:rsidR="00D2053F">
          <w:rPr>
            <w:rFonts w:eastAsiaTheme="minorEastAsia" w:cstheme="minorBidi"/>
            <w:b w:val="0"/>
            <w:bCs w:val="0"/>
            <w:noProof/>
            <w:color w:val="auto"/>
            <w:lang w:eastAsia="en-GB"/>
          </w:rPr>
          <w:tab/>
        </w:r>
        <w:r w:rsidR="00D2053F" w:rsidRPr="006D1D76">
          <w:rPr>
            <w:rStyle w:val="Hyperlink"/>
            <w:noProof/>
          </w:rPr>
          <w:t>Instructions</w:t>
        </w:r>
        <w:r w:rsidR="00D2053F">
          <w:rPr>
            <w:noProof/>
            <w:webHidden/>
          </w:rPr>
          <w:tab/>
        </w:r>
        <w:r w:rsidR="00D2053F">
          <w:rPr>
            <w:noProof/>
            <w:webHidden/>
          </w:rPr>
          <w:fldChar w:fldCharType="begin"/>
        </w:r>
        <w:r w:rsidR="00D2053F">
          <w:rPr>
            <w:noProof/>
            <w:webHidden/>
          </w:rPr>
          <w:instrText xml:space="preserve"> PAGEREF _Toc84256106 \h </w:instrText>
        </w:r>
        <w:r w:rsidR="00D2053F">
          <w:rPr>
            <w:noProof/>
            <w:webHidden/>
          </w:rPr>
        </w:r>
        <w:r w:rsidR="00D2053F">
          <w:rPr>
            <w:noProof/>
            <w:webHidden/>
          </w:rPr>
          <w:fldChar w:fldCharType="separate"/>
        </w:r>
        <w:r w:rsidR="00D2053F">
          <w:rPr>
            <w:noProof/>
            <w:webHidden/>
          </w:rPr>
          <w:t>10</w:t>
        </w:r>
        <w:r w:rsidR="00D2053F">
          <w:rPr>
            <w:noProof/>
            <w:webHidden/>
          </w:rPr>
          <w:fldChar w:fldCharType="end"/>
        </w:r>
      </w:hyperlink>
    </w:p>
    <w:p w14:paraId="404DCB63" w14:textId="2916942D" w:rsidR="00D2053F" w:rsidRDefault="00305A88">
      <w:pPr>
        <w:pStyle w:val="TOC3"/>
        <w:tabs>
          <w:tab w:val="left" w:pos="1200"/>
          <w:tab w:val="right" w:leader="dot" w:pos="9016"/>
        </w:tabs>
        <w:rPr>
          <w:rFonts w:eastAsiaTheme="minorEastAsia" w:cstheme="minorBidi"/>
          <w:noProof/>
          <w:color w:val="auto"/>
          <w:sz w:val="22"/>
          <w:szCs w:val="22"/>
          <w:lang w:eastAsia="en-GB"/>
        </w:rPr>
      </w:pPr>
      <w:hyperlink w:anchor="_Toc84256107" w:history="1">
        <w:r w:rsidR="00D2053F" w:rsidRPr="006D1D76">
          <w:rPr>
            <w:rStyle w:val="Hyperlink"/>
            <w:noProof/>
          </w:rPr>
          <w:t>2.4.1</w:t>
        </w:r>
        <w:r w:rsidR="00D2053F">
          <w:rPr>
            <w:rFonts w:eastAsiaTheme="minorEastAsia" w:cstheme="minorBidi"/>
            <w:noProof/>
            <w:color w:val="auto"/>
            <w:sz w:val="22"/>
            <w:szCs w:val="22"/>
            <w:lang w:eastAsia="en-GB"/>
          </w:rPr>
          <w:tab/>
        </w:r>
        <w:r w:rsidR="00D2053F" w:rsidRPr="006D1D76">
          <w:rPr>
            <w:rStyle w:val="Hyperlink"/>
            <w:noProof/>
          </w:rPr>
          <w:t>Flowchart</w:t>
        </w:r>
        <w:r w:rsidR="00D2053F">
          <w:rPr>
            <w:noProof/>
            <w:webHidden/>
          </w:rPr>
          <w:tab/>
        </w:r>
        <w:r w:rsidR="00D2053F">
          <w:rPr>
            <w:noProof/>
            <w:webHidden/>
          </w:rPr>
          <w:fldChar w:fldCharType="begin"/>
        </w:r>
        <w:r w:rsidR="00D2053F">
          <w:rPr>
            <w:noProof/>
            <w:webHidden/>
          </w:rPr>
          <w:instrText xml:space="preserve"> PAGEREF _Toc84256107 \h </w:instrText>
        </w:r>
        <w:r w:rsidR="00D2053F">
          <w:rPr>
            <w:noProof/>
            <w:webHidden/>
          </w:rPr>
        </w:r>
        <w:r w:rsidR="00D2053F">
          <w:rPr>
            <w:noProof/>
            <w:webHidden/>
          </w:rPr>
          <w:fldChar w:fldCharType="separate"/>
        </w:r>
        <w:r w:rsidR="00D2053F">
          <w:rPr>
            <w:noProof/>
            <w:webHidden/>
          </w:rPr>
          <w:t>10</w:t>
        </w:r>
        <w:r w:rsidR="00D2053F">
          <w:rPr>
            <w:noProof/>
            <w:webHidden/>
          </w:rPr>
          <w:fldChar w:fldCharType="end"/>
        </w:r>
      </w:hyperlink>
    </w:p>
    <w:p w14:paraId="03806EA8" w14:textId="4CBDB00B" w:rsidR="00D2053F" w:rsidRDefault="00305A88">
      <w:pPr>
        <w:pStyle w:val="TOC3"/>
        <w:tabs>
          <w:tab w:val="left" w:pos="1200"/>
          <w:tab w:val="right" w:leader="dot" w:pos="9016"/>
        </w:tabs>
        <w:rPr>
          <w:rFonts w:eastAsiaTheme="minorEastAsia" w:cstheme="minorBidi"/>
          <w:noProof/>
          <w:color w:val="auto"/>
          <w:sz w:val="22"/>
          <w:szCs w:val="22"/>
          <w:lang w:eastAsia="en-GB"/>
        </w:rPr>
      </w:pPr>
      <w:hyperlink w:anchor="_Toc84256108" w:history="1">
        <w:r w:rsidR="00D2053F" w:rsidRPr="006D1D76">
          <w:rPr>
            <w:rStyle w:val="Hyperlink"/>
            <w:noProof/>
          </w:rPr>
          <w:t>2.4.2</w:t>
        </w:r>
        <w:r w:rsidR="00D2053F">
          <w:rPr>
            <w:rFonts w:eastAsiaTheme="minorEastAsia" w:cstheme="minorBidi"/>
            <w:noProof/>
            <w:color w:val="auto"/>
            <w:sz w:val="22"/>
            <w:szCs w:val="22"/>
            <w:lang w:eastAsia="en-GB"/>
          </w:rPr>
          <w:tab/>
        </w:r>
        <w:r w:rsidR="00D2053F" w:rsidRPr="006D1D76">
          <w:rPr>
            <w:rStyle w:val="Hyperlink"/>
            <w:noProof/>
          </w:rPr>
          <w:t>Procedure steps table</w:t>
        </w:r>
        <w:r w:rsidR="00D2053F">
          <w:rPr>
            <w:noProof/>
            <w:webHidden/>
          </w:rPr>
          <w:tab/>
        </w:r>
        <w:r w:rsidR="00D2053F">
          <w:rPr>
            <w:noProof/>
            <w:webHidden/>
          </w:rPr>
          <w:fldChar w:fldCharType="begin"/>
        </w:r>
        <w:r w:rsidR="00D2053F">
          <w:rPr>
            <w:noProof/>
            <w:webHidden/>
          </w:rPr>
          <w:instrText xml:space="preserve"> PAGEREF _Toc84256108 \h </w:instrText>
        </w:r>
        <w:r w:rsidR="00D2053F">
          <w:rPr>
            <w:noProof/>
            <w:webHidden/>
          </w:rPr>
        </w:r>
        <w:r w:rsidR="00D2053F">
          <w:rPr>
            <w:noProof/>
            <w:webHidden/>
          </w:rPr>
          <w:fldChar w:fldCharType="separate"/>
        </w:r>
        <w:r w:rsidR="00D2053F">
          <w:rPr>
            <w:noProof/>
            <w:webHidden/>
          </w:rPr>
          <w:t>11</w:t>
        </w:r>
        <w:r w:rsidR="00D2053F">
          <w:rPr>
            <w:noProof/>
            <w:webHidden/>
          </w:rPr>
          <w:fldChar w:fldCharType="end"/>
        </w:r>
      </w:hyperlink>
    </w:p>
    <w:p w14:paraId="7121E6C4" w14:textId="6D833C44" w:rsidR="00D2053F" w:rsidRDefault="00305A88">
      <w:pPr>
        <w:pStyle w:val="TOC2"/>
        <w:tabs>
          <w:tab w:val="left" w:pos="960"/>
          <w:tab w:val="right" w:leader="dot" w:pos="9016"/>
        </w:tabs>
        <w:rPr>
          <w:rFonts w:eastAsiaTheme="minorEastAsia" w:cstheme="minorBidi"/>
          <w:b w:val="0"/>
          <w:bCs w:val="0"/>
          <w:noProof/>
          <w:color w:val="auto"/>
          <w:lang w:eastAsia="en-GB"/>
        </w:rPr>
      </w:pPr>
      <w:hyperlink w:anchor="_Toc84256109" w:history="1">
        <w:r w:rsidR="00D2053F" w:rsidRPr="006D1D76">
          <w:rPr>
            <w:rStyle w:val="Hyperlink"/>
            <w:noProof/>
          </w:rPr>
          <w:t>2.5</w:t>
        </w:r>
        <w:r w:rsidR="00D2053F">
          <w:rPr>
            <w:rFonts w:eastAsiaTheme="minorEastAsia" w:cstheme="minorBidi"/>
            <w:b w:val="0"/>
            <w:bCs w:val="0"/>
            <w:noProof/>
            <w:color w:val="auto"/>
            <w:lang w:eastAsia="en-GB"/>
          </w:rPr>
          <w:tab/>
        </w:r>
        <w:r w:rsidR="00D2053F" w:rsidRPr="006D1D76">
          <w:rPr>
            <w:rStyle w:val="Hyperlink"/>
            <w:noProof/>
          </w:rPr>
          <w:t>Auditing and logging</w:t>
        </w:r>
        <w:r w:rsidR="00D2053F">
          <w:rPr>
            <w:noProof/>
            <w:webHidden/>
          </w:rPr>
          <w:tab/>
        </w:r>
        <w:r w:rsidR="00D2053F">
          <w:rPr>
            <w:noProof/>
            <w:webHidden/>
          </w:rPr>
          <w:fldChar w:fldCharType="begin"/>
        </w:r>
        <w:r w:rsidR="00D2053F">
          <w:rPr>
            <w:noProof/>
            <w:webHidden/>
          </w:rPr>
          <w:instrText xml:space="preserve"> PAGEREF _Toc84256109 \h </w:instrText>
        </w:r>
        <w:r w:rsidR="00D2053F">
          <w:rPr>
            <w:noProof/>
            <w:webHidden/>
          </w:rPr>
        </w:r>
        <w:r w:rsidR="00D2053F">
          <w:rPr>
            <w:noProof/>
            <w:webHidden/>
          </w:rPr>
          <w:fldChar w:fldCharType="separate"/>
        </w:r>
        <w:r w:rsidR="00D2053F">
          <w:rPr>
            <w:noProof/>
            <w:webHidden/>
          </w:rPr>
          <w:t>11</w:t>
        </w:r>
        <w:r w:rsidR="00D2053F">
          <w:rPr>
            <w:noProof/>
            <w:webHidden/>
          </w:rPr>
          <w:fldChar w:fldCharType="end"/>
        </w:r>
      </w:hyperlink>
    </w:p>
    <w:p w14:paraId="3C9ECED6" w14:textId="2BBDB40D" w:rsidR="00D2053F" w:rsidRDefault="00305A88">
      <w:pPr>
        <w:pStyle w:val="TOC2"/>
        <w:tabs>
          <w:tab w:val="left" w:pos="960"/>
          <w:tab w:val="right" w:leader="dot" w:pos="9016"/>
        </w:tabs>
        <w:rPr>
          <w:rFonts w:eastAsiaTheme="minorEastAsia" w:cstheme="minorBidi"/>
          <w:b w:val="0"/>
          <w:bCs w:val="0"/>
          <w:noProof/>
          <w:color w:val="auto"/>
          <w:lang w:eastAsia="en-GB"/>
        </w:rPr>
      </w:pPr>
      <w:hyperlink w:anchor="_Toc84256110" w:history="1">
        <w:r w:rsidR="00D2053F" w:rsidRPr="006D1D76">
          <w:rPr>
            <w:rStyle w:val="Hyperlink"/>
            <w:noProof/>
          </w:rPr>
          <w:t>2.6</w:t>
        </w:r>
        <w:r w:rsidR="00D2053F">
          <w:rPr>
            <w:rFonts w:eastAsiaTheme="minorEastAsia" w:cstheme="minorBidi"/>
            <w:b w:val="0"/>
            <w:bCs w:val="0"/>
            <w:noProof/>
            <w:color w:val="auto"/>
            <w:lang w:eastAsia="en-GB"/>
          </w:rPr>
          <w:tab/>
        </w:r>
        <w:r w:rsidR="00D2053F" w:rsidRPr="006D1D76">
          <w:rPr>
            <w:rStyle w:val="Hyperlink"/>
            <w:noProof/>
          </w:rPr>
          <w:t>Monitoring</w:t>
        </w:r>
        <w:r w:rsidR="00D2053F">
          <w:rPr>
            <w:noProof/>
            <w:webHidden/>
          </w:rPr>
          <w:tab/>
        </w:r>
        <w:r w:rsidR="00D2053F">
          <w:rPr>
            <w:noProof/>
            <w:webHidden/>
          </w:rPr>
          <w:fldChar w:fldCharType="begin"/>
        </w:r>
        <w:r w:rsidR="00D2053F">
          <w:rPr>
            <w:noProof/>
            <w:webHidden/>
          </w:rPr>
          <w:instrText xml:space="preserve"> PAGEREF _Toc84256110 \h </w:instrText>
        </w:r>
        <w:r w:rsidR="00D2053F">
          <w:rPr>
            <w:noProof/>
            <w:webHidden/>
          </w:rPr>
        </w:r>
        <w:r w:rsidR="00D2053F">
          <w:rPr>
            <w:noProof/>
            <w:webHidden/>
          </w:rPr>
          <w:fldChar w:fldCharType="separate"/>
        </w:r>
        <w:r w:rsidR="00D2053F">
          <w:rPr>
            <w:noProof/>
            <w:webHidden/>
          </w:rPr>
          <w:t>11</w:t>
        </w:r>
        <w:r w:rsidR="00D2053F">
          <w:rPr>
            <w:noProof/>
            <w:webHidden/>
          </w:rPr>
          <w:fldChar w:fldCharType="end"/>
        </w:r>
      </w:hyperlink>
    </w:p>
    <w:p w14:paraId="270B9025" w14:textId="3371B54B" w:rsidR="008011E3" w:rsidRDefault="00D24752" w:rsidP="008011E3">
      <w:r>
        <w:fldChar w:fldCharType="end"/>
      </w:r>
    </w:p>
    <w:p w14:paraId="1C7F8FF5" w14:textId="77D49A0D" w:rsidR="00F72567" w:rsidRPr="000F55C5" w:rsidRDefault="00F72567" w:rsidP="00F72567">
      <w:pPr>
        <w:pStyle w:val="HeadingY"/>
      </w:pPr>
      <w:r>
        <w:t>Figures</w:t>
      </w:r>
    </w:p>
    <w:p w14:paraId="631576CF" w14:textId="4772990D" w:rsidR="00D2053F" w:rsidRDefault="00F72567">
      <w:pPr>
        <w:pStyle w:val="TableofFigures"/>
        <w:tabs>
          <w:tab w:val="right" w:leader="dot" w:pos="9016"/>
        </w:tabs>
        <w:rPr>
          <w:rFonts w:eastAsiaTheme="minorEastAsia" w:cstheme="minorBidi"/>
          <w:b w:val="0"/>
          <w:iCs w:val="0"/>
          <w:noProof/>
          <w:color w:val="auto"/>
          <w:szCs w:val="22"/>
          <w:lang w:eastAsia="en-GB"/>
        </w:rPr>
      </w:pPr>
      <w:r>
        <w:fldChar w:fldCharType="begin"/>
      </w:r>
      <w:r>
        <w:instrText xml:space="preserve"> TOC \h \z \c "Figure" </w:instrText>
      </w:r>
      <w:r>
        <w:fldChar w:fldCharType="separate"/>
      </w:r>
      <w:hyperlink w:anchor="_Toc84256111" w:history="1">
        <w:r w:rsidR="00D2053F" w:rsidRPr="008407EE">
          <w:rPr>
            <w:rStyle w:val="Hyperlink"/>
            <w:noProof/>
          </w:rPr>
          <w:t>Figure 1 Example of a swim lane flowchart</w:t>
        </w:r>
        <w:r w:rsidR="00D2053F">
          <w:rPr>
            <w:noProof/>
            <w:webHidden/>
          </w:rPr>
          <w:tab/>
        </w:r>
        <w:r w:rsidR="00D2053F">
          <w:rPr>
            <w:noProof/>
            <w:webHidden/>
          </w:rPr>
          <w:fldChar w:fldCharType="begin"/>
        </w:r>
        <w:r w:rsidR="00D2053F">
          <w:rPr>
            <w:noProof/>
            <w:webHidden/>
          </w:rPr>
          <w:instrText xml:space="preserve"> PAGEREF _Toc84256111 \h </w:instrText>
        </w:r>
        <w:r w:rsidR="00D2053F">
          <w:rPr>
            <w:noProof/>
            <w:webHidden/>
          </w:rPr>
        </w:r>
        <w:r w:rsidR="00D2053F">
          <w:rPr>
            <w:noProof/>
            <w:webHidden/>
          </w:rPr>
          <w:fldChar w:fldCharType="separate"/>
        </w:r>
        <w:r w:rsidR="00D2053F">
          <w:rPr>
            <w:noProof/>
            <w:webHidden/>
          </w:rPr>
          <w:t>10</w:t>
        </w:r>
        <w:r w:rsidR="00D2053F">
          <w:rPr>
            <w:noProof/>
            <w:webHidden/>
          </w:rPr>
          <w:fldChar w:fldCharType="end"/>
        </w:r>
      </w:hyperlink>
    </w:p>
    <w:p w14:paraId="5741E301" w14:textId="497BC415" w:rsidR="00F72567" w:rsidRDefault="00F72567" w:rsidP="008011E3">
      <w:r>
        <w:fldChar w:fldCharType="end"/>
      </w:r>
    </w:p>
    <w:p w14:paraId="63323EE8" w14:textId="77777777" w:rsidR="00AA7E7C" w:rsidRPr="000F55C5" w:rsidRDefault="00AA7E7C" w:rsidP="00AA7E7C">
      <w:pPr>
        <w:pStyle w:val="HeadingY"/>
      </w:pPr>
      <w:r w:rsidRPr="000F55C5">
        <w:t>Tables</w:t>
      </w:r>
    </w:p>
    <w:p w14:paraId="19D32E19" w14:textId="254303B1" w:rsidR="00AB1FF0" w:rsidRDefault="00AA7E7C">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3903221" w:history="1">
        <w:r w:rsidR="00AB1FF0" w:rsidRPr="00D93AD3">
          <w:rPr>
            <w:rStyle w:val="Hyperlink"/>
            <w:noProof/>
          </w:rPr>
          <w:t>Table 1 - Procedure steps table</w:t>
        </w:r>
        <w:r w:rsidR="00AB1FF0">
          <w:rPr>
            <w:noProof/>
            <w:webHidden/>
          </w:rPr>
          <w:tab/>
        </w:r>
        <w:r w:rsidR="00AB1FF0">
          <w:rPr>
            <w:noProof/>
            <w:webHidden/>
          </w:rPr>
          <w:fldChar w:fldCharType="begin"/>
        </w:r>
        <w:r w:rsidR="00AB1FF0">
          <w:rPr>
            <w:noProof/>
            <w:webHidden/>
          </w:rPr>
          <w:instrText xml:space="preserve"> PAGEREF _Toc83903221 \h </w:instrText>
        </w:r>
        <w:r w:rsidR="00AB1FF0">
          <w:rPr>
            <w:noProof/>
            <w:webHidden/>
          </w:rPr>
        </w:r>
        <w:r w:rsidR="00AB1FF0">
          <w:rPr>
            <w:noProof/>
            <w:webHidden/>
          </w:rPr>
          <w:fldChar w:fldCharType="separate"/>
        </w:r>
        <w:r w:rsidR="00AB1FF0">
          <w:rPr>
            <w:noProof/>
            <w:webHidden/>
          </w:rPr>
          <w:t>11</w:t>
        </w:r>
        <w:r w:rsidR="00AB1FF0">
          <w:rPr>
            <w:noProof/>
            <w:webHidden/>
          </w:rPr>
          <w:fldChar w:fldCharType="end"/>
        </w:r>
      </w:hyperlink>
    </w:p>
    <w:p w14:paraId="1D4009A9" w14:textId="559C47A7" w:rsidR="000D2C76" w:rsidRDefault="00AA7E7C" w:rsidP="00AA7E7C">
      <w:r>
        <w:rPr>
          <w:rFonts w:cstheme="minorHAnsi"/>
        </w:rPr>
        <w:fldChar w:fldCharType="end"/>
      </w:r>
    </w:p>
    <w:p w14:paraId="31C2536A" w14:textId="3A92B9B1" w:rsidR="00ED7ED9" w:rsidRDefault="00ED7ED9">
      <w:pPr>
        <w:spacing w:before="0" w:after="160" w:line="259" w:lineRule="auto"/>
      </w:pPr>
      <w:r>
        <w:br w:type="page"/>
      </w:r>
    </w:p>
    <w:p w14:paraId="48E494E5" w14:textId="77777777" w:rsidR="001032DD" w:rsidRDefault="001032DD" w:rsidP="001032DD">
      <w:pPr>
        <w:pStyle w:val="Heading1"/>
        <w:numPr>
          <w:ilvl w:val="0"/>
          <w:numId w:val="2"/>
        </w:numPr>
      </w:pPr>
      <w:bookmarkStart w:id="3" w:name="_Toc84256097"/>
      <w:r>
        <w:lastRenderedPageBreak/>
        <w:t>Introduction</w:t>
      </w:r>
      <w:bookmarkEnd w:id="3"/>
    </w:p>
    <w:p w14:paraId="17844BAE" w14:textId="46531815" w:rsidR="00AE359F" w:rsidRDefault="00AE359F" w:rsidP="001032DD">
      <w:r>
        <w:t xml:space="preserve">This </w:t>
      </w:r>
      <w:r w:rsidR="003F7FB6">
        <w:t>continuity</w:t>
      </w:r>
      <w:r>
        <w:t xml:space="preserve"> operating procedure </w:t>
      </w:r>
      <w:r w:rsidR="003F7FB6">
        <w:t xml:space="preserve">(COP) </w:t>
      </w:r>
      <w:r>
        <w:t>describes the way in which a specific set of tasks must be carried out</w:t>
      </w:r>
      <w:r w:rsidR="003F7FB6">
        <w:t xml:space="preserve"> during an incident or disruption</w:t>
      </w:r>
      <w:r>
        <w:t>, including what must be in place before the procedure is started, when the procedure should be used, the steps to the procedure and what to do if anything goes wrong.</w:t>
      </w:r>
    </w:p>
    <w:p w14:paraId="0430E9A4" w14:textId="3E31CCA3" w:rsidR="001032DD" w:rsidRDefault="001032DD" w:rsidP="001032DD">
      <w:r>
        <w:t>It is important that this procedure is followed carefully and to a high standard each time it is used.</w:t>
      </w:r>
    </w:p>
    <w:p w14:paraId="3BE35A07" w14:textId="77777777" w:rsidR="001032DD" w:rsidRDefault="001032DD" w:rsidP="001032DD">
      <w:r>
        <w:t>The following policies and procedures are relevant to this document:</w:t>
      </w:r>
    </w:p>
    <w:p w14:paraId="05BBCBB1" w14:textId="66DFD934" w:rsidR="001032DD" w:rsidRDefault="00A573B3" w:rsidP="001332C8">
      <w:pPr>
        <w:pStyle w:val="Bulletedlist"/>
      </w:pPr>
      <w:r w:rsidRPr="00A573B3">
        <w:rPr>
          <w:highlight w:val="yellow"/>
        </w:rPr>
        <w:t>[Insert list of related documents]</w:t>
      </w:r>
      <w:r w:rsidR="001032DD">
        <w:br w:type="page"/>
      </w:r>
    </w:p>
    <w:p w14:paraId="4C56E138" w14:textId="77D961B1" w:rsidR="00AB5500" w:rsidRDefault="00873B63" w:rsidP="00AB5500">
      <w:pPr>
        <w:pStyle w:val="Heading1"/>
      </w:pPr>
      <w:bookmarkStart w:id="4" w:name="_Toc84256098"/>
      <w:r>
        <w:lastRenderedPageBreak/>
        <w:t>Contingency</w:t>
      </w:r>
      <w:r w:rsidR="00AE359F">
        <w:t xml:space="preserve"> o</w:t>
      </w:r>
      <w:r w:rsidR="00AB5500">
        <w:t xml:space="preserve">perating </w:t>
      </w:r>
      <w:r w:rsidR="00622AD3">
        <w:t>p</w:t>
      </w:r>
      <w:r w:rsidR="00AB5500">
        <w:t>rocedure</w:t>
      </w:r>
      <w:bookmarkEnd w:id="4"/>
    </w:p>
    <w:p w14:paraId="0D13A316" w14:textId="04B4C03E" w:rsidR="00AB5500" w:rsidRDefault="00AB5500" w:rsidP="00AB5500">
      <w:pPr>
        <w:pStyle w:val="Heading2"/>
      </w:pPr>
      <w:bookmarkStart w:id="5" w:name="_Toc84256099"/>
      <w:r>
        <w:t xml:space="preserve">Scope of </w:t>
      </w:r>
      <w:r w:rsidR="00622AD3">
        <w:t>p</w:t>
      </w:r>
      <w:r>
        <w:t>rocedure</w:t>
      </w:r>
      <w:bookmarkEnd w:id="5"/>
    </w:p>
    <w:p w14:paraId="2F56D91B" w14:textId="4FF45EC3" w:rsidR="00AB5500" w:rsidRPr="006E2A61" w:rsidRDefault="00AB5500" w:rsidP="00AB5500">
      <w:pPr>
        <w:rPr>
          <w:highlight w:val="yellow"/>
        </w:rPr>
      </w:pPr>
      <w:r w:rsidRPr="006E2A61">
        <w:rPr>
          <w:highlight w:val="yellow"/>
        </w:rPr>
        <w:t>[Describe what the procedure covers, including:</w:t>
      </w:r>
    </w:p>
    <w:p w14:paraId="31D3A6CB" w14:textId="3854FF60" w:rsidR="00AB5500" w:rsidRPr="006E2A61" w:rsidRDefault="00AB5500" w:rsidP="00AB5500">
      <w:pPr>
        <w:pStyle w:val="Bulletedlist"/>
        <w:rPr>
          <w:highlight w:val="yellow"/>
        </w:rPr>
      </w:pPr>
      <w:r w:rsidRPr="006E2A61">
        <w:rPr>
          <w:highlight w:val="yellow"/>
        </w:rPr>
        <w:t>Purpose and intended outcomes</w:t>
      </w:r>
    </w:p>
    <w:p w14:paraId="1FB28640" w14:textId="0FC5D447" w:rsidR="00AB5500" w:rsidRPr="006E2A61" w:rsidRDefault="00AB5500" w:rsidP="00AB5500">
      <w:pPr>
        <w:pStyle w:val="Bulletedlist"/>
        <w:rPr>
          <w:highlight w:val="yellow"/>
        </w:rPr>
      </w:pPr>
      <w:r w:rsidRPr="006E2A61">
        <w:rPr>
          <w:highlight w:val="yellow"/>
        </w:rPr>
        <w:t>Systems involved</w:t>
      </w:r>
    </w:p>
    <w:p w14:paraId="1ED50A30" w14:textId="54DB1AC7" w:rsidR="00AB5500" w:rsidRDefault="00AB5500" w:rsidP="00AB5500">
      <w:pPr>
        <w:pStyle w:val="Bulletedlist"/>
        <w:rPr>
          <w:highlight w:val="yellow"/>
        </w:rPr>
      </w:pPr>
      <w:r w:rsidRPr="006E2A61">
        <w:rPr>
          <w:highlight w:val="yellow"/>
        </w:rPr>
        <w:t>Circumstances when it is intended to be used</w:t>
      </w:r>
    </w:p>
    <w:p w14:paraId="749F30DC" w14:textId="10B36CBD" w:rsidR="00873B63" w:rsidRPr="006E2A61" w:rsidRDefault="00873B63" w:rsidP="00AB5500">
      <w:pPr>
        <w:pStyle w:val="Bulletedlist"/>
        <w:rPr>
          <w:highlight w:val="yellow"/>
        </w:rPr>
      </w:pPr>
      <w:r>
        <w:rPr>
          <w:highlight w:val="yellow"/>
        </w:rPr>
        <w:t>Resources needed</w:t>
      </w:r>
      <w:r w:rsidR="00044AA5">
        <w:rPr>
          <w:highlight w:val="yellow"/>
        </w:rPr>
        <w:t>]</w:t>
      </w:r>
    </w:p>
    <w:p w14:paraId="6DF48B1B" w14:textId="77777777" w:rsidR="00AB5500" w:rsidRDefault="00AB5500" w:rsidP="00AB5500"/>
    <w:p w14:paraId="0C6A66A1" w14:textId="2DC45C89" w:rsidR="00AB5500" w:rsidRDefault="00AB5500" w:rsidP="00AB5500">
      <w:pPr>
        <w:pStyle w:val="Heading2"/>
      </w:pPr>
      <w:bookmarkStart w:id="6" w:name="_Toc84256100"/>
      <w:r>
        <w:t>Prerequisites</w:t>
      </w:r>
      <w:bookmarkEnd w:id="6"/>
    </w:p>
    <w:p w14:paraId="68EFF944" w14:textId="77777777" w:rsidR="00AB5500" w:rsidRDefault="00AB5500" w:rsidP="00AB5500">
      <w:r>
        <w:t>There are a number of prerequisites that need to be in place before beginning this procedure. Without them the procedure may fail.</w:t>
      </w:r>
    </w:p>
    <w:p w14:paraId="593A8A2E" w14:textId="77777777" w:rsidR="00AB5500" w:rsidRDefault="00AB5500" w:rsidP="00AB5500"/>
    <w:p w14:paraId="1FB00C7D" w14:textId="3BE0D6E6" w:rsidR="00AB5500" w:rsidRDefault="00AB5500" w:rsidP="00AB5500">
      <w:pPr>
        <w:pStyle w:val="Heading3"/>
      </w:pPr>
      <w:bookmarkStart w:id="7" w:name="_Toc84256101"/>
      <w:r>
        <w:t>Knowledge</w:t>
      </w:r>
      <w:bookmarkEnd w:id="7"/>
    </w:p>
    <w:p w14:paraId="6E7ED293" w14:textId="15C31CC4" w:rsidR="00AB5500" w:rsidRDefault="00AB5500" w:rsidP="00AB5500">
      <w:r>
        <w:t>In order to successfully carry out the procedure you should have the following level of knowledge and/or experience:</w:t>
      </w:r>
    </w:p>
    <w:p w14:paraId="12613968" w14:textId="323EC49B" w:rsidR="00AB5500" w:rsidRPr="006E2A61" w:rsidRDefault="00AB5500" w:rsidP="00AB5500">
      <w:pPr>
        <w:pStyle w:val="Bulletedlist"/>
        <w:rPr>
          <w:highlight w:val="yellow"/>
        </w:rPr>
      </w:pPr>
      <w:r w:rsidRPr="006E2A61">
        <w:rPr>
          <w:highlight w:val="yellow"/>
        </w:rPr>
        <w:t>Know how to log on to the network</w:t>
      </w:r>
    </w:p>
    <w:p w14:paraId="36E402C1" w14:textId="5F5AB922" w:rsidR="00AB5500" w:rsidRPr="006E2A61" w:rsidRDefault="00AB5500" w:rsidP="00AB5500">
      <w:pPr>
        <w:pStyle w:val="Bulletedlist"/>
        <w:rPr>
          <w:highlight w:val="yellow"/>
        </w:rPr>
      </w:pPr>
      <w:r w:rsidRPr="006E2A61">
        <w:rPr>
          <w:highlight w:val="yellow"/>
        </w:rPr>
        <w:t>Know how to operate</w:t>
      </w:r>
      <w:r w:rsidR="00873B63">
        <w:rPr>
          <w:highlight w:val="yellow"/>
        </w:rPr>
        <w:t xml:space="preserve"> emergency</w:t>
      </w:r>
      <w:r w:rsidRPr="006E2A61">
        <w:rPr>
          <w:highlight w:val="yellow"/>
        </w:rPr>
        <w:t xml:space="preserve"> </w:t>
      </w:r>
      <w:r w:rsidR="00AE359F">
        <w:rPr>
          <w:highlight w:val="yellow"/>
        </w:rPr>
        <w:t>machinery</w:t>
      </w:r>
    </w:p>
    <w:p w14:paraId="644A73E3" w14:textId="3C72F349" w:rsidR="00AB5500" w:rsidRPr="006E2A61" w:rsidRDefault="00AB5500" w:rsidP="00AB5500">
      <w:pPr>
        <w:pStyle w:val="Bulletedlist"/>
        <w:rPr>
          <w:highlight w:val="yellow"/>
        </w:rPr>
      </w:pPr>
      <w:r w:rsidRPr="006E2A61">
        <w:rPr>
          <w:highlight w:val="yellow"/>
        </w:rPr>
        <w:t xml:space="preserve">Be familiar with </w:t>
      </w:r>
      <w:r w:rsidR="00873B63">
        <w:rPr>
          <w:highlight w:val="yellow"/>
        </w:rPr>
        <w:t>backup resources</w:t>
      </w:r>
    </w:p>
    <w:p w14:paraId="174CBA23" w14:textId="77777777" w:rsidR="00AB5500" w:rsidRDefault="00AB5500" w:rsidP="00AB5500"/>
    <w:p w14:paraId="52B5EAB8" w14:textId="790BDC1D" w:rsidR="00AB5500" w:rsidRDefault="00AB5500" w:rsidP="00AB5500">
      <w:pPr>
        <w:pStyle w:val="Heading3"/>
      </w:pPr>
      <w:bookmarkStart w:id="8" w:name="_Toc84256102"/>
      <w:r>
        <w:t>Access</w:t>
      </w:r>
      <w:bookmarkEnd w:id="8"/>
    </w:p>
    <w:p w14:paraId="4FD665D4" w14:textId="0CCD8E7D" w:rsidR="00AB5500" w:rsidRDefault="00AB5500" w:rsidP="00AB5500">
      <w:r>
        <w:t>You will need the following levels of access to carry out this procedure:</w:t>
      </w:r>
    </w:p>
    <w:p w14:paraId="6F0D5818" w14:textId="1497B227" w:rsidR="00AB5500" w:rsidRPr="006E2A61" w:rsidRDefault="00F922D4" w:rsidP="00AB5500">
      <w:pPr>
        <w:pStyle w:val="Bulletedlist"/>
        <w:rPr>
          <w:highlight w:val="yellow"/>
        </w:rPr>
      </w:pPr>
      <w:r>
        <w:rPr>
          <w:highlight w:val="yellow"/>
        </w:rPr>
        <w:t>Access to emergency generator</w:t>
      </w:r>
    </w:p>
    <w:p w14:paraId="6DF98801" w14:textId="79CD5744" w:rsidR="00AB5500" w:rsidRPr="006E2A61" w:rsidRDefault="00F922D4" w:rsidP="00AB5500">
      <w:pPr>
        <w:pStyle w:val="Bulletedlist"/>
        <w:rPr>
          <w:highlight w:val="yellow"/>
        </w:rPr>
      </w:pPr>
      <w:r>
        <w:rPr>
          <w:highlight w:val="yellow"/>
        </w:rPr>
        <w:t>Access to the electrical crossover control box</w:t>
      </w:r>
    </w:p>
    <w:p w14:paraId="18E36ECC" w14:textId="77777777" w:rsidR="00AB5500" w:rsidRDefault="00AB5500" w:rsidP="00AB5500"/>
    <w:p w14:paraId="6F5307F3" w14:textId="4E2D26E0" w:rsidR="00AB5500" w:rsidRDefault="00AB5500" w:rsidP="00AB5500">
      <w:pPr>
        <w:pStyle w:val="Heading3"/>
      </w:pPr>
      <w:bookmarkStart w:id="9" w:name="_Toc84256103"/>
      <w:r>
        <w:t>Materials</w:t>
      </w:r>
      <w:r w:rsidR="00F922D4">
        <w:t xml:space="preserve"> and resources</w:t>
      </w:r>
      <w:bookmarkEnd w:id="9"/>
    </w:p>
    <w:p w14:paraId="3BFFA5E7" w14:textId="2C6A164C" w:rsidR="00AB5500" w:rsidRDefault="00AB5500" w:rsidP="00AB5500">
      <w:r>
        <w:t>The following materials will be needed:</w:t>
      </w:r>
    </w:p>
    <w:p w14:paraId="598C5427" w14:textId="3D5A71AF" w:rsidR="00AB5500" w:rsidRPr="006E2A61" w:rsidRDefault="00F922D4" w:rsidP="00AB5500">
      <w:pPr>
        <w:pStyle w:val="Bulletedlist"/>
        <w:rPr>
          <w:highlight w:val="yellow"/>
        </w:rPr>
      </w:pPr>
      <w:r>
        <w:rPr>
          <w:highlight w:val="yellow"/>
        </w:rPr>
        <w:t>Emergency generator work instruction</w:t>
      </w:r>
    </w:p>
    <w:p w14:paraId="77852FB6" w14:textId="3C1710DC" w:rsidR="00AB5500" w:rsidRPr="006E2A61" w:rsidRDefault="00F922D4" w:rsidP="00AB5500">
      <w:pPr>
        <w:pStyle w:val="Bulletedlist"/>
        <w:rPr>
          <w:highlight w:val="yellow"/>
        </w:rPr>
      </w:pPr>
      <w:r>
        <w:rPr>
          <w:highlight w:val="yellow"/>
        </w:rPr>
        <w:t>Keys to emergency electrical crossover control box</w:t>
      </w:r>
    </w:p>
    <w:p w14:paraId="4B844743" w14:textId="4180D0B1" w:rsidR="00AB5500" w:rsidRDefault="00F922D4" w:rsidP="00AB5500">
      <w:pPr>
        <w:pStyle w:val="Bulletedlist"/>
        <w:rPr>
          <w:highlight w:val="yellow"/>
        </w:rPr>
      </w:pPr>
      <w:r>
        <w:rPr>
          <w:highlight w:val="yellow"/>
        </w:rPr>
        <w:t>Additional supply of dies</w:t>
      </w:r>
      <w:r w:rsidR="00082D52">
        <w:rPr>
          <w:highlight w:val="yellow"/>
        </w:rPr>
        <w:t>e</w:t>
      </w:r>
      <w:r>
        <w:rPr>
          <w:highlight w:val="yellow"/>
        </w:rPr>
        <w:t>l</w:t>
      </w:r>
    </w:p>
    <w:p w14:paraId="14B76193" w14:textId="22BB8B36" w:rsidR="00AE359F" w:rsidRPr="006E2A61" w:rsidRDefault="00210478" w:rsidP="00AB5500">
      <w:pPr>
        <w:pStyle w:val="Bulletedlist"/>
        <w:rPr>
          <w:highlight w:val="yellow"/>
        </w:rPr>
      </w:pPr>
      <w:r>
        <w:rPr>
          <w:highlight w:val="yellow"/>
        </w:rPr>
        <w:t>Ear defenders</w:t>
      </w:r>
    </w:p>
    <w:p w14:paraId="449A4859" w14:textId="2EDF8AE0" w:rsidR="00AB5500" w:rsidRDefault="00AB5500" w:rsidP="00AB5500">
      <w:pPr>
        <w:pStyle w:val="Heading3"/>
      </w:pPr>
      <w:bookmarkStart w:id="10" w:name="_Toc84256104"/>
      <w:r>
        <w:lastRenderedPageBreak/>
        <w:t>Other</w:t>
      </w:r>
      <w:bookmarkEnd w:id="10"/>
    </w:p>
    <w:p w14:paraId="53BF191F" w14:textId="77777777" w:rsidR="00AB5500" w:rsidRDefault="00AB5500" w:rsidP="00AB5500">
      <w:r>
        <w:t>Additional prerequisites are:</w:t>
      </w:r>
    </w:p>
    <w:p w14:paraId="063001D9" w14:textId="28B77EC5" w:rsidR="00AB5500" w:rsidRPr="006E2A61" w:rsidRDefault="00AB5500" w:rsidP="00CE0398">
      <w:pPr>
        <w:pStyle w:val="Bulletedlist"/>
        <w:rPr>
          <w:highlight w:val="yellow"/>
        </w:rPr>
      </w:pPr>
      <w:r w:rsidRPr="006E2A61">
        <w:rPr>
          <w:highlight w:val="yellow"/>
        </w:rPr>
        <w:t>[List additional prerequisites]</w:t>
      </w:r>
    </w:p>
    <w:p w14:paraId="7AC384F8" w14:textId="77777777" w:rsidR="00AB5500" w:rsidRDefault="00AB5500" w:rsidP="00AB5500"/>
    <w:p w14:paraId="279AEEBD" w14:textId="018A5B7F" w:rsidR="00AB5500" w:rsidRDefault="00AB5500" w:rsidP="00AB5500">
      <w:pPr>
        <w:pStyle w:val="Heading2"/>
      </w:pPr>
      <w:bookmarkStart w:id="11" w:name="_Toc84256105"/>
      <w:r>
        <w:t>Timing and</w:t>
      </w:r>
      <w:r w:rsidR="00622AD3">
        <w:t xml:space="preserve"> scheduling</w:t>
      </w:r>
      <w:bookmarkEnd w:id="11"/>
    </w:p>
    <w:p w14:paraId="7DC591F0" w14:textId="08B3FA77" w:rsidR="00AB5500" w:rsidRDefault="00AB5500" w:rsidP="00AB5500">
      <w:r w:rsidRPr="00AB0B83">
        <w:rPr>
          <w:highlight w:val="yellow"/>
        </w:rPr>
        <w:t xml:space="preserve">[Specify when the procedure </w:t>
      </w:r>
      <w:r w:rsidR="005841D2">
        <w:rPr>
          <w:highlight w:val="yellow"/>
        </w:rPr>
        <w:t>is to</w:t>
      </w:r>
      <w:r w:rsidRPr="00AB0B83">
        <w:rPr>
          <w:highlight w:val="yellow"/>
        </w:rPr>
        <w:t xml:space="preserve"> be performed – </w:t>
      </w:r>
      <w:r w:rsidR="00210478">
        <w:rPr>
          <w:highlight w:val="yellow"/>
        </w:rPr>
        <w:t>what the disruption or incidents that implement this procedure</w:t>
      </w:r>
      <w:r w:rsidRPr="00AB0B83">
        <w:rPr>
          <w:highlight w:val="yellow"/>
        </w:rPr>
        <w:t xml:space="preserve">? Does it need to be </w:t>
      </w:r>
      <w:r w:rsidR="00AE359F">
        <w:rPr>
          <w:highlight w:val="yellow"/>
        </w:rPr>
        <w:t>performed</w:t>
      </w:r>
      <w:r w:rsidRPr="00AB0B83">
        <w:rPr>
          <w:highlight w:val="yellow"/>
        </w:rPr>
        <w:t xml:space="preserve"> outside of business hours?]</w:t>
      </w:r>
    </w:p>
    <w:p w14:paraId="1F7C96C1" w14:textId="77777777" w:rsidR="00AB5500" w:rsidRDefault="00AB5500" w:rsidP="00AB5500"/>
    <w:p w14:paraId="489F0B29" w14:textId="0259FE67" w:rsidR="00AB5500" w:rsidRDefault="00AB5500" w:rsidP="00CE0398">
      <w:pPr>
        <w:pStyle w:val="Heading2"/>
      </w:pPr>
      <w:bookmarkStart w:id="12" w:name="_Toc84256106"/>
      <w:r>
        <w:t>Instructions</w:t>
      </w:r>
      <w:bookmarkEnd w:id="12"/>
    </w:p>
    <w:p w14:paraId="187BF68B" w14:textId="156AEBCA" w:rsidR="00AB5500" w:rsidRDefault="00AB5500" w:rsidP="00AB5500">
      <w:r w:rsidRPr="00AB0B83">
        <w:rPr>
          <w:highlight w:val="yellow"/>
        </w:rPr>
        <w:t xml:space="preserve">[Provide clear instructions about how to carry out the procedure. </w:t>
      </w:r>
      <w:r w:rsidR="00210478">
        <w:rPr>
          <w:highlight w:val="yellow"/>
        </w:rPr>
        <w:t>There should be a clear flow diagram and the steps clearly explained</w:t>
      </w:r>
      <w:r w:rsidRPr="00AB0B83">
        <w:rPr>
          <w:highlight w:val="yellow"/>
        </w:rPr>
        <w:t xml:space="preserve"> and include </w:t>
      </w:r>
      <w:r w:rsidR="00CC6178" w:rsidRPr="00AB0B83">
        <w:rPr>
          <w:highlight w:val="yellow"/>
        </w:rPr>
        <w:t>screenshots</w:t>
      </w:r>
      <w:r w:rsidRPr="00AB0B83">
        <w:rPr>
          <w:highlight w:val="yellow"/>
        </w:rPr>
        <w:t xml:space="preserve"> where appropriate. For a detailed procedure this section could run to many pages]</w:t>
      </w:r>
    </w:p>
    <w:p w14:paraId="66ADF362" w14:textId="77777777" w:rsidR="00AB5500" w:rsidRDefault="00AB5500" w:rsidP="00AB5500"/>
    <w:p w14:paraId="5EF82BE8" w14:textId="59B256C0" w:rsidR="00AB5500" w:rsidRDefault="00210478" w:rsidP="00210478">
      <w:pPr>
        <w:pStyle w:val="Heading3"/>
      </w:pPr>
      <w:bookmarkStart w:id="13" w:name="_Toc84256107"/>
      <w:r>
        <w:t>Flow</w:t>
      </w:r>
      <w:r w:rsidR="00E42354">
        <w:t>chart</w:t>
      </w:r>
      <w:bookmarkEnd w:id="13"/>
    </w:p>
    <w:p w14:paraId="4162542E" w14:textId="2876B170" w:rsidR="00210478" w:rsidRDefault="00210478" w:rsidP="00210478">
      <w:r w:rsidRPr="00210478">
        <w:rPr>
          <w:highlight w:val="yellow"/>
        </w:rPr>
        <w:t>[Use a ‘swim lane’ flow</w:t>
      </w:r>
      <w:r w:rsidR="00E42354">
        <w:rPr>
          <w:highlight w:val="yellow"/>
        </w:rPr>
        <w:t xml:space="preserve">chart </w:t>
      </w:r>
      <w:r w:rsidRPr="00210478">
        <w:rPr>
          <w:highlight w:val="yellow"/>
        </w:rPr>
        <w:t>so the steps can be identified with the person responsible]</w:t>
      </w:r>
      <w:r w:rsidR="00B4120E">
        <w:br/>
      </w:r>
    </w:p>
    <w:p w14:paraId="0C616AC8" w14:textId="710B2613" w:rsidR="00B4120E" w:rsidRDefault="00B4120E" w:rsidP="00B4120E">
      <w:pPr>
        <w:jc w:val="center"/>
      </w:pPr>
      <w:r>
        <w:rPr>
          <w:noProof/>
        </w:rPr>
        <w:drawing>
          <wp:inline distT="0" distB="0" distL="0" distR="0" wp14:anchorId="1CF04EA0" wp14:editId="073F6926">
            <wp:extent cx="5749925" cy="2657194"/>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7038" cy="2669724"/>
                    </a:xfrm>
                    <a:prstGeom prst="rect">
                      <a:avLst/>
                    </a:prstGeom>
                    <a:noFill/>
                  </pic:spPr>
                </pic:pic>
              </a:graphicData>
            </a:graphic>
          </wp:inline>
        </w:drawing>
      </w:r>
    </w:p>
    <w:p w14:paraId="45E4B1B8" w14:textId="52EEAEB1" w:rsidR="00966605" w:rsidRDefault="0034358C" w:rsidP="0034358C">
      <w:pPr>
        <w:pStyle w:val="Caption"/>
      </w:pPr>
      <w:bookmarkStart w:id="14" w:name="_Toc84256111"/>
      <w:r>
        <w:t xml:space="preserve">Figure </w:t>
      </w:r>
      <w:fldSimple w:instr=" SEQ Figure \* ARABIC ">
        <w:r>
          <w:rPr>
            <w:noProof/>
          </w:rPr>
          <w:t>1</w:t>
        </w:r>
      </w:fldSimple>
      <w:r>
        <w:t xml:space="preserve"> Example </w:t>
      </w:r>
      <w:r w:rsidR="00CF4113">
        <w:t xml:space="preserve">of </w:t>
      </w:r>
      <w:r w:rsidR="00DE66A3">
        <w:t xml:space="preserve">a </w:t>
      </w:r>
      <w:r w:rsidR="00CF4113">
        <w:t>swim lane flow</w:t>
      </w:r>
      <w:r w:rsidR="00E42354">
        <w:t>chart</w:t>
      </w:r>
      <w:bookmarkEnd w:id="14"/>
    </w:p>
    <w:p w14:paraId="5F72A1AF" w14:textId="71B4F2F1" w:rsidR="00966605" w:rsidRDefault="00966605" w:rsidP="00210478"/>
    <w:p w14:paraId="4B871385" w14:textId="6BBA5FC9" w:rsidR="00966605" w:rsidRDefault="00966605" w:rsidP="00210478"/>
    <w:p w14:paraId="3863BCB5" w14:textId="16E3FD83" w:rsidR="00210478" w:rsidRDefault="00ED7ED9" w:rsidP="00210478">
      <w:pPr>
        <w:pStyle w:val="Heading3"/>
      </w:pPr>
      <w:bookmarkStart w:id="15" w:name="_Toc84256108"/>
      <w:r>
        <w:lastRenderedPageBreak/>
        <w:t>Procedure steps table</w:t>
      </w:r>
      <w:bookmarkEnd w:id="15"/>
    </w:p>
    <w:p w14:paraId="43814BA1" w14:textId="3C9B6B28" w:rsidR="00ED7ED9" w:rsidRPr="00ED7ED9" w:rsidRDefault="00ED7ED9" w:rsidP="00ED7ED9">
      <w:r w:rsidRPr="00ED7ED9">
        <w:rPr>
          <w:highlight w:val="yellow"/>
        </w:rPr>
        <w:t>[A table describing the steps in flow diagram clearly and identify the person responsible]</w:t>
      </w:r>
      <w:r w:rsidR="00EF217C">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122"/>
        <w:gridCol w:w="3685"/>
        <w:gridCol w:w="2127"/>
      </w:tblGrid>
      <w:tr w:rsidR="00ED7ED9" w14:paraId="2A0B4B3F" w14:textId="77777777" w:rsidTr="00EF217C">
        <w:tc>
          <w:tcPr>
            <w:tcW w:w="2122" w:type="dxa"/>
            <w:shd w:val="clear" w:color="auto" w:fill="42989B" w:themeFill="background2" w:themeFillShade="80"/>
          </w:tcPr>
          <w:p w14:paraId="04639E36" w14:textId="0E220692" w:rsidR="00ED7ED9" w:rsidRPr="00A67681" w:rsidRDefault="00ED7ED9" w:rsidP="002E119A">
            <w:pPr>
              <w:pStyle w:val="TableHeading"/>
            </w:pPr>
            <w:r>
              <w:t>STEP</w:t>
            </w:r>
          </w:p>
        </w:tc>
        <w:tc>
          <w:tcPr>
            <w:tcW w:w="3685" w:type="dxa"/>
            <w:shd w:val="clear" w:color="auto" w:fill="42989B" w:themeFill="background2" w:themeFillShade="80"/>
          </w:tcPr>
          <w:p w14:paraId="6669A53A" w14:textId="3CB9D599" w:rsidR="00ED7ED9" w:rsidRPr="00A67681" w:rsidRDefault="00ED7ED9" w:rsidP="002E119A">
            <w:pPr>
              <w:pStyle w:val="TableHeading"/>
            </w:pPr>
            <w:r>
              <w:t>DESCRIPTION</w:t>
            </w:r>
          </w:p>
        </w:tc>
        <w:tc>
          <w:tcPr>
            <w:tcW w:w="2127" w:type="dxa"/>
            <w:shd w:val="clear" w:color="auto" w:fill="42989B" w:themeFill="background2" w:themeFillShade="80"/>
          </w:tcPr>
          <w:p w14:paraId="7DF48E7D" w14:textId="28755C3A" w:rsidR="00ED7ED9" w:rsidRPr="00A67681" w:rsidRDefault="00ED7ED9" w:rsidP="002E119A">
            <w:pPr>
              <w:pStyle w:val="TableHeading"/>
            </w:pPr>
            <w:r>
              <w:t>RESPONSIBLE PERSON</w:t>
            </w:r>
          </w:p>
        </w:tc>
      </w:tr>
      <w:tr w:rsidR="00ED7ED9" w14:paraId="72C9470A" w14:textId="77777777" w:rsidTr="00EF217C">
        <w:tc>
          <w:tcPr>
            <w:tcW w:w="2122" w:type="dxa"/>
          </w:tcPr>
          <w:p w14:paraId="0E5270DA" w14:textId="2E1A0E44" w:rsidR="00ED7ED9" w:rsidRPr="00F72567" w:rsidRDefault="0034358C" w:rsidP="0034358C">
            <w:pPr>
              <w:pStyle w:val="TableBody"/>
              <w:numPr>
                <w:ilvl w:val="0"/>
                <w:numId w:val="45"/>
              </w:numPr>
              <w:ind w:left="167" w:hanging="218"/>
              <w:rPr>
                <w:highlight w:val="yellow"/>
              </w:rPr>
            </w:pPr>
            <w:r w:rsidRPr="00F72567">
              <w:rPr>
                <w:highlight w:val="yellow"/>
              </w:rPr>
              <w:t>Receive alert about incident</w:t>
            </w:r>
          </w:p>
        </w:tc>
        <w:tc>
          <w:tcPr>
            <w:tcW w:w="3685" w:type="dxa"/>
          </w:tcPr>
          <w:p w14:paraId="64C5AE36" w14:textId="49D812A9" w:rsidR="00ED7ED9" w:rsidRPr="00F72567" w:rsidRDefault="002E119A" w:rsidP="002E119A">
            <w:pPr>
              <w:pStyle w:val="TableBody"/>
              <w:rPr>
                <w:highlight w:val="yellow"/>
              </w:rPr>
            </w:pPr>
            <w:r w:rsidRPr="00F72567">
              <w:rPr>
                <w:highlight w:val="yellow"/>
              </w:rPr>
              <w:t>Either a phone or email alert is received by the FM. The FM assesses the incident.</w:t>
            </w:r>
          </w:p>
        </w:tc>
        <w:tc>
          <w:tcPr>
            <w:tcW w:w="2127" w:type="dxa"/>
          </w:tcPr>
          <w:p w14:paraId="0EB938EB" w14:textId="4B5CDA17" w:rsidR="00ED7ED9" w:rsidRPr="00F72567" w:rsidRDefault="002E119A" w:rsidP="002E119A">
            <w:pPr>
              <w:pStyle w:val="TableBody"/>
              <w:rPr>
                <w:highlight w:val="yellow"/>
              </w:rPr>
            </w:pPr>
            <w:r w:rsidRPr="00F72567">
              <w:rPr>
                <w:highlight w:val="yellow"/>
              </w:rPr>
              <w:t>Facility Manager</w:t>
            </w:r>
          </w:p>
        </w:tc>
      </w:tr>
      <w:tr w:rsidR="00ED7ED9" w14:paraId="543B7711" w14:textId="77777777" w:rsidTr="00EF217C">
        <w:tc>
          <w:tcPr>
            <w:tcW w:w="2122" w:type="dxa"/>
          </w:tcPr>
          <w:p w14:paraId="2EB74943" w14:textId="279839BF" w:rsidR="00ED7ED9" w:rsidRPr="00F72567" w:rsidRDefault="002E119A" w:rsidP="002E119A">
            <w:pPr>
              <w:pStyle w:val="TableBody"/>
              <w:numPr>
                <w:ilvl w:val="0"/>
                <w:numId w:val="45"/>
              </w:numPr>
              <w:ind w:left="167" w:hanging="218"/>
              <w:rPr>
                <w:highlight w:val="yellow"/>
              </w:rPr>
            </w:pPr>
            <w:r w:rsidRPr="00F72567">
              <w:rPr>
                <w:highlight w:val="yellow"/>
              </w:rPr>
              <w:t>Instruct electrician to investigate</w:t>
            </w:r>
          </w:p>
        </w:tc>
        <w:tc>
          <w:tcPr>
            <w:tcW w:w="3685" w:type="dxa"/>
          </w:tcPr>
          <w:p w14:paraId="4DE75CEF" w14:textId="12E480CA" w:rsidR="00ED7ED9" w:rsidRPr="00F72567" w:rsidRDefault="002E119A" w:rsidP="002E119A">
            <w:pPr>
              <w:pStyle w:val="TableBody"/>
              <w:rPr>
                <w:highlight w:val="yellow"/>
              </w:rPr>
            </w:pPr>
            <w:r w:rsidRPr="00F72567">
              <w:rPr>
                <w:highlight w:val="yellow"/>
              </w:rPr>
              <w:t>FM instructs the duty electrician to investigate the incident.</w:t>
            </w:r>
          </w:p>
        </w:tc>
        <w:tc>
          <w:tcPr>
            <w:tcW w:w="2127" w:type="dxa"/>
          </w:tcPr>
          <w:p w14:paraId="3FE5214E" w14:textId="5B2596E6" w:rsidR="00ED7ED9" w:rsidRPr="00F72567" w:rsidRDefault="002E119A" w:rsidP="002E119A">
            <w:pPr>
              <w:pStyle w:val="TableBody"/>
              <w:rPr>
                <w:highlight w:val="yellow"/>
              </w:rPr>
            </w:pPr>
            <w:r w:rsidRPr="00F72567">
              <w:rPr>
                <w:highlight w:val="yellow"/>
              </w:rPr>
              <w:t>Facility Manager</w:t>
            </w:r>
          </w:p>
        </w:tc>
      </w:tr>
      <w:tr w:rsidR="00ED7ED9" w14:paraId="0F70F4C9" w14:textId="77777777" w:rsidTr="00EF217C">
        <w:tc>
          <w:tcPr>
            <w:tcW w:w="2122" w:type="dxa"/>
          </w:tcPr>
          <w:p w14:paraId="085396D4" w14:textId="5589CBF6" w:rsidR="00ED7ED9" w:rsidRPr="00F72567" w:rsidRDefault="002E119A" w:rsidP="002E119A">
            <w:pPr>
              <w:pStyle w:val="TableBody"/>
              <w:numPr>
                <w:ilvl w:val="0"/>
                <w:numId w:val="45"/>
              </w:numPr>
              <w:ind w:left="167" w:hanging="218"/>
              <w:rPr>
                <w:highlight w:val="yellow"/>
              </w:rPr>
            </w:pPr>
            <w:r w:rsidRPr="00F72567">
              <w:rPr>
                <w:highlight w:val="yellow"/>
              </w:rPr>
              <w:t>Investigate and report back to FM</w:t>
            </w:r>
          </w:p>
        </w:tc>
        <w:tc>
          <w:tcPr>
            <w:tcW w:w="3685" w:type="dxa"/>
          </w:tcPr>
          <w:p w14:paraId="3DF1ABE2" w14:textId="706C9D42" w:rsidR="00ED7ED9" w:rsidRPr="00F72567" w:rsidRDefault="002E119A" w:rsidP="002E119A">
            <w:pPr>
              <w:pStyle w:val="TableBody"/>
              <w:rPr>
                <w:highlight w:val="yellow"/>
              </w:rPr>
            </w:pPr>
            <w:r w:rsidRPr="00F72567">
              <w:rPr>
                <w:highlight w:val="yellow"/>
              </w:rPr>
              <w:t>Upon investigation, the duty electrician informs the FM of the situation and estimated time to repair (if possible).</w:t>
            </w:r>
          </w:p>
        </w:tc>
        <w:tc>
          <w:tcPr>
            <w:tcW w:w="2127" w:type="dxa"/>
          </w:tcPr>
          <w:p w14:paraId="46857D09" w14:textId="77777777" w:rsidR="00ED7ED9" w:rsidRPr="00F72567" w:rsidRDefault="002E119A" w:rsidP="002E119A">
            <w:pPr>
              <w:pStyle w:val="TableBody"/>
              <w:rPr>
                <w:highlight w:val="yellow"/>
              </w:rPr>
            </w:pPr>
            <w:r w:rsidRPr="00F72567">
              <w:rPr>
                <w:highlight w:val="yellow"/>
              </w:rPr>
              <w:t>Electrician</w:t>
            </w:r>
          </w:p>
          <w:p w14:paraId="7B5BE519" w14:textId="085D0F02" w:rsidR="002E119A" w:rsidRPr="00F72567" w:rsidRDefault="002E119A" w:rsidP="002E119A">
            <w:pPr>
              <w:pStyle w:val="TableBody"/>
              <w:rPr>
                <w:highlight w:val="yellow"/>
              </w:rPr>
            </w:pPr>
            <w:r w:rsidRPr="00F72567">
              <w:rPr>
                <w:highlight w:val="yellow"/>
              </w:rPr>
              <w:t>Facility Manager</w:t>
            </w:r>
          </w:p>
        </w:tc>
      </w:tr>
      <w:tr w:rsidR="0034358C" w14:paraId="32034E32" w14:textId="77777777" w:rsidTr="00EF217C">
        <w:tc>
          <w:tcPr>
            <w:tcW w:w="2122" w:type="dxa"/>
          </w:tcPr>
          <w:p w14:paraId="3DD22488" w14:textId="6592B1F1" w:rsidR="0034358C" w:rsidRPr="00F72567" w:rsidRDefault="002E119A" w:rsidP="002E119A">
            <w:pPr>
              <w:pStyle w:val="TableBody"/>
              <w:numPr>
                <w:ilvl w:val="0"/>
                <w:numId w:val="45"/>
              </w:numPr>
              <w:ind w:left="167" w:hanging="218"/>
              <w:rPr>
                <w:highlight w:val="yellow"/>
              </w:rPr>
            </w:pPr>
            <w:r w:rsidRPr="00F72567">
              <w:rPr>
                <w:highlight w:val="yellow"/>
              </w:rPr>
              <w:t>Inform OM and instigate continuity operational procedure</w:t>
            </w:r>
          </w:p>
        </w:tc>
        <w:tc>
          <w:tcPr>
            <w:tcW w:w="3685" w:type="dxa"/>
          </w:tcPr>
          <w:p w14:paraId="41D04462" w14:textId="7609A120" w:rsidR="0034358C" w:rsidRPr="00F72567" w:rsidRDefault="002E119A" w:rsidP="002E119A">
            <w:pPr>
              <w:pStyle w:val="TableBody"/>
              <w:rPr>
                <w:highlight w:val="yellow"/>
              </w:rPr>
            </w:pPr>
            <w:r w:rsidRPr="00F72567">
              <w:rPr>
                <w:highlight w:val="yellow"/>
              </w:rPr>
              <w:t>FM informs the OM of the incident, the results of the investigation and recommendations. Selecting the relevant Continuity Operation Procedure, instigates the steps within it.</w:t>
            </w:r>
          </w:p>
        </w:tc>
        <w:tc>
          <w:tcPr>
            <w:tcW w:w="2127" w:type="dxa"/>
          </w:tcPr>
          <w:p w14:paraId="6DDC284F" w14:textId="2048E314" w:rsidR="0034358C" w:rsidRPr="00F72567" w:rsidRDefault="002E119A" w:rsidP="002E119A">
            <w:pPr>
              <w:pStyle w:val="TableBody"/>
              <w:rPr>
                <w:highlight w:val="yellow"/>
              </w:rPr>
            </w:pPr>
            <w:r w:rsidRPr="00F72567">
              <w:rPr>
                <w:highlight w:val="yellow"/>
              </w:rPr>
              <w:t>Facility Manager</w:t>
            </w:r>
          </w:p>
        </w:tc>
      </w:tr>
      <w:tr w:rsidR="0034358C" w14:paraId="122CA9D2" w14:textId="77777777" w:rsidTr="00EF217C">
        <w:tc>
          <w:tcPr>
            <w:tcW w:w="2122" w:type="dxa"/>
          </w:tcPr>
          <w:p w14:paraId="5D4E2AD2" w14:textId="64EF62E6" w:rsidR="0034358C" w:rsidRPr="00F72567" w:rsidRDefault="002E119A" w:rsidP="002E119A">
            <w:pPr>
              <w:pStyle w:val="TableBody"/>
              <w:numPr>
                <w:ilvl w:val="0"/>
                <w:numId w:val="45"/>
              </w:numPr>
              <w:ind w:left="167" w:hanging="218"/>
              <w:rPr>
                <w:highlight w:val="yellow"/>
              </w:rPr>
            </w:pPr>
            <w:r w:rsidRPr="00F72567">
              <w:rPr>
                <w:highlight w:val="yellow"/>
              </w:rPr>
              <w:t>Inform Exec Management and inform BCM</w:t>
            </w:r>
          </w:p>
        </w:tc>
        <w:tc>
          <w:tcPr>
            <w:tcW w:w="3685" w:type="dxa"/>
          </w:tcPr>
          <w:p w14:paraId="1ACD957B" w14:textId="7FE6B33D" w:rsidR="0034358C" w:rsidRPr="00F72567" w:rsidRDefault="002E119A" w:rsidP="002E119A">
            <w:pPr>
              <w:pStyle w:val="TableBody"/>
              <w:rPr>
                <w:highlight w:val="yellow"/>
              </w:rPr>
            </w:pPr>
            <w:r w:rsidRPr="00F72567">
              <w:rPr>
                <w:highlight w:val="yellow"/>
              </w:rPr>
              <w:t>OM informs the executive management of the situation and estimated potential downtime. OM also states the response being taken by the Facilities Department staff. OM also informs the BCM of the incident and current response.</w:t>
            </w:r>
          </w:p>
        </w:tc>
        <w:tc>
          <w:tcPr>
            <w:tcW w:w="2127" w:type="dxa"/>
          </w:tcPr>
          <w:p w14:paraId="5BEC4555" w14:textId="0B80A282" w:rsidR="0034358C" w:rsidRPr="00F72567" w:rsidRDefault="002E119A" w:rsidP="002E119A">
            <w:pPr>
              <w:pStyle w:val="TableBody"/>
              <w:rPr>
                <w:highlight w:val="yellow"/>
              </w:rPr>
            </w:pPr>
            <w:r w:rsidRPr="00F72567">
              <w:rPr>
                <w:highlight w:val="yellow"/>
              </w:rPr>
              <w:t>Operational Manager</w:t>
            </w:r>
          </w:p>
        </w:tc>
      </w:tr>
      <w:tr w:rsidR="0034358C" w14:paraId="7BF0E5B3" w14:textId="77777777" w:rsidTr="00EF217C">
        <w:tc>
          <w:tcPr>
            <w:tcW w:w="2122" w:type="dxa"/>
          </w:tcPr>
          <w:p w14:paraId="0D7244BA" w14:textId="7431FCB8" w:rsidR="0034358C" w:rsidRPr="00F72567" w:rsidRDefault="002E119A" w:rsidP="002E119A">
            <w:pPr>
              <w:pStyle w:val="TableBody"/>
              <w:numPr>
                <w:ilvl w:val="0"/>
                <w:numId w:val="45"/>
              </w:numPr>
              <w:ind w:left="167" w:hanging="218"/>
              <w:rPr>
                <w:highlight w:val="yellow"/>
              </w:rPr>
            </w:pPr>
            <w:r w:rsidRPr="00F72567">
              <w:rPr>
                <w:highlight w:val="yellow"/>
              </w:rPr>
              <w:t>Instruct engineer to start EDG</w:t>
            </w:r>
          </w:p>
        </w:tc>
        <w:tc>
          <w:tcPr>
            <w:tcW w:w="3685" w:type="dxa"/>
          </w:tcPr>
          <w:p w14:paraId="73C35069" w14:textId="2FE537AD" w:rsidR="0034358C" w:rsidRPr="00F72567" w:rsidRDefault="002E119A" w:rsidP="002E119A">
            <w:pPr>
              <w:pStyle w:val="TableBody"/>
              <w:rPr>
                <w:highlight w:val="yellow"/>
              </w:rPr>
            </w:pPr>
            <w:r w:rsidRPr="00F72567">
              <w:rPr>
                <w:highlight w:val="yellow"/>
              </w:rPr>
              <w:t xml:space="preserve">FM instructs the duty engineer to start the Emergency Diesel Generator following the Work Instruction by the EDG.  </w:t>
            </w:r>
          </w:p>
        </w:tc>
        <w:tc>
          <w:tcPr>
            <w:tcW w:w="2127" w:type="dxa"/>
          </w:tcPr>
          <w:p w14:paraId="26F0B8DE" w14:textId="0332A771" w:rsidR="0034358C" w:rsidRPr="00F72567" w:rsidRDefault="002E119A" w:rsidP="002E119A">
            <w:pPr>
              <w:pStyle w:val="TableBody"/>
              <w:rPr>
                <w:highlight w:val="yellow"/>
              </w:rPr>
            </w:pPr>
            <w:r w:rsidRPr="00F72567">
              <w:rPr>
                <w:highlight w:val="yellow"/>
              </w:rPr>
              <w:t>Facility Manager</w:t>
            </w:r>
          </w:p>
        </w:tc>
      </w:tr>
      <w:tr w:rsidR="002E119A" w14:paraId="0A625F67" w14:textId="77777777" w:rsidTr="00EF217C">
        <w:tc>
          <w:tcPr>
            <w:tcW w:w="2122" w:type="dxa"/>
          </w:tcPr>
          <w:p w14:paraId="17A36781" w14:textId="5A214E0F" w:rsidR="002E119A" w:rsidRPr="00F72567" w:rsidRDefault="002E119A" w:rsidP="002E119A">
            <w:pPr>
              <w:pStyle w:val="TableBody"/>
              <w:numPr>
                <w:ilvl w:val="0"/>
                <w:numId w:val="45"/>
              </w:numPr>
              <w:ind w:left="167" w:hanging="218"/>
              <w:rPr>
                <w:highlight w:val="yellow"/>
              </w:rPr>
            </w:pPr>
            <w:r w:rsidRPr="00F72567">
              <w:rPr>
                <w:highlight w:val="yellow"/>
              </w:rPr>
              <w:t>Start EDG and monitor the situation</w:t>
            </w:r>
          </w:p>
        </w:tc>
        <w:tc>
          <w:tcPr>
            <w:tcW w:w="3685" w:type="dxa"/>
          </w:tcPr>
          <w:p w14:paraId="72C6749C" w14:textId="75FAB28D" w:rsidR="002E119A" w:rsidRPr="00F72567" w:rsidRDefault="00F72567" w:rsidP="002E119A">
            <w:pPr>
              <w:pStyle w:val="TableBody"/>
              <w:rPr>
                <w:highlight w:val="yellow"/>
              </w:rPr>
            </w:pPr>
            <w:r w:rsidRPr="00F72567">
              <w:rPr>
                <w:highlight w:val="yellow"/>
              </w:rPr>
              <w:t>Duty engineer follows EDG start-up Work Instruction and informs FM when EDG is steady and ready to take the load.  Duty engineer continues to monitor situation.</w:t>
            </w:r>
          </w:p>
        </w:tc>
        <w:tc>
          <w:tcPr>
            <w:tcW w:w="2127" w:type="dxa"/>
          </w:tcPr>
          <w:p w14:paraId="42748014" w14:textId="361A204E" w:rsidR="002E119A" w:rsidRPr="00F72567" w:rsidRDefault="002E119A" w:rsidP="002E119A">
            <w:pPr>
              <w:pStyle w:val="TableBody"/>
              <w:rPr>
                <w:highlight w:val="yellow"/>
              </w:rPr>
            </w:pPr>
            <w:r w:rsidRPr="00F72567">
              <w:rPr>
                <w:highlight w:val="yellow"/>
              </w:rPr>
              <w:t>Engineer</w:t>
            </w:r>
          </w:p>
        </w:tc>
      </w:tr>
    </w:tbl>
    <w:p w14:paraId="7C264878" w14:textId="101E1CEB" w:rsidR="00C61E93" w:rsidRDefault="00CF4113" w:rsidP="00C61E93">
      <w:pPr>
        <w:pStyle w:val="Caption"/>
      </w:pPr>
      <w:r>
        <w:br/>
      </w:r>
      <w:bookmarkStart w:id="16" w:name="_Toc83903221"/>
      <w:r w:rsidR="00C61E93">
        <w:t xml:space="preserve">Table </w:t>
      </w:r>
      <w:fldSimple w:instr=" SEQ Table \* ARABIC ">
        <w:r w:rsidR="00C61E93">
          <w:rPr>
            <w:noProof/>
          </w:rPr>
          <w:t>1</w:t>
        </w:r>
      </w:fldSimple>
      <w:r w:rsidR="00C61E93">
        <w:t xml:space="preserve"> - Procedure steps tab</w:t>
      </w:r>
      <w:r w:rsidR="006958E4">
        <w:t>l</w:t>
      </w:r>
      <w:r w:rsidR="00C61E93">
        <w:t>e</w:t>
      </w:r>
      <w:bookmarkEnd w:id="16"/>
    </w:p>
    <w:p w14:paraId="600F7414" w14:textId="43C325A3" w:rsidR="00AE359F" w:rsidRDefault="00AE359F" w:rsidP="00CF4113"/>
    <w:p w14:paraId="6D967026" w14:textId="51D020EB" w:rsidR="00BE36FB" w:rsidRDefault="00BE36FB" w:rsidP="00BE36FB">
      <w:pPr>
        <w:pStyle w:val="Heading2"/>
      </w:pPr>
      <w:bookmarkStart w:id="17" w:name="_Toc84256109"/>
      <w:r>
        <w:t xml:space="preserve">Auditing and </w:t>
      </w:r>
      <w:r w:rsidR="00622AD3">
        <w:t>l</w:t>
      </w:r>
      <w:r>
        <w:t>ogging</w:t>
      </w:r>
      <w:bookmarkEnd w:id="17"/>
    </w:p>
    <w:p w14:paraId="61400D6C" w14:textId="452F0957" w:rsidR="00BE36FB" w:rsidRDefault="00BE36FB" w:rsidP="00BE36FB">
      <w:r w:rsidRPr="00BE36FB">
        <w:rPr>
          <w:highlight w:val="yellow"/>
        </w:rPr>
        <w:t>[Specify the auditing and logging activities that need to be carried out, if not detailed in the body of the procedure. Does a paper form need to be completed? What audit records are kept by the system?]</w:t>
      </w:r>
    </w:p>
    <w:p w14:paraId="38862F0A" w14:textId="77777777" w:rsidR="00EF217C" w:rsidRDefault="00EF217C" w:rsidP="00CF4113"/>
    <w:p w14:paraId="1F1F5EAF" w14:textId="170D2257" w:rsidR="00BE36FB" w:rsidRDefault="00BE36FB" w:rsidP="00BE36FB">
      <w:pPr>
        <w:pStyle w:val="Heading2"/>
      </w:pPr>
      <w:r>
        <w:t xml:space="preserve">  </w:t>
      </w:r>
      <w:bookmarkStart w:id="18" w:name="_Toc84256110"/>
      <w:r>
        <w:t>Monitoring</w:t>
      </w:r>
      <w:bookmarkEnd w:id="18"/>
    </w:p>
    <w:p w14:paraId="3B22284A" w14:textId="7D5A4751" w:rsidR="00DE7928" w:rsidRDefault="00BE36FB" w:rsidP="00AD5A2C">
      <w:r w:rsidRPr="00BE36FB">
        <w:rPr>
          <w:highlight w:val="yellow"/>
        </w:rPr>
        <w:t>[Describe how the activity is monitored if not detailed in the body of the procedure].</w:t>
      </w:r>
    </w:p>
    <w:sectPr w:rsidR="00DE7928" w:rsidSect="0024032D">
      <w:headerReference w:type="default" r:id="rId1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42C2E" w14:textId="77777777" w:rsidR="0093375B" w:rsidRDefault="0093375B" w:rsidP="002A0662">
      <w:pPr>
        <w:spacing w:before="0" w:after="0"/>
      </w:pPr>
      <w:r>
        <w:separator/>
      </w:r>
    </w:p>
  </w:endnote>
  <w:endnote w:type="continuationSeparator" w:id="0">
    <w:p w14:paraId="4EEA9141" w14:textId="77777777" w:rsidR="0093375B" w:rsidRDefault="0093375B" w:rsidP="002A0662">
      <w:pPr>
        <w:spacing w:before="0" w:after="0"/>
      </w:pPr>
      <w:r>
        <w:continuationSeparator/>
      </w:r>
    </w:p>
  </w:endnote>
  <w:endnote w:type="continuationNotice" w:id="1">
    <w:p w14:paraId="1E0192CF" w14:textId="77777777" w:rsidR="0093375B" w:rsidRDefault="0093375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6A3B3E9B" w:rsidR="002E119A" w:rsidRPr="00725750" w:rsidRDefault="002E119A" w:rsidP="00147A53">
        <w:pPr>
          <w:pStyle w:val="Footer"/>
        </w:pPr>
        <w:r w:rsidRPr="00725750">
          <w:t xml:space="preserve">Version </w:t>
        </w:r>
        <w:fldSimple w:instr=" STYLEREF  &quot;Version number&quot;  \* MERGEFORMAT ">
          <w:r w:rsidR="00305A88">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305A88" w:rsidRPr="00305A88">
          <w:rPr>
            <w:noProof/>
            <w:lang w:val="en-US"/>
          </w:rPr>
          <w:t>[Insert date]</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7C90C" w14:textId="77777777" w:rsidR="0093375B" w:rsidRDefault="0093375B" w:rsidP="002A0662">
      <w:pPr>
        <w:spacing w:before="0" w:after="0"/>
      </w:pPr>
      <w:r>
        <w:separator/>
      </w:r>
    </w:p>
  </w:footnote>
  <w:footnote w:type="continuationSeparator" w:id="0">
    <w:p w14:paraId="7F0A679E" w14:textId="77777777" w:rsidR="0093375B" w:rsidRDefault="0093375B" w:rsidP="002A0662">
      <w:pPr>
        <w:spacing w:before="0" w:after="0"/>
      </w:pPr>
      <w:r>
        <w:continuationSeparator/>
      </w:r>
    </w:p>
  </w:footnote>
  <w:footnote w:type="continuationNotice" w:id="1">
    <w:p w14:paraId="2DAE510A" w14:textId="77777777" w:rsidR="0093375B" w:rsidRDefault="0093375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40B03C5" w:rsidR="002E119A" w:rsidRDefault="00F76E68" w:rsidP="005730F7">
    <w:pPr>
      <w:pStyle w:val="Header"/>
      <w:jc w:val="center"/>
      <w:rPr>
        <w:noProof/>
        <w:lang w:val="en-US"/>
      </w:rPr>
    </w:pPr>
    <w:r>
      <w:rPr>
        <w:noProof/>
      </w:rPr>
      <mc:AlternateContent>
        <mc:Choice Requires="wps">
          <w:drawing>
            <wp:anchor distT="0" distB="0" distL="114300" distR="114300" simplePos="0" relativeHeight="251659264" behindDoc="1" locked="0" layoutInCell="1" allowOverlap="1" wp14:anchorId="359C585C" wp14:editId="6D5C4DF4">
              <wp:simplePos x="0" y="0"/>
              <wp:positionH relativeFrom="page">
                <wp:posOffset>-9525</wp:posOffset>
              </wp:positionH>
              <wp:positionV relativeFrom="paragraph">
                <wp:posOffset>-487680</wp:posOffset>
              </wp:positionV>
              <wp:extent cx="7562850" cy="10744200"/>
              <wp:effectExtent l="0" t="0" r="0" b="0"/>
              <wp:wrapNone/>
              <wp:docPr id="3" name="Rectangle 3"/>
              <wp:cNvGraphicFramePr/>
              <a:graphic xmlns:a="http://schemas.openxmlformats.org/drawingml/2006/main">
                <a:graphicData uri="http://schemas.microsoft.com/office/word/2010/wordprocessingShape">
                  <wps:wsp>
                    <wps:cNvSpPr/>
                    <wps:spPr>
                      <a:xfrm>
                        <a:off x="0" y="0"/>
                        <a:ext cx="7562850" cy="10744200"/>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6DCC32DA" w14:textId="77777777" w:rsidR="00F76E68" w:rsidRDefault="00F76E68" w:rsidP="00F76E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C585C" id="Rectangle 3" o:spid="_x0000_s1028" style="position:absolute;left:0;text-align:left;margin-left:-.75pt;margin-top:-38.4pt;width:595.5pt;height:84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" fillcolor="#d0eaeb [3214]" stroked="f" strokeweight="1pt">
              <v:textbox>
                <w:txbxContent>
                  <w:p w14:paraId="6DCC32DA" w14:textId="77777777" w:rsidR="00F76E68" w:rsidRDefault="00F76E68" w:rsidP="00F76E68"/>
                </w:txbxContent>
              </v:textbox>
              <w10:wrap anchorx="page"/>
            </v:rect>
          </w:pict>
        </mc:Fallback>
      </mc:AlternateContent>
    </w:r>
    <w:r w:rsidR="002E119A">
      <w:t>Continuity Operating Procedure</w:t>
    </w:r>
  </w:p>
  <w:p w14:paraId="058257F8" w14:textId="0241D51E" w:rsidR="002E119A" w:rsidRDefault="002E119A" w:rsidP="005730F7">
    <w:pPr>
      <w:pStyle w:val="Header"/>
      <w:jc w:val="center"/>
    </w:pPr>
  </w:p>
  <w:p w14:paraId="3299A19D" w14:textId="77777777" w:rsidR="002E119A" w:rsidRPr="00420548" w:rsidRDefault="002E119A" w:rsidP="005730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7AF6B" w14:textId="58C30BF5" w:rsidR="0024032D" w:rsidRDefault="0024032D" w:rsidP="005730F7">
    <w:pPr>
      <w:pStyle w:val="Header"/>
      <w:jc w:val="center"/>
      <w:rPr>
        <w:noProof/>
        <w:lang w:val="en-US"/>
      </w:rPr>
    </w:pPr>
    <w:r>
      <w:t>Continuity Operating Procedure</w:t>
    </w:r>
  </w:p>
  <w:p w14:paraId="447183B9" w14:textId="77777777" w:rsidR="0024032D" w:rsidRDefault="0024032D" w:rsidP="005730F7">
    <w:pPr>
      <w:pStyle w:val="Header"/>
      <w:jc w:val="center"/>
    </w:pPr>
  </w:p>
  <w:p w14:paraId="51D72E3E" w14:textId="77777777" w:rsidR="0024032D" w:rsidRPr="00420548" w:rsidRDefault="0024032D"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614BB2"/>
    <w:multiLevelType w:val="hybridMultilevel"/>
    <w:tmpl w:val="07B4C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ED0B8C"/>
    <w:multiLevelType w:val="hybridMultilevel"/>
    <w:tmpl w:val="010225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B06DEE"/>
    <w:multiLevelType w:val="hybridMultilevel"/>
    <w:tmpl w:val="22A44CE8"/>
    <w:lvl w:ilvl="0" w:tplc="B630D7A0">
      <w:start w:val="1"/>
      <w:numFmt w:val="decimal"/>
      <w:lvlText w:val="%1."/>
      <w:lvlJc w:val="left"/>
      <w:pPr>
        <w:tabs>
          <w:tab w:val="num" w:pos="720"/>
        </w:tabs>
        <w:ind w:left="720" w:hanging="360"/>
      </w:pPr>
    </w:lvl>
    <w:lvl w:ilvl="1" w:tplc="A0B6CE9E" w:tentative="1">
      <w:start w:val="1"/>
      <w:numFmt w:val="decimal"/>
      <w:lvlText w:val="%2."/>
      <w:lvlJc w:val="left"/>
      <w:pPr>
        <w:tabs>
          <w:tab w:val="num" w:pos="1440"/>
        </w:tabs>
        <w:ind w:left="1440" w:hanging="360"/>
      </w:pPr>
    </w:lvl>
    <w:lvl w:ilvl="2" w:tplc="1A768012" w:tentative="1">
      <w:start w:val="1"/>
      <w:numFmt w:val="decimal"/>
      <w:lvlText w:val="%3."/>
      <w:lvlJc w:val="left"/>
      <w:pPr>
        <w:tabs>
          <w:tab w:val="num" w:pos="2160"/>
        </w:tabs>
        <w:ind w:left="2160" w:hanging="360"/>
      </w:pPr>
    </w:lvl>
    <w:lvl w:ilvl="3" w:tplc="DA9422E6" w:tentative="1">
      <w:start w:val="1"/>
      <w:numFmt w:val="decimal"/>
      <w:lvlText w:val="%4."/>
      <w:lvlJc w:val="left"/>
      <w:pPr>
        <w:tabs>
          <w:tab w:val="num" w:pos="2880"/>
        </w:tabs>
        <w:ind w:left="2880" w:hanging="360"/>
      </w:pPr>
    </w:lvl>
    <w:lvl w:ilvl="4" w:tplc="265014CE" w:tentative="1">
      <w:start w:val="1"/>
      <w:numFmt w:val="decimal"/>
      <w:lvlText w:val="%5."/>
      <w:lvlJc w:val="left"/>
      <w:pPr>
        <w:tabs>
          <w:tab w:val="num" w:pos="3600"/>
        </w:tabs>
        <w:ind w:left="3600" w:hanging="360"/>
      </w:pPr>
    </w:lvl>
    <w:lvl w:ilvl="5" w:tplc="9B5222B0" w:tentative="1">
      <w:start w:val="1"/>
      <w:numFmt w:val="decimal"/>
      <w:lvlText w:val="%6."/>
      <w:lvlJc w:val="left"/>
      <w:pPr>
        <w:tabs>
          <w:tab w:val="num" w:pos="4320"/>
        </w:tabs>
        <w:ind w:left="4320" w:hanging="360"/>
      </w:pPr>
    </w:lvl>
    <w:lvl w:ilvl="6" w:tplc="FF0AAF02" w:tentative="1">
      <w:start w:val="1"/>
      <w:numFmt w:val="decimal"/>
      <w:lvlText w:val="%7."/>
      <w:lvlJc w:val="left"/>
      <w:pPr>
        <w:tabs>
          <w:tab w:val="num" w:pos="5040"/>
        </w:tabs>
        <w:ind w:left="5040" w:hanging="360"/>
      </w:pPr>
    </w:lvl>
    <w:lvl w:ilvl="7" w:tplc="503697EC" w:tentative="1">
      <w:start w:val="1"/>
      <w:numFmt w:val="decimal"/>
      <w:lvlText w:val="%8."/>
      <w:lvlJc w:val="left"/>
      <w:pPr>
        <w:tabs>
          <w:tab w:val="num" w:pos="5760"/>
        </w:tabs>
        <w:ind w:left="5760" w:hanging="360"/>
      </w:pPr>
    </w:lvl>
    <w:lvl w:ilvl="8" w:tplc="DD56DC14" w:tentative="1">
      <w:start w:val="1"/>
      <w:numFmt w:val="decimal"/>
      <w:lvlText w:val="%9."/>
      <w:lvlJc w:val="left"/>
      <w:pPr>
        <w:tabs>
          <w:tab w:val="num" w:pos="6480"/>
        </w:tabs>
        <w:ind w:left="6480" w:hanging="360"/>
      </w:pPr>
    </w:lvl>
  </w:abstractNum>
  <w:abstractNum w:abstractNumId="10"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16766A4"/>
    <w:multiLevelType w:val="hybridMultilevel"/>
    <w:tmpl w:val="30E411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1"/>
  </w:num>
  <w:num w:numId="5">
    <w:abstractNumId w:val="10"/>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9"/>
  </w:num>
  <w:num w:numId="44">
    <w:abstractNumId w:val="7"/>
  </w:num>
  <w:num w:numId="4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B75"/>
    <w:rsid w:val="00006F51"/>
    <w:rsid w:val="0001020F"/>
    <w:rsid w:val="00012EC1"/>
    <w:rsid w:val="0001512E"/>
    <w:rsid w:val="00017A36"/>
    <w:rsid w:val="000256C0"/>
    <w:rsid w:val="000258A6"/>
    <w:rsid w:val="00034B84"/>
    <w:rsid w:val="00035347"/>
    <w:rsid w:val="000420FA"/>
    <w:rsid w:val="00042616"/>
    <w:rsid w:val="00044AA5"/>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2D52"/>
    <w:rsid w:val="000841B6"/>
    <w:rsid w:val="00086FF9"/>
    <w:rsid w:val="00091DC4"/>
    <w:rsid w:val="00092255"/>
    <w:rsid w:val="000A0893"/>
    <w:rsid w:val="000A7591"/>
    <w:rsid w:val="000A7A55"/>
    <w:rsid w:val="000A7FDD"/>
    <w:rsid w:val="000B01B9"/>
    <w:rsid w:val="000C0D60"/>
    <w:rsid w:val="000C3655"/>
    <w:rsid w:val="000D20FC"/>
    <w:rsid w:val="000D2C76"/>
    <w:rsid w:val="000D5326"/>
    <w:rsid w:val="000E2F4E"/>
    <w:rsid w:val="000E76BA"/>
    <w:rsid w:val="000F0BAF"/>
    <w:rsid w:val="000F108B"/>
    <w:rsid w:val="000F55C5"/>
    <w:rsid w:val="00100598"/>
    <w:rsid w:val="001032DD"/>
    <w:rsid w:val="001056C3"/>
    <w:rsid w:val="0010582F"/>
    <w:rsid w:val="00106494"/>
    <w:rsid w:val="00106DBF"/>
    <w:rsid w:val="001150AE"/>
    <w:rsid w:val="00122172"/>
    <w:rsid w:val="001221FB"/>
    <w:rsid w:val="0012238D"/>
    <w:rsid w:val="00124A8D"/>
    <w:rsid w:val="001253BE"/>
    <w:rsid w:val="001275CA"/>
    <w:rsid w:val="00130118"/>
    <w:rsid w:val="0013036E"/>
    <w:rsid w:val="00130BC9"/>
    <w:rsid w:val="00131A30"/>
    <w:rsid w:val="001332C8"/>
    <w:rsid w:val="00137105"/>
    <w:rsid w:val="00140056"/>
    <w:rsid w:val="00140EA1"/>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4CCD"/>
    <w:rsid w:val="0017669A"/>
    <w:rsid w:val="00180BB7"/>
    <w:rsid w:val="0018261F"/>
    <w:rsid w:val="00186DAA"/>
    <w:rsid w:val="0019363E"/>
    <w:rsid w:val="00194ABC"/>
    <w:rsid w:val="001A002C"/>
    <w:rsid w:val="001A3194"/>
    <w:rsid w:val="001A4EC3"/>
    <w:rsid w:val="001A6282"/>
    <w:rsid w:val="001B498B"/>
    <w:rsid w:val="001C3FFD"/>
    <w:rsid w:val="001D22BB"/>
    <w:rsid w:val="001D41E2"/>
    <w:rsid w:val="001D5C39"/>
    <w:rsid w:val="001D7612"/>
    <w:rsid w:val="001D7AC7"/>
    <w:rsid w:val="001D7C72"/>
    <w:rsid w:val="001E08A4"/>
    <w:rsid w:val="001E1EA4"/>
    <w:rsid w:val="001E74C6"/>
    <w:rsid w:val="001E7D41"/>
    <w:rsid w:val="001F0D2C"/>
    <w:rsid w:val="001F1B56"/>
    <w:rsid w:val="00201342"/>
    <w:rsid w:val="002028A0"/>
    <w:rsid w:val="00210478"/>
    <w:rsid w:val="00221345"/>
    <w:rsid w:val="0022262E"/>
    <w:rsid w:val="00234B63"/>
    <w:rsid w:val="0024032D"/>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E7A"/>
    <w:rsid w:val="00276E0E"/>
    <w:rsid w:val="002774B9"/>
    <w:rsid w:val="002801A3"/>
    <w:rsid w:val="00281C3C"/>
    <w:rsid w:val="002824E8"/>
    <w:rsid w:val="0028330B"/>
    <w:rsid w:val="002851BE"/>
    <w:rsid w:val="002854EC"/>
    <w:rsid w:val="002900EB"/>
    <w:rsid w:val="002908A1"/>
    <w:rsid w:val="00291136"/>
    <w:rsid w:val="002A036B"/>
    <w:rsid w:val="002A045A"/>
    <w:rsid w:val="002A0662"/>
    <w:rsid w:val="002A1092"/>
    <w:rsid w:val="002A1ABD"/>
    <w:rsid w:val="002A31A1"/>
    <w:rsid w:val="002A51D6"/>
    <w:rsid w:val="002A7264"/>
    <w:rsid w:val="002B58F3"/>
    <w:rsid w:val="002C5126"/>
    <w:rsid w:val="002D08B7"/>
    <w:rsid w:val="002D10AD"/>
    <w:rsid w:val="002D2A6C"/>
    <w:rsid w:val="002D438E"/>
    <w:rsid w:val="002D4745"/>
    <w:rsid w:val="002D4DD3"/>
    <w:rsid w:val="002E0578"/>
    <w:rsid w:val="002E119A"/>
    <w:rsid w:val="002E56FD"/>
    <w:rsid w:val="002F04CF"/>
    <w:rsid w:val="002F0DE1"/>
    <w:rsid w:val="003037EF"/>
    <w:rsid w:val="003048E6"/>
    <w:rsid w:val="00305A88"/>
    <w:rsid w:val="003065A9"/>
    <w:rsid w:val="00314516"/>
    <w:rsid w:val="003248FB"/>
    <w:rsid w:val="00326B9B"/>
    <w:rsid w:val="003349D0"/>
    <w:rsid w:val="003349EB"/>
    <w:rsid w:val="003423DA"/>
    <w:rsid w:val="0034358C"/>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0032"/>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7FB6"/>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7D"/>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312A"/>
    <w:rsid w:val="004D7A2C"/>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4733B"/>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41D2"/>
    <w:rsid w:val="00586676"/>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2AD3"/>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4EF0"/>
    <w:rsid w:val="00693B03"/>
    <w:rsid w:val="00695282"/>
    <w:rsid w:val="006958E4"/>
    <w:rsid w:val="0069655B"/>
    <w:rsid w:val="006A021C"/>
    <w:rsid w:val="006A0315"/>
    <w:rsid w:val="006A12D7"/>
    <w:rsid w:val="006A4089"/>
    <w:rsid w:val="006A43C8"/>
    <w:rsid w:val="006A789A"/>
    <w:rsid w:val="006A7EC7"/>
    <w:rsid w:val="006B223C"/>
    <w:rsid w:val="006B2334"/>
    <w:rsid w:val="006C1C6F"/>
    <w:rsid w:val="006C6815"/>
    <w:rsid w:val="006D1AEE"/>
    <w:rsid w:val="006D404E"/>
    <w:rsid w:val="006D43B0"/>
    <w:rsid w:val="006D54F8"/>
    <w:rsid w:val="006D5709"/>
    <w:rsid w:val="006E0E70"/>
    <w:rsid w:val="006E2A61"/>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26DCD"/>
    <w:rsid w:val="00830969"/>
    <w:rsid w:val="008344AE"/>
    <w:rsid w:val="00835DF7"/>
    <w:rsid w:val="00837F7F"/>
    <w:rsid w:val="00841645"/>
    <w:rsid w:val="0084276A"/>
    <w:rsid w:val="00846A66"/>
    <w:rsid w:val="0085055D"/>
    <w:rsid w:val="00852CFE"/>
    <w:rsid w:val="008537C3"/>
    <w:rsid w:val="00853866"/>
    <w:rsid w:val="008540F9"/>
    <w:rsid w:val="00855119"/>
    <w:rsid w:val="008605DF"/>
    <w:rsid w:val="0086060C"/>
    <w:rsid w:val="00865408"/>
    <w:rsid w:val="008679F1"/>
    <w:rsid w:val="00870B2F"/>
    <w:rsid w:val="00873B63"/>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905161"/>
    <w:rsid w:val="0090557E"/>
    <w:rsid w:val="00905F24"/>
    <w:rsid w:val="009104A3"/>
    <w:rsid w:val="00913115"/>
    <w:rsid w:val="00915FE9"/>
    <w:rsid w:val="00930DB5"/>
    <w:rsid w:val="009316D9"/>
    <w:rsid w:val="00932A3A"/>
    <w:rsid w:val="0093375B"/>
    <w:rsid w:val="00935BE3"/>
    <w:rsid w:val="0093608A"/>
    <w:rsid w:val="009373C6"/>
    <w:rsid w:val="00945BF3"/>
    <w:rsid w:val="0094753D"/>
    <w:rsid w:val="009607AB"/>
    <w:rsid w:val="0096251A"/>
    <w:rsid w:val="00964464"/>
    <w:rsid w:val="00964A7F"/>
    <w:rsid w:val="0096572B"/>
    <w:rsid w:val="009665B7"/>
    <w:rsid w:val="00966605"/>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213C"/>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4C94"/>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4AFD"/>
    <w:rsid w:val="00A55780"/>
    <w:rsid w:val="00A573B3"/>
    <w:rsid w:val="00A5793C"/>
    <w:rsid w:val="00A65B1D"/>
    <w:rsid w:val="00A66110"/>
    <w:rsid w:val="00A67681"/>
    <w:rsid w:val="00A71F71"/>
    <w:rsid w:val="00A842A5"/>
    <w:rsid w:val="00A85787"/>
    <w:rsid w:val="00A857B5"/>
    <w:rsid w:val="00A85FE6"/>
    <w:rsid w:val="00A947B7"/>
    <w:rsid w:val="00A96BB3"/>
    <w:rsid w:val="00AA2FC5"/>
    <w:rsid w:val="00AA7E7C"/>
    <w:rsid w:val="00AB0B83"/>
    <w:rsid w:val="00AB1FF0"/>
    <w:rsid w:val="00AB2C29"/>
    <w:rsid w:val="00AB5500"/>
    <w:rsid w:val="00AB651B"/>
    <w:rsid w:val="00AC1387"/>
    <w:rsid w:val="00AC2818"/>
    <w:rsid w:val="00AC33E5"/>
    <w:rsid w:val="00AC53C8"/>
    <w:rsid w:val="00AD1E8B"/>
    <w:rsid w:val="00AD25AF"/>
    <w:rsid w:val="00AD5A2C"/>
    <w:rsid w:val="00AE0333"/>
    <w:rsid w:val="00AE14E2"/>
    <w:rsid w:val="00AE359F"/>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120E"/>
    <w:rsid w:val="00B4288F"/>
    <w:rsid w:val="00B42A4F"/>
    <w:rsid w:val="00B43D40"/>
    <w:rsid w:val="00B446F4"/>
    <w:rsid w:val="00B46F88"/>
    <w:rsid w:val="00B521BA"/>
    <w:rsid w:val="00B525A9"/>
    <w:rsid w:val="00B52E48"/>
    <w:rsid w:val="00B53296"/>
    <w:rsid w:val="00B54D3B"/>
    <w:rsid w:val="00B54F6F"/>
    <w:rsid w:val="00B57B56"/>
    <w:rsid w:val="00B65B69"/>
    <w:rsid w:val="00B65C18"/>
    <w:rsid w:val="00B670DF"/>
    <w:rsid w:val="00B7129E"/>
    <w:rsid w:val="00B71F7A"/>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2CF9"/>
    <w:rsid w:val="00BD3072"/>
    <w:rsid w:val="00BD3967"/>
    <w:rsid w:val="00BD43E1"/>
    <w:rsid w:val="00BD64E8"/>
    <w:rsid w:val="00BE0CAE"/>
    <w:rsid w:val="00BE2CFC"/>
    <w:rsid w:val="00BE36FB"/>
    <w:rsid w:val="00BE6AF0"/>
    <w:rsid w:val="00BE6D00"/>
    <w:rsid w:val="00BF0F4E"/>
    <w:rsid w:val="00BF3DFE"/>
    <w:rsid w:val="00BF5696"/>
    <w:rsid w:val="00BF72D5"/>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1E93"/>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C6178"/>
    <w:rsid w:val="00CD20D0"/>
    <w:rsid w:val="00CD2660"/>
    <w:rsid w:val="00CD3B0F"/>
    <w:rsid w:val="00CD4B84"/>
    <w:rsid w:val="00CD512F"/>
    <w:rsid w:val="00CD71FD"/>
    <w:rsid w:val="00CD7E30"/>
    <w:rsid w:val="00CE0398"/>
    <w:rsid w:val="00CE1DCC"/>
    <w:rsid w:val="00CE2359"/>
    <w:rsid w:val="00CE51C2"/>
    <w:rsid w:val="00CE5A0C"/>
    <w:rsid w:val="00CE6BF7"/>
    <w:rsid w:val="00CE6DC2"/>
    <w:rsid w:val="00CE7AD1"/>
    <w:rsid w:val="00CF2344"/>
    <w:rsid w:val="00CF4113"/>
    <w:rsid w:val="00CF620B"/>
    <w:rsid w:val="00D0118E"/>
    <w:rsid w:val="00D02E04"/>
    <w:rsid w:val="00D052B2"/>
    <w:rsid w:val="00D1043C"/>
    <w:rsid w:val="00D10EA6"/>
    <w:rsid w:val="00D143BD"/>
    <w:rsid w:val="00D2053F"/>
    <w:rsid w:val="00D20A38"/>
    <w:rsid w:val="00D21380"/>
    <w:rsid w:val="00D234AA"/>
    <w:rsid w:val="00D24752"/>
    <w:rsid w:val="00D24FAC"/>
    <w:rsid w:val="00D26B98"/>
    <w:rsid w:val="00D30B67"/>
    <w:rsid w:val="00D31AB7"/>
    <w:rsid w:val="00D33FD1"/>
    <w:rsid w:val="00D34196"/>
    <w:rsid w:val="00D3447F"/>
    <w:rsid w:val="00D3651D"/>
    <w:rsid w:val="00D3738B"/>
    <w:rsid w:val="00D4291E"/>
    <w:rsid w:val="00D46117"/>
    <w:rsid w:val="00D465EA"/>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B1C"/>
    <w:rsid w:val="00DB35DD"/>
    <w:rsid w:val="00DB3C88"/>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218"/>
    <w:rsid w:val="00DD2FF7"/>
    <w:rsid w:val="00DD3358"/>
    <w:rsid w:val="00DD47BF"/>
    <w:rsid w:val="00DD6666"/>
    <w:rsid w:val="00DE332F"/>
    <w:rsid w:val="00DE66A3"/>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620C"/>
    <w:rsid w:val="00E42354"/>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76FA6"/>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D7ED9"/>
    <w:rsid w:val="00EE0E5F"/>
    <w:rsid w:val="00EE132C"/>
    <w:rsid w:val="00EE69F4"/>
    <w:rsid w:val="00EE7B73"/>
    <w:rsid w:val="00EF1701"/>
    <w:rsid w:val="00EF217C"/>
    <w:rsid w:val="00EF343F"/>
    <w:rsid w:val="00EF34BA"/>
    <w:rsid w:val="00EF3CC1"/>
    <w:rsid w:val="00EF5541"/>
    <w:rsid w:val="00EF753A"/>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63C2C"/>
    <w:rsid w:val="00F7011F"/>
    <w:rsid w:val="00F715F3"/>
    <w:rsid w:val="00F71E54"/>
    <w:rsid w:val="00F72567"/>
    <w:rsid w:val="00F73810"/>
    <w:rsid w:val="00F74558"/>
    <w:rsid w:val="00F74B2D"/>
    <w:rsid w:val="00F76E68"/>
    <w:rsid w:val="00F76E94"/>
    <w:rsid w:val="00F8026A"/>
    <w:rsid w:val="00F8235A"/>
    <w:rsid w:val="00F8376E"/>
    <w:rsid w:val="00F852B2"/>
    <w:rsid w:val="00F870D8"/>
    <w:rsid w:val="00F922D4"/>
    <w:rsid w:val="00F929A3"/>
    <w:rsid w:val="00F92B28"/>
    <w:rsid w:val="00F9534B"/>
    <w:rsid w:val="00FA1F47"/>
    <w:rsid w:val="00FA3296"/>
    <w:rsid w:val="00FA4D4A"/>
    <w:rsid w:val="00FB0CEC"/>
    <w:rsid w:val="00FB187A"/>
    <w:rsid w:val="00FB2A8F"/>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134"/>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826DCD"/>
    <w:pPr>
      <w:keepNext/>
      <w:numPr>
        <w:numId w:val="40"/>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826DCD"/>
    <w:pPr>
      <w:keepNext/>
      <w:numPr>
        <w:ilvl w:val="1"/>
        <w:numId w:val="40"/>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826DCD"/>
    <w:pPr>
      <w:numPr>
        <w:ilvl w:val="2"/>
        <w:numId w:val="40"/>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826DCD"/>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826DCD"/>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826DCD"/>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qFormat/>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CCC900"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826DCD"/>
    <w:rPr>
      <w:color w:val="444444" w:themeColor="text1"/>
      <w:sz w:val="36"/>
      <w:szCs w:val="28"/>
    </w:rPr>
  </w:style>
  <w:style w:type="character" w:customStyle="1" w:styleId="HeadingXChar">
    <w:name w:val="Heading X Char"/>
    <w:basedOn w:val="DefaultParagraphFont"/>
    <w:link w:val="HeadingX"/>
    <w:uiPriority w:val="9"/>
    <w:rsid w:val="00826DCD"/>
    <w:rPr>
      <w:color w:val="444444" w:themeColor="text1"/>
      <w:sz w:val="36"/>
      <w:szCs w:val="28"/>
    </w:rPr>
  </w:style>
  <w:style w:type="paragraph" w:customStyle="1" w:styleId="HeadingY">
    <w:name w:val="Heading Y"/>
    <w:basedOn w:val="Normal"/>
    <w:link w:val="HeadingYChar"/>
    <w:uiPriority w:val="10"/>
    <w:qFormat/>
    <w:rsid w:val="00826DCD"/>
    <w:rPr>
      <w:color w:val="444444" w:themeColor="text1"/>
      <w:sz w:val="32"/>
    </w:rPr>
  </w:style>
  <w:style w:type="character" w:customStyle="1" w:styleId="HeadingYChar">
    <w:name w:val="Heading Y Char"/>
    <w:basedOn w:val="DefaultParagraphFont"/>
    <w:link w:val="HeadingY"/>
    <w:uiPriority w:val="10"/>
    <w:rsid w:val="00826DCD"/>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AE2C5542FC494A9DA3E1B4F6949530"/>
        <w:category>
          <w:name w:val="General"/>
          <w:gallery w:val="placeholder"/>
        </w:category>
        <w:types>
          <w:type w:val="bbPlcHdr"/>
        </w:types>
        <w:behaviors>
          <w:behavior w:val="content"/>
        </w:behaviors>
        <w:guid w:val="{6F5F7EAE-FA48-4D06-8C96-D5A6E8DBFEF9}"/>
      </w:docPartPr>
      <w:docPartBody>
        <w:p w:rsidR="00CD1808" w:rsidRDefault="00021CFA" w:rsidP="00021CFA">
          <w:pPr>
            <w:pStyle w:val="6BAE2C5542FC494A9DA3E1B4F6949530"/>
          </w:pPr>
          <w:r w:rsidRPr="00362E47">
            <w:rPr>
              <w:rStyle w:val="PlaceholderText"/>
            </w:rPr>
            <w:t>Click or tap here to enter text.</w:t>
          </w:r>
        </w:p>
      </w:docPartBody>
    </w:docPart>
    <w:docPart>
      <w:docPartPr>
        <w:name w:val="1E5F6300B81F422B95D294954556B5AE"/>
        <w:category>
          <w:name w:val="General"/>
          <w:gallery w:val="placeholder"/>
        </w:category>
        <w:types>
          <w:type w:val="bbPlcHdr"/>
        </w:types>
        <w:behaviors>
          <w:behavior w:val="content"/>
        </w:behaviors>
        <w:guid w:val="{3A24AD09-B9FF-43AE-9242-0D69F524A590}"/>
      </w:docPartPr>
      <w:docPartBody>
        <w:p w:rsidR="00CD1808" w:rsidRDefault="00021CFA" w:rsidP="00021CFA">
          <w:pPr>
            <w:pStyle w:val="1E5F6300B81F422B95D294954556B5AE"/>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21CFA"/>
    <w:rsid w:val="000A7125"/>
    <w:rsid w:val="000B32CF"/>
    <w:rsid w:val="000B66A8"/>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C5039"/>
    <w:rsid w:val="003D77F1"/>
    <w:rsid w:val="004504F1"/>
    <w:rsid w:val="004B0FD3"/>
    <w:rsid w:val="004B60FB"/>
    <w:rsid w:val="004D2B87"/>
    <w:rsid w:val="00535C4B"/>
    <w:rsid w:val="00555984"/>
    <w:rsid w:val="00587C83"/>
    <w:rsid w:val="00594754"/>
    <w:rsid w:val="005C4294"/>
    <w:rsid w:val="00630E7D"/>
    <w:rsid w:val="00662406"/>
    <w:rsid w:val="006879AA"/>
    <w:rsid w:val="006912C8"/>
    <w:rsid w:val="006D612A"/>
    <w:rsid w:val="00701DEC"/>
    <w:rsid w:val="00733A9B"/>
    <w:rsid w:val="0079194A"/>
    <w:rsid w:val="007C4C8E"/>
    <w:rsid w:val="007C5F4A"/>
    <w:rsid w:val="007D2207"/>
    <w:rsid w:val="007E0D2A"/>
    <w:rsid w:val="00846105"/>
    <w:rsid w:val="008C2D8D"/>
    <w:rsid w:val="008F5AC0"/>
    <w:rsid w:val="009C32BE"/>
    <w:rsid w:val="00AA26D2"/>
    <w:rsid w:val="00AA6D9F"/>
    <w:rsid w:val="00B12885"/>
    <w:rsid w:val="00BC199E"/>
    <w:rsid w:val="00BD1005"/>
    <w:rsid w:val="00C60B9F"/>
    <w:rsid w:val="00CC2DC1"/>
    <w:rsid w:val="00CD1808"/>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1CFA"/>
    <w:rPr>
      <w:color w:val="808080"/>
    </w:rPr>
  </w:style>
  <w:style w:type="paragraph" w:customStyle="1" w:styleId="6BAE2C5542FC494A9DA3E1B4F6949530">
    <w:name w:val="6BAE2C5542FC494A9DA3E1B4F6949530"/>
    <w:rsid w:val="00021CFA"/>
  </w:style>
  <w:style w:type="paragraph" w:customStyle="1" w:styleId="1E5F6300B81F422B95D294954556B5AE">
    <w:name w:val="1E5F6300B81F422B95D294954556B5AE"/>
    <w:rsid w:val="00021C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E93F09CC-D0B7-48AE-AA5F-232171BECEDE}">
  <ds:schemaRefs>
    <ds:schemaRef ds:uri="http://schemas.openxmlformats.org/officeDocument/2006/bibliography"/>
  </ds:schemaRefs>
</ds:datastoreItem>
</file>

<file path=customXml/itemProps4.xml><?xml version="1.0" encoding="utf-8"?>
<ds:datastoreItem xmlns:ds="http://schemas.openxmlformats.org/officeDocument/2006/customXml" ds:itemID="{8867C5EF-C90C-4F6D-8BD4-840577DC0292}"/>
</file>

<file path=docProps/app.xml><?xml version="1.0" encoding="utf-8"?>
<Properties xmlns="http://schemas.openxmlformats.org/officeDocument/2006/extended-properties" xmlns:vt="http://schemas.openxmlformats.org/officeDocument/2006/docPropsVTypes">
  <Template>Normal</Template>
  <TotalTime>32</TotalTime>
  <Pages>11</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CertiKit ISO9001 Toolkit</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16</cp:revision>
  <dcterms:created xsi:type="dcterms:W3CDTF">2021-09-30T11:51:00Z</dcterms:created>
  <dcterms:modified xsi:type="dcterms:W3CDTF">2021-10-06T10:24:00Z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0x010100D34F48D8F043AB4E88B8448C9A41E4F2</vt:lpwstr>
  </property>
  <property fmtid="{D5CDD505-2E9C-101B-9397-08002B2CF9AE}" pid="3" name="Organization Name">
    <vt:lpwstr>[Organization Name]</vt:lpwstr>
  </property>
</Properties>
</file>