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320" w:before="320" w:lineRule="auto"/>
        <w:jc w:val="left"/>
        <w:rPr>
          <w:sz w:val="20"/>
          <w:szCs w:val="20"/>
          <w:shd w:fill="e6b8af" w:val="clear"/>
        </w:rPr>
      </w:pPr>
      <w:bookmarkStart w:colFirst="0" w:colLast="0" w:name="_bwnpx8tn5mog" w:id="0"/>
      <w:bookmarkEnd w:id="0"/>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Style w:val="Title"/>
              <w:spacing w:after="320" w:before="320" w:lineRule="auto"/>
              <w:rPr>
                <w:sz w:val="66"/>
                <w:szCs w:val="66"/>
              </w:rPr>
            </w:pPr>
            <w:bookmarkStart w:colFirst="0" w:colLast="0" w:name="_3d9wbebxy9r1" w:id="1"/>
            <w:bookmarkEnd w:id="1"/>
            <w:r w:rsidDel="00000000" w:rsidR="00000000" w:rsidRPr="00000000">
              <w:rPr>
                <w:sz w:val="66"/>
                <w:szCs w:val="66"/>
                <w:rtl w:val="0"/>
              </w:rPr>
              <w:t xml:space="preserve">RAPPORT PROJET </w:t>
            </w:r>
          </w:p>
          <w:p w:rsidR="00000000" w:rsidDel="00000000" w:rsidP="00000000" w:rsidRDefault="00000000" w:rsidRPr="00000000" w14:paraId="00000003">
            <w:pPr>
              <w:pStyle w:val="Title"/>
              <w:spacing w:after="320" w:before="320" w:lineRule="auto"/>
              <w:rPr>
                <w:sz w:val="66"/>
                <w:szCs w:val="66"/>
              </w:rPr>
            </w:pPr>
            <w:bookmarkStart w:colFirst="0" w:colLast="0" w:name="_omega24bujks" w:id="2"/>
            <w:bookmarkEnd w:id="2"/>
            <w:r w:rsidDel="00000000" w:rsidR="00000000" w:rsidRPr="00000000">
              <w:rPr>
                <w:sz w:val="66"/>
                <w:szCs w:val="66"/>
                <w:rtl w:val="0"/>
              </w:rPr>
              <w:t xml:space="preserve">S106 CWAD</w:t>
            </w:r>
          </w:p>
          <w:p w:rsidR="00000000" w:rsidDel="00000000" w:rsidP="00000000" w:rsidRDefault="00000000" w:rsidRPr="00000000" w14:paraId="00000004">
            <w:pPr>
              <w:pStyle w:val="Subtitle"/>
              <w:spacing w:before="320" w:lineRule="auto"/>
              <w:jc w:val="center"/>
              <w:rPr>
                <w:b w:val="1"/>
                <w:i w:val="1"/>
                <w:color w:val="073763"/>
                <w:sz w:val="44"/>
                <w:szCs w:val="44"/>
              </w:rPr>
            </w:pPr>
            <w:bookmarkStart w:colFirst="0" w:colLast="0" w:name="_82r8ra467n0p" w:id="3"/>
            <w:bookmarkEnd w:id="3"/>
            <w:r w:rsidDel="00000000" w:rsidR="00000000" w:rsidRPr="00000000">
              <w:rPr>
                <w:b w:val="1"/>
                <w:i w:val="1"/>
                <w:color w:val="073763"/>
                <w:sz w:val="44"/>
                <w:szCs w:val="44"/>
                <w:rtl w:val="0"/>
              </w:rPr>
              <w:t xml:space="preserve">Atelier PetShop</w:t>
            </w:r>
          </w:p>
          <w:p w:rsidR="00000000" w:rsidDel="00000000" w:rsidP="00000000" w:rsidRDefault="00000000" w:rsidRPr="00000000" w14:paraId="00000005">
            <w:pPr>
              <w:spacing w:after="320" w:before="320" w:lineRule="auto"/>
              <w:jc w:val="center"/>
              <w:rPr/>
            </w:pPr>
            <w:r w:rsidDel="00000000" w:rsidR="00000000" w:rsidRPr="00000000">
              <w:rPr/>
              <w:drawing>
                <wp:inline distB="114300" distT="114300" distL="114300" distR="114300">
                  <wp:extent cx="2968463" cy="29684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68463" cy="29684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spacing w:after="320" w:before="320" w:lineRule="auto"/>
        <w:ind w:left="0" w:firstLine="0"/>
        <w:rPr/>
      </w:pPr>
      <w:r w:rsidDel="00000000" w:rsidR="00000000" w:rsidRPr="00000000">
        <w:rPr>
          <w:rtl w:val="0"/>
        </w:rPr>
      </w:r>
    </w:p>
    <w:p w:rsidR="00000000" w:rsidDel="00000000" w:rsidP="00000000" w:rsidRDefault="00000000" w:rsidRPr="00000000" w14:paraId="00000007">
      <w:pPr>
        <w:spacing w:after="320" w:before="320" w:lineRule="auto"/>
        <w:ind w:left="0" w:firstLine="0"/>
        <w:jc w:val="right"/>
        <w:rPr/>
      </w:pPr>
      <w:r w:rsidDel="00000000" w:rsidR="00000000" w:rsidRPr="00000000">
        <w:rPr/>
        <w:drawing>
          <wp:inline distB="114300" distT="114300" distL="114300" distR="114300">
            <wp:extent cx="2598412" cy="574235"/>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2598412" cy="57423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1"/>
        <w:jc w:val="both"/>
        <w:rPr/>
      </w:pPr>
      <w:bookmarkStart w:colFirst="0" w:colLast="0" w:name="_6bzf97ptt504" w:id="4"/>
      <w:bookmarkEnd w:id="4"/>
      <w:r w:rsidDel="00000000" w:rsidR="00000000" w:rsidRPr="00000000">
        <w:rPr>
          <w:rtl w:val="0"/>
        </w:rPr>
      </w:r>
    </w:p>
    <w:p w:rsidR="00000000" w:rsidDel="00000000" w:rsidP="00000000" w:rsidRDefault="00000000" w:rsidRPr="00000000" w14:paraId="00000009">
      <w:pPr>
        <w:pStyle w:val="Heading1"/>
        <w:rPr>
          <w:color w:val="073763"/>
        </w:rPr>
      </w:pPr>
      <w:bookmarkStart w:colFirst="0" w:colLast="0" w:name="_sf3d3tfk8c3c" w:id="5"/>
      <w:bookmarkEnd w:id="5"/>
      <w:r w:rsidDel="00000000" w:rsidR="00000000" w:rsidRPr="00000000">
        <w:rPr>
          <w:color w:val="073763"/>
          <w:rtl w:val="0"/>
        </w:rPr>
        <w:t xml:space="preserve">Sommaire </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sf3d3tfk8c3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vurq9zh322w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6gw26lybqm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DESIGN</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b w:val="1"/>
              <w:color w:val="000000"/>
              <w:u w:val="none"/>
            </w:rPr>
          </w:pPr>
          <w:hyperlink w:anchor="_q3utekwfq1w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SOURCES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b w:val="1"/>
              <w:color w:val="000000"/>
              <w:u w:val="none"/>
            </w:rPr>
          </w:pPr>
          <w:hyperlink w:anchor="_869rz2l9oba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VALIDATION W3C</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rPr>
              <w:b w:val="1"/>
              <w:color w:val="000000"/>
              <w:u w:val="none"/>
            </w:rPr>
          </w:pPr>
          <w:hyperlink w:anchor="_iobbx473w5c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RÉPARTITION DES TÂCHES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1"/>
        <w:rPr/>
      </w:pPr>
      <w:bookmarkStart w:colFirst="0" w:colLast="0" w:name="_ar89komzh0qr" w:id="6"/>
      <w:bookmarkEnd w:id="6"/>
      <w:r w:rsidDel="00000000" w:rsidR="00000000" w:rsidRPr="00000000">
        <w:rPr>
          <w:rtl w:val="0"/>
        </w:rPr>
      </w:r>
    </w:p>
    <w:p w:rsidR="00000000" w:rsidDel="00000000" w:rsidP="00000000" w:rsidRDefault="00000000" w:rsidRPr="00000000" w14:paraId="0000002E">
      <w:pPr>
        <w:pStyle w:val="Heading1"/>
        <w:rPr>
          <w:color w:val="073763"/>
        </w:rPr>
      </w:pPr>
      <w:bookmarkStart w:colFirst="0" w:colLast="0" w:name="_vurq9zh322wk" w:id="7"/>
      <w:bookmarkEnd w:id="7"/>
      <w:r w:rsidDel="00000000" w:rsidR="00000000" w:rsidRPr="00000000">
        <w:rPr>
          <w:color w:val="073763"/>
          <w:rtl w:val="0"/>
        </w:rPr>
        <w:t xml:space="preserve">INTRODUCTION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after="240" w:lineRule="auto"/>
        <w:ind w:firstLine="720"/>
        <w:rPr/>
      </w:pPr>
      <w:r w:rsidDel="00000000" w:rsidR="00000000" w:rsidRPr="00000000">
        <w:rPr>
          <w:rtl w:val="0"/>
        </w:rPr>
        <w:t xml:space="preserve">Ce document présente le projet "L'Atelier Pet'Shop", un espace de loisirs innovant dédié à la création d'objets personnalisés pour les animaux de compagnie. Cet atelier propose une variété d'activités permettant aux propriétaires d'animaux de confectionner des produits sur-mesure pour leurs compagnons, tout en favorisant des moments conviviaux et sociaux. À travers des ateliers allant de la fabrication de nourritures et accessoires à la création de vêtements et de jouets. Notre concept se distingue par son approche interactive et ludique, combinant plaisir, apprentissage et bien-être animal. Ce document a pour objectif de détailler les différents aspects de ce projet, son design, les sources, les problèmes rencontrés ou la répartition des tâches.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color w:val="073763"/>
        </w:rPr>
      </w:pPr>
      <w:bookmarkStart w:colFirst="0" w:colLast="0" w:name="_6gw26lybqm3" w:id="8"/>
      <w:bookmarkEnd w:id="8"/>
      <w:r w:rsidDel="00000000" w:rsidR="00000000" w:rsidRPr="00000000">
        <w:rPr>
          <w:color w:val="073763"/>
          <w:rtl w:val="0"/>
        </w:rPr>
        <w:t xml:space="preserve">DESIGN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Subtitle"/>
        <w:rPr/>
      </w:pPr>
      <w:bookmarkStart w:colFirst="0" w:colLast="0" w:name="_pvawvs31su84" w:id="9"/>
      <w:bookmarkEnd w:id="9"/>
      <w:r w:rsidDel="00000000" w:rsidR="00000000" w:rsidRPr="00000000">
        <w:rPr>
          <w:i w:val="1"/>
          <w:color w:val="dd7e6b"/>
          <w:rtl w:val="0"/>
        </w:rPr>
        <w:t xml:space="preserve">Couleur  </w:t>
      </w: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Ayant créées un site web avec un thème plutôt haut de gamme, nous sommes parties sur des couleurs minimalistes, dans les tons bleu et blanc. Nous avons longuement hesité, et fait de nombreux de tests afin de choisir une palette de couleur adéquate. </w:t>
      </w:r>
    </w:p>
    <w:p w:rsidR="00000000" w:rsidDel="00000000" w:rsidP="00000000" w:rsidRDefault="00000000" w:rsidRPr="00000000" w14:paraId="00000038">
      <w:pPr>
        <w:rPr/>
      </w:pPr>
      <w:r w:rsidDel="00000000" w:rsidR="00000000" w:rsidRPr="00000000">
        <w:rPr>
          <w:rtl w:val="0"/>
        </w:rPr>
        <w:t xml:space="preserve">Notre projet se centrant sur les animaux, les couleurs qui ressortent le plus sont notamment des couleurs vivantes comme le jaune, le bleu, le rose ou le vert. Mais faire un site avec des couleurs uniquement comme celles citées précédemment infantilise le site. </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Les couleurs pour la police d’écriture sont le noir, le blanc et le bleu.</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Les couleurs pour les bordures et les background colors sont les suivantes : </w:t>
      </w:r>
    </w:p>
    <w:p w:rsidR="00000000" w:rsidDel="00000000" w:rsidP="00000000" w:rsidRDefault="00000000" w:rsidRPr="00000000" w14:paraId="0000003D">
      <w:pPr>
        <w:shd w:fill="263238" w:val="clear"/>
        <w:spacing w:line="325.71428571428567" w:lineRule="auto"/>
        <w:rPr/>
      </w:pPr>
      <w:r w:rsidDel="00000000" w:rsidR="00000000" w:rsidRPr="00000000">
        <w:rPr>
          <w:rFonts w:ascii="Courier New" w:cs="Courier New" w:eastAsia="Courier New" w:hAnsi="Courier New"/>
          <w:color w:val="82aaff"/>
          <w:sz w:val="21"/>
          <w:szCs w:val="21"/>
          <w:rtl w:val="0"/>
        </w:rPr>
        <w:t xml:space="preserve">rgba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21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71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104</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0.273</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tl w:val="0"/>
        </w:rPr>
      </w:r>
    </w:p>
    <w:p w:rsidR="00000000" w:rsidDel="00000000" w:rsidP="00000000" w:rsidRDefault="00000000" w:rsidRPr="00000000" w14:paraId="0000003E">
      <w:pPr>
        <w:shd w:fill="263238"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2aaff"/>
          <w:sz w:val="21"/>
          <w:szCs w:val="21"/>
          <w:rtl w:val="0"/>
        </w:rPr>
        <w:t xml:space="preserve">rgba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161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161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161</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0.29</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3F">
      <w:pPr>
        <w:shd w:fill="263238"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2aaff"/>
          <w:sz w:val="21"/>
          <w:szCs w:val="21"/>
          <w:rtl w:val="0"/>
        </w:rPr>
        <w:t xml:space="preserve">rgba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95</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128</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190</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0.121</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0">
      <w:pPr>
        <w:shd w:fill="263238" w:val="clear"/>
        <w:spacing w:line="325.71428571428567" w:lineRule="auto"/>
        <w:rPr>
          <w:rFonts w:ascii="Courier New" w:cs="Courier New" w:eastAsia="Courier New" w:hAnsi="Courier New"/>
          <w:color w:val="89ddff"/>
          <w:sz w:val="21"/>
          <w:szCs w:val="21"/>
        </w:rPr>
      </w:pPr>
      <w:r w:rsidDel="00000000" w:rsidR="00000000" w:rsidRPr="00000000">
        <w:rPr>
          <w:rFonts w:ascii="Courier New" w:cs="Courier New" w:eastAsia="Courier New" w:hAnsi="Courier New"/>
          <w:color w:val="82aaff"/>
          <w:sz w:val="21"/>
          <w:szCs w:val="21"/>
          <w:rtl w:val="0"/>
        </w:rPr>
        <w:t xml:space="preserve">rgba</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f78c6c"/>
          <w:sz w:val="21"/>
          <w:szCs w:val="21"/>
          <w:rtl w:val="0"/>
        </w:rPr>
        <w:t xml:space="preserve">59</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148</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206</w:t>
      </w: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 </w:t>
      </w:r>
      <w:r w:rsidDel="00000000" w:rsidR="00000000" w:rsidRPr="00000000">
        <w:rPr>
          <w:rFonts w:ascii="Courier New" w:cs="Courier New" w:eastAsia="Courier New" w:hAnsi="Courier New"/>
          <w:color w:val="f78c6c"/>
          <w:sz w:val="21"/>
          <w:szCs w:val="21"/>
          <w:rtl w:val="0"/>
        </w:rPr>
        <w:t xml:space="preserve">0.273</w:t>
      </w:r>
      <w:r w:rsidDel="00000000" w:rsidR="00000000" w:rsidRPr="00000000">
        <w:rPr>
          <w:rFonts w:ascii="Courier New" w:cs="Courier New" w:eastAsia="Courier New" w:hAnsi="Courier New"/>
          <w:color w:val="89ddff"/>
          <w:sz w:val="21"/>
          <w:szCs w:val="21"/>
          <w:rtl w:val="0"/>
        </w:rPr>
        <w:t xml:space="preserve">)</w:t>
      </w:r>
    </w:p>
    <w:p w:rsidR="00000000" w:rsidDel="00000000" w:rsidP="00000000" w:rsidRDefault="00000000" w:rsidRPr="00000000" w14:paraId="00000041">
      <w:pPr>
        <w:shd w:fill="263238" w:val="clear"/>
        <w:spacing w:line="325.71428571428567" w:lineRule="auto"/>
        <w:rPr>
          <w:rFonts w:ascii="Courier New" w:cs="Courier New" w:eastAsia="Courier New" w:hAnsi="Courier New"/>
          <w:color w:val="eeffff"/>
          <w:sz w:val="21"/>
          <w:szCs w:val="21"/>
        </w:rPr>
      </w:pPr>
      <w:r w:rsidDel="00000000" w:rsidR="00000000" w:rsidRPr="00000000">
        <w:rPr>
          <w:rFonts w:ascii="Courier New" w:cs="Courier New" w:eastAsia="Courier New" w:hAnsi="Courier New"/>
          <w:color w:val="89ddff"/>
          <w:sz w:val="21"/>
          <w:szCs w:val="21"/>
          <w:rtl w:val="0"/>
        </w:rPr>
        <w:t xml:space="preserve">#</w:t>
      </w:r>
      <w:r w:rsidDel="00000000" w:rsidR="00000000" w:rsidRPr="00000000">
        <w:rPr>
          <w:rFonts w:ascii="Courier New" w:cs="Courier New" w:eastAsia="Courier New" w:hAnsi="Courier New"/>
          <w:color w:val="eeffff"/>
          <w:sz w:val="21"/>
          <w:szCs w:val="21"/>
          <w:rtl w:val="0"/>
        </w:rPr>
        <w:t xml:space="preserve">fafafa</w:t>
      </w:r>
    </w:p>
    <w:p w:rsidR="00000000" w:rsidDel="00000000" w:rsidP="00000000" w:rsidRDefault="00000000" w:rsidRPr="00000000" w14:paraId="00000042">
      <w:pPr>
        <w:shd w:fill="263238" w:val="clear"/>
        <w:spacing w:line="325.71428571428567" w:lineRule="auto"/>
        <w:rPr>
          <w:rFonts w:ascii="Courier New" w:cs="Courier New" w:eastAsia="Courier New" w:hAnsi="Courier New"/>
          <w:color w:val="89ddff"/>
          <w:sz w:val="21"/>
          <w:szCs w:val="2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Subtitle"/>
        <w:rPr>
          <w:i w:val="1"/>
          <w:color w:val="dd7e6b"/>
        </w:rPr>
      </w:pPr>
      <w:bookmarkStart w:colFirst="0" w:colLast="0" w:name="_8wwhwfenhx5a" w:id="10"/>
      <w:bookmarkEnd w:id="10"/>
      <w:r w:rsidDel="00000000" w:rsidR="00000000" w:rsidRPr="00000000">
        <w:rPr>
          <w:rtl w:val="0"/>
        </w:rPr>
      </w:r>
    </w:p>
    <w:p w:rsidR="00000000" w:rsidDel="00000000" w:rsidP="00000000" w:rsidRDefault="00000000" w:rsidRPr="00000000" w14:paraId="00000046">
      <w:pPr>
        <w:pStyle w:val="Subtitle"/>
        <w:rPr/>
      </w:pPr>
      <w:bookmarkStart w:colFirst="0" w:colLast="0" w:name="_ab69xhv4ozse" w:id="11"/>
      <w:bookmarkEnd w:id="11"/>
      <w:r w:rsidDel="00000000" w:rsidR="00000000" w:rsidRPr="00000000">
        <w:rPr>
          <w:i w:val="1"/>
          <w:color w:val="dd7e6b"/>
          <w:rtl w:val="0"/>
        </w:rPr>
        <w:t xml:space="preserve">Police </w: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Pour ce qui est de la police d’écriture, tout comme le choix des couleurs, nous avons fait plusieurs tests pour savoir s’il était plus adapté d’avoir une police plutôt “mignonne”, faisant rappel aux animaux ou simpliste comme les sites internet proposant du contenu de luxe et haut de gamme. </w:t>
      </w:r>
    </w:p>
    <w:p w:rsidR="00000000" w:rsidDel="00000000" w:rsidP="00000000" w:rsidRDefault="00000000" w:rsidRPr="00000000" w14:paraId="00000048">
      <w:pPr>
        <w:ind w:firstLine="720"/>
        <w:rPr/>
      </w:pPr>
      <w:r w:rsidDel="00000000" w:rsidR="00000000" w:rsidRPr="00000000">
        <w:rPr>
          <w:rtl w:val="0"/>
        </w:rPr>
        <w:t xml:space="preserve">Pour cela, nous avons deux polices d’écriture : Candara pour les titres et Arial pour le texte.</w:t>
      </w:r>
    </w:p>
    <w:p w:rsidR="00000000" w:rsidDel="00000000" w:rsidP="00000000" w:rsidRDefault="00000000" w:rsidRPr="00000000" w14:paraId="00000049">
      <w:pPr>
        <w:rPr/>
      </w:pPr>
      <w:r w:rsidDel="00000000" w:rsidR="00000000" w:rsidRPr="00000000">
        <w:rPr>
          <w:rtl w:val="0"/>
        </w:rPr>
        <w:t xml:space="preserve">Nous avons choisi deux polices afin de dynamiser la lecture et de différencier ce qui sont ou peuvent être considérés comme des titres, et le texte qui va avec.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Subtitle"/>
        <w:rPr/>
      </w:pPr>
      <w:bookmarkStart w:colFirst="0" w:colLast="0" w:name="_43sgxqfuxoop" w:id="12"/>
      <w:bookmarkEnd w:id="12"/>
      <w:r w:rsidDel="00000000" w:rsidR="00000000" w:rsidRPr="00000000">
        <w:rPr>
          <w:i w:val="1"/>
          <w:color w:val="dd7e6b"/>
          <w:rtl w:val="0"/>
        </w:rPr>
        <w:t xml:space="preserve">Où sont-elles utilisées ? </w:t>
      </w:r>
      <w:r w:rsidDel="00000000" w:rsidR="00000000" w:rsidRPr="00000000">
        <w:rPr>
          <w:rtl w:val="0"/>
        </w:rPr>
      </w:r>
    </w:p>
    <w:p w:rsidR="00000000" w:rsidDel="00000000" w:rsidP="00000000" w:rsidRDefault="00000000" w:rsidRPr="00000000" w14:paraId="0000004D">
      <w:pPr>
        <w:ind w:firstLine="720"/>
        <w:rPr/>
      </w:pPr>
      <w:r w:rsidDel="00000000" w:rsidR="00000000" w:rsidRPr="00000000">
        <w:rPr>
          <w:rtl w:val="0"/>
        </w:rPr>
        <w:t xml:space="preserve">L’identité visuelle est présente sur l’entièreté de notre site web. Nous retrouvons nos deux polices d’écriture sur les trois pages : accueil, activités et contact. </w:t>
      </w:r>
    </w:p>
    <w:p w:rsidR="00000000" w:rsidDel="00000000" w:rsidP="00000000" w:rsidRDefault="00000000" w:rsidRPr="00000000" w14:paraId="0000004E">
      <w:pPr>
        <w:ind w:firstLine="720"/>
        <w:rPr/>
      </w:pPr>
      <w:r w:rsidDel="00000000" w:rsidR="00000000" w:rsidRPr="00000000">
        <w:rPr>
          <w:rtl w:val="0"/>
        </w:rPr>
        <w:t xml:space="preserve">Nous avons mise une image en fond de notre site pour casser le côté blanc minimiliste et rendre le site plus chaleureux. Pour ce qui est de la couleur, elle est principalement placée dans le titre du site, qui est aussi le nom de notre projet, dans les CTA (call to action) de la rubrique et au pied de page. Elle est la plus présente, sur la page de contact et le pied de page. </w:t>
      </w:r>
    </w:p>
    <w:p w:rsidR="00000000" w:rsidDel="00000000" w:rsidP="00000000" w:rsidRDefault="00000000" w:rsidRPr="00000000" w14:paraId="0000004F">
      <w:pPr>
        <w:ind w:firstLine="720"/>
        <w:rPr/>
      </w:pPr>
      <w:r w:rsidDel="00000000" w:rsidR="00000000" w:rsidRPr="00000000">
        <w:rPr>
          <w:rtl w:val="0"/>
        </w:rPr>
      </w:r>
    </w:p>
    <w:p w:rsidR="00000000" w:rsidDel="00000000" w:rsidP="00000000" w:rsidRDefault="00000000" w:rsidRPr="00000000" w14:paraId="00000050">
      <w:pPr>
        <w:ind w:firstLine="720"/>
        <w:rPr/>
      </w:pPr>
      <w:r w:rsidDel="00000000" w:rsidR="00000000" w:rsidRPr="00000000">
        <w:rPr>
          <w:rtl w:val="0"/>
        </w:rPr>
      </w:r>
    </w:p>
    <w:p w:rsidR="00000000" w:rsidDel="00000000" w:rsidP="00000000" w:rsidRDefault="00000000" w:rsidRPr="00000000" w14:paraId="00000051">
      <w:pPr>
        <w:pStyle w:val="Heading1"/>
        <w:spacing w:after="320" w:before="320" w:lineRule="auto"/>
        <w:rPr>
          <w:color w:val="073763"/>
        </w:rPr>
      </w:pPr>
      <w:bookmarkStart w:colFirst="0" w:colLast="0" w:name="_q3utekwfq1w9" w:id="13"/>
      <w:bookmarkEnd w:id="13"/>
      <w:r w:rsidDel="00000000" w:rsidR="00000000" w:rsidRPr="00000000">
        <w:rPr>
          <w:color w:val="073763"/>
          <w:rtl w:val="0"/>
        </w:rPr>
        <w:t xml:space="preserve">SOURCES </w:t>
      </w:r>
    </w:p>
    <w:p w:rsidR="00000000" w:rsidDel="00000000" w:rsidP="00000000" w:rsidRDefault="00000000" w:rsidRPr="00000000" w14:paraId="00000052">
      <w:pPr>
        <w:spacing w:after="320" w:before="320" w:lineRule="auto"/>
        <w:ind w:firstLine="720"/>
        <w:rPr/>
      </w:pPr>
      <w:r w:rsidDel="00000000" w:rsidR="00000000" w:rsidRPr="00000000">
        <w:rPr>
          <w:rtl w:val="0"/>
        </w:rPr>
        <w:t xml:space="preserve">Dans le cadre de notre projet, nous avons analysé des sites qui étaient en lien avec le thème de notre sujet, dans le but d'analyser les polices d’écriture, les designs, les codes et d’autres informations. Avec toutes ces données, nous avons fait des croquis pour optimiser notre site et fait plusieurs essais et mis à jour, au fur et à mesure. </w:t>
      </w:r>
    </w:p>
    <w:p w:rsidR="00000000" w:rsidDel="00000000" w:rsidP="00000000" w:rsidRDefault="00000000" w:rsidRPr="00000000" w14:paraId="00000053">
      <w:pPr>
        <w:spacing w:after="320" w:before="320" w:lineRule="auto"/>
        <w:ind w:firstLine="720"/>
        <w:rPr/>
      </w:pPr>
      <w:r w:rsidDel="00000000" w:rsidR="00000000" w:rsidRPr="00000000">
        <w:rPr>
          <w:rtl w:val="0"/>
        </w:rPr>
        <w:t xml:space="preserve">Nous avons apporté des modifications quotidiennement, comme le choix des images, ou encore, la mise en page des textes. Il est important de souligner que nous avons mis en commun nos goûts personnels afin de faire les choix, qui concordent avec le thème de notre projet. Les principaux sites qui ont été sources d’inspiration en lien avec notre thème sont : </w:t>
      </w:r>
    </w:p>
    <w:p w:rsidR="00000000" w:rsidDel="00000000" w:rsidP="00000000" w:rsidRDefault="00000000" w:rsidRPr="00000000" w14:paraId="00000054">
      <w:pPr>
        <w:rPr/>
      </w:pPr>
      <w:hyperlink r:id="rId8">
        <w:r w:rsidDel="00000000" w:rsidR="00000000" w:rsidRPr="00000000">
          <w:rPr>
            <w:color w:val="1155cc"/>
            <w:u w:val="single"/>
            <w:rtl w:val="0"/>
          </w:rPr>
          <w:t xml:space="preserve">https://petsochic.com/pages/le-spa-petsochic?srsltid=AfmBOoq7s4S3jXcK5EkLExm-3VZ16CJY1AWI16J4QV6irEEYCTIpmFvS&amp;logged_in_customer_id=&amp;lang=fr</w:t>
        </w:r>
      </w:hyperlink>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hyperlink r:id="rId9">
        <w:r w:rsidDel="00000000" w:rsidR="00000000" w:rsidRPr="00000000">
          <w:rPr>
            <w:color w:val="1155cc"/>
            <w:u w:val="single"/>
            <w:rtl w:val="0"/>
          </w:rPr>
          <w:t xml:space="preserve">https://www.auluxecanin.fr/</w:t>
        </w:r>
      </w:hyperlink>
      <w:r w:rsidDel="00000000" w:rsidR="00000000" w:rsidRPr="00000000">
        <w:rPr>
          <w:rtl w:val="0"/>
        </w:rPr>
        <w:t xml:space="preserve"> </w:t>
      </w:r>
    </w:p>
    <w:p w:rsidR="00000000" w:rsidDel="00000000" w:rsidP="00000000" w:rsidRDefault="00000000" w:rsidRPr="00000000" w14:paraId="00000057">
      <w:pPr>
        <w:spacing w:after="320" w:before="320" w:lineRule="auto"/>
        <w:ind w:firstLine="720"/>
        <w:rPr/>
      </w:pPr>
      <w:r w:rsidDel="00000000" w:rsidR="00000000" w:rsidRPr="00000000">
        <w:rPr>
          <w:rtl w:val="0"/>
        </w:rPr>
      </w:r>
    </w:p>
    <w:p w:rsidR="00000000" w:rsidDel="00000000" w:rsidP="00000000" w:rsidRDefault="00000000" w:rsidRPr="00000000" w14:paraId="00000058">
      <w:pPr>
        <w:spacing w:after="320" w:before="320" w:lineRule="auto"/>
        <w:ind w:firstLine="720"/>
        <w:rPr/>
      </w:pPr>
      <w:r w:rsidDel="00000000" w:rsidR="00000000" w:rsidRPr="00000000">
        <w:rPr>
          <w:rtl w:val="0"/>
        </w:rPr>
      </w:r>
    </w:p>
    <w:p w:rsidR="00000000" w:rsidDel="00000000" w:rsidP="00000000" w:rsidRDefault="00000000" w:rsidRPr="00000000" w14:paraId="00000059">
      <w:pPr>
        <w:spacing w:after="320" w:before="320" w:lineRule="auto"/>
        <w:ind w:firstLine="720"/>
        <w:rPr/>
      </w:pPr>
      <w:r w:rsidDel="00000000" w:rsidR="00000000" w:rsidRPr="00000000">
        <w:rPr>
          <w:rtl w:val="0"/>
        </w:rPr>
        <w:t xml:space="preserve">Pour les images, nous les avons trouvées sur Google images ainsi que sur Pinterest. La vidéo a été choisie, elle, sur Youtube. Le code quant à lui a été inspiré de nos précédents travaux d’interface web faits en classe. Nous avons également analysé certains sites pour davantage d'inspiration comme Guerlain. </w:t>
      </w:r>
    </w:p>
    <w:p w:rsidR="00000000" w:rsidDel="00000000" w:rsidP="00000000" w:rsidRDefault="00000000" w:rsidRPr="00000000" w14:paraId="0000005A">
      <w:pPr>
        <w:spacing w:after="320" w:before="320" w:lineRule="auto"/>
        <w:ind w:firstLine="720"/>
        <w:rPr/>
      </w:pPr>
      <w:r w:rsidDel="00000000" w:rsidR="00000000" w:rsidRPr="00000000">
        <w:rPr>
          <w:rtl w:val="0"/>
        </w:rPr>
        <w:t xml:space="preserve">De plus, pour réaliser des barres de navigation, nous avons analysé une dizaine de sites comme Amazon, Showrooprivée, Yves-Rocher, Carrefour ou Guerlin.</w:t>
      </w:r>
    </w:p>
    <w:p w:rsidR="00000000" w:rsidDel="00000000" w:rsidP="00000000" w:rsidRDefault="00000000" w:rsidRPr="00000000" w14:paraId="0000005B">
      <w:pPr>
        <w:spacing w:after="320" w:before="320" w:lineRule="auto"/>
        <w:ind w:left="0" w:firstLine="0"/>
        <w:rPr/>
      </w:pPr>
      <w:r w:rsidDel="00000000" w:rsidR="00000000" w:rsidRPr="00000000">
        <w:rPr>
          <w:rtl w:val="0"/>
        </w:rPr>
      </w:r>
    </w:p>
    <w:p w:rsidR="00000000" w:rsidDel="00000000" w:rsidP="00000000" w:rsidRDefault="00000000" w:rsidRPr="00000000" w14:paraId="0000005C">
      <w:pPr>
        <w:pStyle w:val="Heading1"/>
        <w:spacing w:after="320" w:before="320" w:lineRule="auto"/>
        <w:rPr/>
      </w:pPr>
      <w:bookmarkStart w:colFirst="0" w:colLast="0" w:name="_869rz2l9obat" w:id="14"/>
      <w:bookmarkEnd w:id="14"/>
      <w:r w:rsidDel="00000000" w:rsidR="00000000" w:rsidRPr="00000000">
        <w:rPr>
          <w:color w:val="073763"/>
          <w:rtl w:val="0"/>
        </w:rPr>
        <w:t xml:space="preserve">VALIDATION W3C  </w:t>
      </w:r>
      <w:r w:rsidDel="00000000" w:rsidR="00000000" w:rsidRPr="00000000">
        <w:rPr>
          <w:rtl w:val="0"/>
        </w:rPr>
      </w:r>
    </w:p>
    <w:p w:rsidR="00000000" w:rsidDel="00000000" w:rsidP="00000000" w:rsidRDefault="00000000" w:rsidRPr="00000000" w14:paraId="0000005D">
      <w:pPr>
        <w:spacing w:after="320" w:before="320" w:lineRule="auto"/>
        <w:ind w:firstLine="720"/>
        <w:rPr/>
      </w:pPr>
      <w:r w:rsidDel="00000000" w:rsidR="00000000" w:rsidRPr="00000000">
        <w:rPr>
          <w:rtl w:val="0"/>
        </w:rPr>
        <w:t xml:space="preserve">Nous avons testé le site de notre projet : Atelier PetSHop sur W3C afin d’analyser les détails et corriger les erreurs potentielles. </w:t>
      </w:r>
    </w:p>
    <w:p w:rsidR="00000000" w:rsidDel="00000000" w:rsidP="00000000" w:rsidRDefault="00000000" w:rsidRPr="00000000" w14:paraId="0000005E">
      <w:pPr>
        <w:spacing w:after="320" w:before="320" w:lineRule="auto"/>
        <w:rPr/>
      </w:pPr>
      <w:r w:rsidDel="00000000" w:rsidR="00000000" w:rsidRPr="00000000">
        <w:rPr>
          <w:rtl w:val="0"/>
        </w:rPr>
        <w:t xml:space="preserve">Dans la partie </w:t>
      </w:r>
      <w:r w:rsidDel="00000000" w:rsidR="00000000" w:rsidRPr="00000000">
        <w:rPr>
          <w:u w:val="single"/>
          <w:rtl w:val="0"/>
        </w:rPr>
        <w:t xml:space="preserve">HTML</w:t>
      </w:r>
      <w:r w:rsidDel="00000000" w:rsidR="00000000" w:rsidRPr="00000000">
        <w:rPr>
          <w:rtl w:val="0"/>
        </w:rPr>
        <w:t xml:space="preserve">, nous avons noté, la première fois, quelques petites erreurs, comme des H1 en trop. Nous avons donc fait les modifications nécessaires afin d’avoir un site correct. </w:t>
      </w:r>
    </w:p>
    <w:p w:rsidR="00000000" w:rsidDel="00000000" w:rsidP="00000000" w:rsidRDefault="00000000" w:rsidRPr="00000000" w14:paraId="0000005F">
      <w:pPr>
        <w:spacing w:after="320" w:before="320" w:lineRule="auto"/>
        <w:rPr/>
      </w:pPr>
      <w:r w:rsidDel="00000000" w:rsidR="00000000" w:rsidRPr="00000000">
        <w:rPr>
          <w:rtl w:val="0"/>
        </w:rPr>
        <w:t xml:space="preserve">Cependant, il reste toujours des erreurs comme la balise volatile head et body. Nous pensons qu’il n’est pas nécessaire de modifier ces balises du fait que cela risque de trop altérer notre site. Aussi, nous avons vu plusieurs sites, dont moodle, qui sont codés ainsi.</w:t>
      </w:r>
    </w:p>
    <w:p w:rsidR="00000000" w:rsidDel="00000000" w:rsidP="00000000" w:rsidRDefault="00000000" w:rsidRPr="00000000" w14:paraId="00000060">
      <w:pPr>
        <w:spacing w:after="320" w:before="320" w:lineRule="auto"/>
        <w:rPr/>
      </w:pPr>
      <w:r w:rsidDel="00000000" w:rsidR="00000000" w:rsidRPr="00000000">
        <w:rPr>
          <w:rtl w:val="0"/>
        </w:rPr>
        <w:t xml:space="preserve">Dans la partie </w:t>
      </w:r>
      <w:r w:rsidDel="00000000" w:rsidR="00000000" w:rsidRPr="00000000">
        <w:rPr>
          <w:u w:val="single"/>
          <w:rtl w:val="0"/>
        </w:rPr>
        <w:t xml:space="preserve">CSS</w:t>
      </w:r>
      <w:r w:rsidDel="00000000" w:rsidR="00000000" w:rsidRPr="00000000">
        <w:rPr>
          <w:rtl w:val="0"/>
        </w:rPr>
        <w:t xml:space="preserve">, nous avons 2 erreurs :  </w:t>
      </w:r>
    </w:p>
    <w:p w:rsidR="00000000" w:rsidDel="00000000" w:rsidP="00000000" w:rsidRDefault="00000000" w:rsidRPr="00000000" w14:paraId="00000061">
      <w:pPr>
        <w:numPr>
          <w:ilvl w:val="0"/>
          <w:numId w:val="1"/>
        </w:numPr>
        <w:spacing w:after="0" w:afterAutospacing="0" w:before="320" w:lineRule="auto"/>
        <w:ind w:left="720" w:hanging="360"/>
        <w:rPr>
          <w:u w:val="none"/>
        </w:rPr>
      </w:pPr>
      <w:r w:rsidDel="00000000" w:rsidR="00000000" w:rsidRPr="00000000">
        <w:rPr>
          <w:rtl w:val="0"/>
        </w:rPr>
        <w:t xml:space="preserve">ligne 155 : Les préfixes sont interdits pour les propriétés de media dont les valeurs sont dans un intervalle, nous n’avons donc pas pu la modifier.</w:t>
      </w:r>
    </w:p>
    <w:p w:rsidR="00000000" w:rsidDel="00000000" w:rsidP="00000000" w:rsidRDefault="00000000" w:rsidRPr="00000000" w14:paraId="00000062">
      <w:pPr>
        <w:numPr>
          <w:ilvl w:val="0"/>
          <w:numId w:val="1"/>
        </w:numPr>
        <w:spacing w:after="320" w:before="0" w:beforeAutospacing="0" w:lineRule="auto"/>
        <w:ind w:left="720" w:hanging="360"/>
        <w:rPr>
          <w:u w:val="none"/>
        </w:rPr>
      </w:pPr>
      <w:r w:rsidDel="00000000" w:rsidR="00000000" w:rsidRPr="00000000">
        <w:rPr>
          <w:rtl w:val="0"/>
        </w:rPr>
        <w:t xml:space="preserve">ligne 161 : Erreur lors de l'analyse grammaticale. ) { fieldset { display: flex; text-align: center; width: auto; } }</w:t>
      </w:r>
    </w:p>
    <w:p w:rsidR="00000000" w:rsidDel="00000000" w:rsidP="00000000" w:rsidRDefault="00000000" w:rsidRPr="00000000" w14:paraId="00000063">
      <w:pPr>
        <w:spacing w:after="320" w:before="320" w:lineRule="auto"/>
        <w:rPr/>
      </w:pPr>
      <w:r w:rsidDel="00000000" w:rsidR="00000000" w:rsidRPr="00000000">
        <w:rPr>
          <w:rtl w:val="0"/>
        </w:rPr>
        <w:t xml:space="preserve">Nous ne comprenons pas ces erreurs et nous avons le résultat attendu donc nous ne pensons pas les corriger.</w:t>
      </w:r>
    </w:p>
    <w:p w:rsidR="00000000" w:rsidDel="00000000" w:rsidP="00000000" w:rsidRDefault="00000000" w:rsidRPr="00000000" w14:paraId="00000064">
      <w:pPr>
        <w:spacing w:after="320" w:before="320" w:lineRule="auto"/>
        <w:rPr/>
      </w:pPr>
      <w:r w:rsidDel="00000000" w:rsidR="00000000" w:rsidRPr="00000000">
        <w:rPr>
          <w:rtl w:val="0"/>
        </w:rPr>
      </w:r>
    </w:p>
    <w:p w:rsidR="00000000" w:rsidDel="00000000" w:rsidP="00000000" w:rsidRDefault="00000000" w:rsidRPr="00000000" w14:paraId="00000065">
      <w:pPr>
        <w:pStyle w:val="Heading1"/>
        <w:spacing w:after="320" w:before="320" w:lineRule="auto"/>
        <w:rPr>
          <w:color w:val="073763"/>
        </w:rPr>
      </w:pPr>
      <w:bookmarkStart w:colFirst="0" w:colLast="0" w:name="_iobbx473w5cd" w:id="15"/>
      <w:bookmarkEnd w:id="15"/>
      <w:r w:rsidDel="00000000" w:rsidR="00000000" w:rsidRPr="00000000">
        <w:rPr>
          <w:color w:val="073763"/>
          <w:rtl w:val="0"/>
        </w:rPr>
        <w:t xml:space="preserve">RÉPARTITION DES TÂCHES</w:t>
      </w:r>
    </w:p>
    <w:p w:rsidR="00000000" w:rsidDel="00000000" w:rsidP="00000000" w:rsidRDefault="00000000" w:rsidRPr="00000000" w14:paraId="00000066">
      <w:pPr>
        <w:spacing w:after="320" w:before="320" w:lineRule="auto"/>
        <w:ind w:firstLine="720"/>
        <w:rPr/>
      </w:pPr>
      <w:r w:rsidDel="00000000" w:rsidR="00000000" w:rsidRPr="00000000">
        <w:rPr>
          <w:rtl w:val="0"/>
        </w:rPr>
        <w:t xml:space="preserve">Dans sa globalité, le projet a bien été répartie et s’est fait à deux. </w:t>
        <w:br w:type="textWrapping"/>
        <w:t xml:space="preserve">Lors de la première séance en communication, nous avons échangé quelques idées, et celle qui a été choisie pour représenter notre projet s’est faite rapidement. Nous avons donc directement commencer à noter toutes les informations ou inspirations que nous avions en tête pour l'établissement de celui-ci. </w:t>
      </w:r>
    </w:p>
    <w:p w:rsidR="00000000" w:rsidDel="00000000" w:rsidP="00000000" w:rsidRDefault="00000000" w:rsidRPr="00000000" w14:paraId="00000067">
      <w:pPr>
        <w:spacing w:after="320" w:before="320" w:lineRule="auto"/>
        <w:ind w:left="0" w:firstLine="0"/>
        <w:rPr/>
      </w:pPr>
      <w:r w:rsidDel="00000000" w:rsidR="00000000" w:rsidRPr="00000000">
        <w:rPr>
          <w:rtl w:val="0"/>
        </w:rPr>
      </w:r>
    </w:p>
    <w:p w:rsidR="00000000" w:rsidDel="00000000" w:rsidP="00000000" w:rsidRDefault="00000000" w:rsidRPr="00000000" w14:paraId="00000068">
      <w:pPr>
        <w:spacing w:after="320" w:before="320" w:lineRule="auto"/>
        <w:ind w:left="0" w:firstLine="0"/>
        <w:rPr/>
      </w:pPr>
      <w:r w:rsidDel="00000000" w:rsidR="00000000" w:rsidRPr="00000000">
        <w:rPr>
          <w:rtl w:val="0"/>
        </w:rPr>
        <w:t xml:space="preserve">Le premier rendu de la première séance de communication a été fait à deux. Chacune donnait ses idées et nous avons fait le rendu ensemble.</w:t>
      </w:r>
    </w:p>
    <w:p w:rsidR="00000000" w:rsidDel="00000000" w:rsidP="00000000" w:rsidRDefault="00000000" w:rsidRPr="00000000" w14:paraId="00000069">
      <w:pPr>
        <w:spacing w:after="320" w:before="320" w:lineRule="auto"/>
        <w:ind w:left="0" w:firstLine="0"/>
        <w:rPr/>
      </w:pPr>
      <w:r w:rsidDel="00000000" w:rsidR="00000000" w:rsidRPr="00000000">
        <w:rPr>
          <w:rtl w:val="0"/>
        </w:rPr>
        <w:t xml:space="preserve">Lorsque nous sommes passées à l’HTML, Elyssa a fait les pages : “Accueil” et “Contact” et Nesrine a fait la page “Activités”. </w:t>
      </w:r>
    </w:p>
    <w:p w:rsidR="00000000" w:rsidDel="00000000" w:rsidP="00000000" w:rsidRDefault="00000000" w:rsidRPr="00000000" w14:paraId="0000006A">
      <w:pPr>
        <w:spacing w:after="320" w:before="320" w:lineRule="auto"/>
        <w:ind w:left="0" w:firstLine="0"/>
        <w:rPr/>
      </w:pPr>
      <w:r w:rsidDel="00000000" w:rsidR="00000000" w:rsidRPr="00000000">
        <w:rPr>
          <w:rtl w:val="0"/>
        </w:rPr>
        <w:t xml:space="preserve">Le croquis du potentiel rendu du CSS a été fait par Nesrine. Dans celui-ci, nous avions une idée de comment serait faite la page d’accueil, avec la position du texte et des différents éléments utiles pour la page. </w:t>
      </w:r>
    </w:p>
    <w:p w:rsidR="00000000" w:rsidDel="00000000" w:rsidP="00000000" w:rsidRDefault="00000000" w:rsidRPr="00000000" w14:paraId="0000006B">
      <w:pPr>
        <w:spacing w:after="320" w:before="320" w:lineRule="auto"/>
        <w:ind w:left="0" w:firstLine="0"/>
        <w:rPr/>
      </w:pPr>
      <w:r w:rsidDel="00000000" w:rsidR="00000000" w:rsidRPr="00000000">
        <w:rPr>
          <w:rtl w:val="0"/>
        </w:rPr>
        <w:t xml:space="preserve">Elyssa a fait en grande partie le codage du CSS. Nesrine faisait des recherches d’images pour le contenu du site, des polices, couleurs et tout ce qui concerne le design.</w:t>
      </w:r>
    </w:p>
    <w:p w:rsidR="00000000" w:rsidDel="00000000" w:rsidP="00000000" w:rsidRDefault="00000000" w:rsidRPr="00000000" w14:paraId="0000006C">
      <w:pPr>
        <w:spacing w:after="320" w:before="320" w:lineRule="auto"/>
        <w:ind w:left="0" w:firstLine="0"/>
        <w:rPr/>
      </w:pPr>
      <w:r w:rsidDel="00000000" w:rsidR="00000000" w:rsidRPr="00000000">
        <w:rPr>
          <w:rtl w:val="0"/>
        </w:rPr>
        <w:t xml:space="preserve">A chaque séance, plusieurs échanges étaient faits, afin de savoir si on modifie telle ou telle chose, quelle image choisir entre celle-ci et celle-là, quelle commande faire pour cet aspect du CSS. </w:t>
      </w:r>
    </w:p>
    <w:p w:rsidR="00000000" w:rsidDel="00000000" w:rsidP="00000000" w:rsidRDefault="00000000" w:rsidRPr="00000000" w14:paraId="0000006D">
      <w:pPr>
        <w:spacing w:after="320" w:before="320" w:lineRule="auto"/>
        <w:ind w:left="0" w:firstLine="0"/>
        <w:rPr/>
      </w:pPr>
      <w:r w:rsidDel="00000000" w:rsidR="00000000" w:rsidRPr="00000000">
        <w:rPr>
          <w:rtl w:val="0"/>
        </w:rPr>
        <w:t xml:space="preserve">Chacune avait plus ou moins sa mission mais nous avons toujours été complémentaires et aidons l’une ou l’autre lorsque cette dernière était bloquée dans l’une des missions. Nos connaissances et compétences réunies nous ont permis d’être flexible sur les différentes tâches et d’être force de proposition ou d’amélioration. </w:t>
      </w:r>
    </w:p>
    <w:p w:rsidR="00000000" w:rsidDel="00000000" w:rsidP="00000000" w:rsidRDefault="00000000" w:rsidRPr="00000000" w14:paraId="0000006E">
      <w:pPr>
        <w:spacing w:after="320" w:before="320" w:lineRule="auto"/>
        <w:ind w:left="0" w:firstLine="0"/>
        <w:rPr/>
      </w:pPr>
      <w:r w:rsidDel="00000000" w:rsidR="00000000" w:rsidRPr="00000000">
        <w:rPr>
          <w:rtl w:val="0"/>
        </w:rPr>
      </w:r>
    </w:p>
    <w:p w:rsidR="00000000" w:rsidDel="00000000" w:rsidP="00000000" w:rsidRDefault="00000000" w:rsidRPr="00000000" w14:paraId="0000006F">
      <w:pPr>
        <w:pStyle w:val="Heading1"/>
        <w:spacing w:after="320" w:before="320" w:lineRule="auto"/>
        <w:rPr>
          <w:color w:val="073763"/>
        </w:rPr>
      </w:pPr>
      <w:bookmarkStart w:colFirst="0" w:colLast="0" w:name="_d6jc98grdw6m" w:id="16"/>
      <w:bookmarkEnd w:id="16"/>
      <w:r w:rsidDel="00000000" w:rsidR="00000000" w:rsidRPr="00000000">
        <w:rPr>
          <w:color w:val="073763"/>
          <w:rtl w:val="0"/>
        </w:rPr>
        <w:t xml:space="preserve">CONCLUSION</w:t>
      </w:r>
    </w:p>
    <w:p w:rsidR="00000000" w:rsidDel="00000000" w:rsidP="00000000" w:rsidRDefault="00000000" w:rsidRPr="00000000" w14:paraId="00000070">
      <w:pPr>
        <w:spacing w:after="240" w:lineRule="auto"/>
        <w:ind w:firstLine="720"/>
        <w:rPr/>
      </w:pPr>
      <w:r w:rsidDel="00000000" w:rsidR="00000000" w:rsidRPr="00000000">
        <w:rPr>
          <w:rtl w:val="0"/>
        </w:rPr>
        <w:t xml:space="preserve">Ce projet a été une expérience enrichissante, qui nous a permis d'approfondir nos compétences en HTML et CSS. Nous avons pris plaisir à concevoir un site web innovant. Les choix de design, les tests réalisés et la répartition des tâches ont permis d’aboutir à un résultat qui reflète notre vision commune. Ce projet nous a permis de développer nos compétences en développement web.</w:t>
      </w:r>
    </w:p>
    <w:p w:rsidR="00000000" w:rsidDel="00000000" w:rsidP="00000000" w:rsidRDefault="00000000" w:rsidRPr="00000000" w14:paraId="00000071">
      <w:pPr>
        <w:spacing w:after="320" w:before="320" w:lineRule="auto"/>
        <w:ind w:firstLine="720"/>
        <w:rPr/>
      </w:pPr>
      <w:r w:rsidDel="00000000" w:rsidR="00000000" w:rsidRPr="00000000">
        <w:rPr>
          <w:rtl w:val="0"/>
        </w:rPr>
      </w:r>
    </w:p>
    <w:sectPr>
      <w:headerReference r:id="rId10" w:type="default"/>
      <w:headerReference r:id="rId11" w:type="first"/>
      <w:footerReference r:id="rId12" w:type="default"/>
      <w:footerReference r:id="rId1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jc w:val="left"/>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t xml:space="preserve">Elyssa HALLOU    |    Nesrine CHARLES     |     1F </w:t>
      <w:tab/>
      <w:tab/>
      <w:tab/>
      <w:tab/>
      <w:t xml:space="preserve">           </w:t>
      <w:tab/>
    </w:r>
    <w:r w:rsidDel="00000000" w:rsidR="00000000" w:rsidRPr="00000000">
      <w:rPr/>
      <w:drawing>
        <wp:inline distB="114300" distT="114300" distL="114300" distR="114300">
          <wp:extent cx="319088" cy="313178"/>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19088" cy="31317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spacing w:after="320" w:before="320" w:line="240" w:lineRule="auto"/>
      <w:jc w:val="left"/>
      <w:rPr>
        <w:i w:val="1"/>
        <w:sz w:val="30"/>
        <w:szCs w:val="30"/>
      </w:rPr>
    </w:pPr>
    <w:r w:rsidDel="00000000" w:rsidR="00000000" w:rsidRPr="00000000">
      <w:rPr>
        <w:sz w:val="30"/>
        <w:szCs w:val="30"/>
        <w:rtl w:val="0"/>
      </w:rPr>
      <w:t xml:space="preserve">Elyssa HALLOU </w:t>
      <w:br w:type="textWrapping"/>
      <w:t xml:space="preserve">Nesrine CHARLES </w:t>
      <w:br w:type="textWrapping"/>
    </w:r>
    <w:r w:rsidDel="00000000" w:rsidR="00000000" w:rsidRPr="00000000">
      <w:rPr>
        <w:i w:val="1"/>
        <w:sz w:val="30"/>
        <w:szCs w:val="30"/>
        <w:rtl w:val="0"/>
      </w:rPr>
      <w:t xml:space="preserve">Groupe 1F</w:t>
    </w:r>
  </w:p>
  <w:p w:rsidR="00000000" w:rsidDel="00000000" w:rsidP="00000000" w:rsidRDefault="00000000" w:rsidRPr="00000000" w14:paraId="00000076">
    <w:pPr>
      <w:pStyle w:val="Title"/>
      <w:spacing w:after="320" w:before="320" w:lineRule="auto"/>
      <w:jc w:val="left"/>
      <w:rPr>
        <w:sz w:val="20"/>
        <w:szCs w:val="20"/>
        <w:shd w:fill="e6b8af" w:val="clear"/>
      </w:rPr>
    </w:pPr>
    <w:bookmarkStart w:colFirst="0" w:colLast="0" w:name="_immw1z8wa74j" w:id="17"/>
    <w:bookmarkEnd w:id="17"/>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uluxecanin.fr/"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yperlink" Target="https://petsochic.com/pages/le-spa-petsochic?srsltid=AfmBOoq7s4S3jXcK5EkLExm-3VZ16CJY1AWI16J4QV6irEEYCTIpmFvS&amp;logged_in_customer_id=&amp;lang=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