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07671F" w14:textId="450BF21E" w:rsidR="00194BF1" w:rsidRDefault="00194BF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            </w:t>
      </w:r>
      <w:r w:rsidRPr="00194BF1">
        <w:rPr>
          <w:rFonts w:ascii="Times New Roman" w:hAnsi="Times New Roman" w:cs="Times New Roman"/>
          <w:sz w:val="40"/>
          <w:szCs w:val="40"/>
        </w:rPr>
        <w:t>ASSIGNMENT-2</w:t>
      </w:r>
    </w:p>
    <w:p w14:paraId="05B03BA7" w14:textId="762991FA" w:rsidR="005F3D0F" w:rsidRPr="005F3D0F" w:rsidRDefault="005F3D0F">
      <w:pPr>
        <w:rPr>
          <w:rFonts w:ascii="Times New Roman" w:hAnsi="Times New Roman" w:cs="Times New Roman"/>
          <w:sz w:val="32"/>
          <w:szCs w:val="32"/>
        </w:rPr>
      </w:pPr>
      <w:r w:rsidRPr="005F3D0F">
        <w:rPr>
          <w:rFonts w:ascii="Times New Roman" w:hAnsi="Times New Roman" w:cs="Times New Roman"/>
          <w:sz w:val="32"/>
          <w:szCs w:val="32"/>
        </w:rPr>
        <w:t>SECURITY GROUPING</w:t>
      </w:r>
    </w:p>
    <w:p w14:paraId="5C517BA6" w14:textId="12699142" w:rsidR="00EC6298" w:rsidRPr="003E2D46" w:rsidRDefault="00EC0879">
      <w:pPr>
        <w:rPr>
          <w:rFonts w:ascii="Times New Roman" w:hAnsi="Times New Roman" w:cs="Times New Roman"/>
          <w:sz w:val="28"/>
          <w:szCs w:val="28"/>
        </w:rPr>
      </w:pPr>
      <w:r w:rsidRPr="003E2D46">
        <w:rPr>
          <w:rFonts w:ascii="Times New Roman" w:hAnsi="Times New Roman" w:cs="Times New Roman"/>
          <w:sz w:val="28"/>
          <w:szCs w:val="28"/>
        </w:rPr>
        <w:t>Step1: Go To Networking</w:t>
      </w:r>
      <w:r w:rsidR="00551716" w:rsidRPr="003E2D46">
        <w:rPr>
          <w:rFonts w:ascii="Times New Roman" w:hAnsi="Times New Roman" w:cs="Times New Roman"/>
          <w:sz w:val="28"/>
          <w:szCs w:val="28"/>
        </w:rPr>
        <w:t xml:space="preserve"> &amp;security.</w:t>
      </w:r>
    </w:p>
    <w:p w14:paraId="6136E19A" w14:textId="35D3B6F8" w:rsidR="00551716" w:rsidRPr="003E2D46" w:rsidRDefault="00551716">
      <w:pPr>
        <w:rPr>
          <w:rFonts w:ascii="Times New Roman" w:hAnsi="Times New Roman" w:cs="Times New Roman"/>
          <w:sz w:val="28"/>
          <w:szCs w:val="28"/>
        </w:rPr>
      </w:pPr>
      <w:r w:rsidRPr="003E2D46">
        <w:rPr>
          <w:rFonts w:ascii="Times New Roman" w:hAnsi="Times New Roman" w:cs="Times New Roman"/>
          <w:sz w:val="28"/>
          <w:szCs w:val="28"/>
        </w:rPr>
        <w:t>Step2: click</w:t>
      </w:r>
      <w:r w:rsidR="00DD5255" w:rsidRPr="003E2D46">
        <w:rPr>
          <w:rFonts w:ascii="Times New Roman" w:hAnsi="Times New Roman" w:cs="Times New Roman"/>
          <w:sz w:val="28"/>
          <w:szCs w:val="28"/>
        </w:rPr>
        <w:t xml:space="preserve"> on the “security Grouping”</w:t>
      </w:r>
    </w:p>
    <w:p w14:paraId="42D02639" w14:textId="51590C2F" w:rsidR="00DD5255" w:rsidRPr="003E2D46" w:rsidRDefault="00DD5255">
      <w:pPr>
        <w:rPr>
          <w:rFonts w:ascii="Times New Roman" w:hAnsi="Times New Roman" w:cs="Times New Roman"/>
          <w:sz w:val="28"/>
          <w:szCs w:val="28"/>
        </w:rPr>
      </w:pPr>
      <w:r w:rsidRPr="003E2D46">
        <w:rPr>
          <w:rFonts w:ascii="Times New Roman" w:hAnsi="Times New Roman" w:cs="Times New Roman"/>
          <w:sz w:val="28"/>
          <w:szCs w:val="28"/>
        </w:rPr>
        <w:t>Step3:</w:t>
      </w:r>
      <w:r w:rsidR="005F3D0F">
        <w:rPr>
          <w:rFonts w:ascii="Times New Roman" w:hAnsi="Times New Roman" w:cs="Times New Roman"/>
          <w:sz w:val="28"/>
          <w:szCs w:val="28"/>
        </w:rPr>
        <w:t xml:space="preserve"> </w:t>
      </w:r>
      <w:r w:rsidRPr="003E2D46">
        <w:rPr>
          <w:rFonts w:ascii="Times New Roman" w:hAnsi="Times New Roman" w:cs="Times New Roman"/>
          <w:sz w:val="28"/>
          <w:szCs w:val="28"/>
        </w:rPr>
        <w:t>create the</w:t>
      </w:r>
      <w:r w:rsidR="003D623A" w:rsidRPr="003E2D46">
        <w:rPr>
          <w:rFonts w:ascii="Times New Roman" w:hAnsi="Times New Roman" w:cs="Times New Roman"/>
          <w:sz w:val="28"/>
          <w:szCs w:val="28"/>
        </w:rPr>
        <w:t xml:space="preserve"> security group</w:t>
      </w:r>
    </w:p>
    <w:p w14:paraId="0EB71364" w14:textId="30AAB4C2" w:rsidR="00994350" w:rsidRPr="003E2D46" w:rsidRDefault="00994350">
      <w:pPr>
        <w:rPr>
          <w:rFonts w:ascii="Times New Roman" w:hAnsi="Times New Roman" w:cs="Times New Roman"/>
          <w:sz w:val="28"/>
          <w:szCs w:val="28"/>
        </w:rPr>
      </w:pPr>
      <w:r w:rsidRPr="003E2D46">
        <w:rPr>
          <w:rFonts w:ascii="Times New Roman" w:hAnsi="Times New Roman" w:cs="Times New Roman"/>
          <w:sz w:val="28"/>
          <w:szCs w:val="28"/>
        </w:rPr>
        <w:t>Step4: enter the name and inbound rule</w:t>
      </w:r>
    </w:p>
    <w:p w14:paraId="43248A68" w14:textId="77777777" w:rsidR="005823FE" w:rsidRDefault="00D87422" w:rsidP="005823FE">
      <w:pPr>
        <w:pStyle w:val="NormalWeb"/>
      </w:pPr>
      <w:r w:rsidRPr="003E2D46">
        <w:rPr>
          <w:sz w:val="28"/>
          <w:szCs w:val="28"/>
        </w:rPr>
        <w:t>Step5:</w:t>
      </w:r>
      <w:r w:rsidR="005F3D0F">
        <w:rPr>
          <w:sz w:val="28"/>
          <w:szCs w:val="28"/>
        </w:rPr>
        <w:t xml:space="preserve"> </w:t>
      </w:r>
      <w:proofErr w:type="spellStart"/>
      <w:r w:rsidRPr="003E2D46">
        <w:rPr>
          <w:sz w:val="28"/>
          <w:szCs w:val="28"/>
        </w:rPr>
        <w:t>lanch</w:t>
      </w:r>
      <w:proofErr w:type="spellEnd"/>
      <w:r w:rsidRPr="003E2D46">
        <w:rPr>
          <w:sz w:val="28"/>
          <w:szCs w:val="28"/>
        </w:rPr>
        <w:t xml:space="preserve"> the </w:t>
      </w:r>
      <w:r w:rsidR="004C0CFE" w:rsidRPr="003E2D46">
        <w:rPr>
          <w:sz w:val="28"/>
          <w:szCs w:val="28"/>
        </w:rPr>
        <w:t>security Group.</w:t>
      </w:r>
      <w:r w:rsidR="005823FE" w:rsidRPr="005823FE">
        <w:t xml:space="preserve"> </w:t>
      </w:r>
    </w:p>
    <w:p w14:paraId="5493B1C9" w14:textId="77777777" w:rsidR="005823FE" w:rsidRDefault="005823FE" w:rsidP="005823FE">
      <w:pPr>
        <w:pStyle w:val="NormalWeb"/>
      </w:pPr>
    </w:p>
    <w:p w14:paraId="3CD90CD9" w14:textId="6BDE91FE" w:rsidR="005823FE" w:rsidRDefault="005823FE" w:rsidP="005823FE">
      <w:pPr>
        <w:pStyle w:val="NormalWeb"/>
      </w:pPr>
      <w:r>
        <w:rPr>
          <w:noProof/>
        </w:rPr>
        <w:drawing>
          <wp:inline distT="0" distB="0" distL="0" distR="0" wp14:anchorId="61BA22E1" wp14:editId="00F77A09">
            <wp:extent cx="6645910" cy="3738245"/>
            <wp:effectExtent l="0" t="0" r="2540" b="0"/>
            <wp:docPr id="28348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9719F" w14:textId="6DCEA504" w:rsidR="00D87422" w:rsidRPr="003E2D46" w:rsidRDefault="00D87422">
      <w:pPr>
        <w:rPr>
          <w:rFonts w:ascii="Times New Roman" w:hAnsi="Times New Roman" w:cs="Times New Roman"/>
          <w:sz w:val="28"/>
          <w:szCs w:val="28"/>
        </w:rPr>
      </w:pPr>
    </w:p>
    <w:p w14:paraId="2AE0F4A4" w14:textId="77777777" w:rsidR="00EC6298" w:rsidRDefault="00EC6298">
      <w:pPr>
        <w:rPr>
          <w:rFonts w:ascii="Times New Roman" w:hAnsi="Times New Roman" w:cs="Times New Roman"/>
          <w:sz w:val="40"/>
          <w:szCs w:val="40"/>
        </w:rPr>
      </w:pPr>
    </w:p>
    <w:p w14:paraId="4D207027" w14:textId="77777777" w:rsidR="00EC6298" w:rsidRDefault="00EC6298">
      <w:pPr>
        <w:rPr>
          <w:rFonts w:ascii="Times New Roman" w:hAnsi="Times New Roman" w:cs="Times New Roman"/>
          <w:sz w:val="40"/>
          <w:szCs w:val="40"/>
        </w:rPr>
      </w:pPr>
    </w:p>
    <w:p w14:paraId="46CDCB05" w14:textId="77777777" w:rsidR="00EC6298" w:rsidRDefault="00EC6298">
      <w:pPr>
        <w:rPr>
          <w:rFonts w:ascii="Times New Roman" w:hAnsi="Times New Roman" w:cs="Times New Roman"/>
          <w:sz w:val="40"/>
          <w:szCs w:val="40"/>
        </w:rPr>
      </w:pPr>
    </w:p>
    <w:p w14:paraId="71E6582E" w14:textId="77777777" w:rsidR="00EC6298" w:rsidRDefault="00EC6298">
      <w:pPr>
        <w:rPr>
          <w:rFonts w:ascii="Times New Roman" w:hAnsi="Times New Roman" w:cs="Times New Roman"/>
          <w:sz w:val="40"/>
          <w:szCs w:val="40"/>
        </w:rPr>
      </w:pPr>
    </w:p>
    <w:p w14:paraId="07FE26D0" w14:textId="77777777" w:rsidR="00EC6298" w:rsidRDefault="00EC6298">
      <w:pPr>
        <w:rPr>
          <w:rFonts w:ascii="Times New Roman" w:hAnsi="Times New Roman" w:cs="Times New Roman"/>
          <w:sz w:val="40"/>
          <w:szCs w:val="40"/>
        </w:rPr>
      </w:pPr>
    </w:p>
    <w:p w14:paraId="3AFF9510" w14:textId="77777777" w:rsidR="00AE68E3" w:rsidRDefault="00AE68E3">
      <w:pPr>
        <w:rPr>
          <w:rFonts w:ascii="Times New Roman" w:hAnsi="Times New Roman" w:cs="Times New Roman"/>
          <w:sz w:val="40"/>
          <w:szCs w:val="40"/>
        </w:rPr>
      </w:pPr>
    </w:p>
    <w:p w14:paraId="1AD8CF97" w14:textId="1FE1F84E" w:rsidR="00194BF1" w:rsidRDefault="00194BF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Create Three Instance</w:t>
      </w:r>
    </w:p>
    <w:p w14:paraId="1634B05F" w14:textId="49529A55" w:rsidR="00194BF1" w:rsidRPr="005823FE" w:rsidRDefault="00194BF1" w:rsidP="00194BF1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5823FE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5823FE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823FE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823FE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Step 1: Sign in to the AWS Management Console</w:t>
      </w:r>
    </w:p>
    <w:p w14:paraId="7E5EE17C" w14:textId="77777777" w:rsidR="00194BF1" w:rsidRPr="005823FE" w:rsidRDefault="00194BF1" w:rsidP="00194BF1">
      <w:pPr>
        <w:spacing w:after="0" w:line="240" w:lineRule="auto"/>
        <w:ind w:left="360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5823FE">
        <w:rPr>
          <w:rStyle w:val="Strong"/>
          <w:rFonts w:ascii="Times New Roman" w:hAnsi="Times New Roman" w:cs="Times New Roman"/>
          <w:b w:val="0"/>
          <w:bCs w:val="0"/>
          <w:color w:val="242424"/>
          <w:spacing w:val="-1"/>
          <w:sz w:val="28"/>
          <w:szCs w:val="28"/>
          <w:shd w:val="clear" w:color="auto" w:fill="FFFFFF"/>
        </w:rPr>
        <w:t>Step 2: Click On The Launch Instance</w:t>
      </w:r>
    </w:p>
    <w:p w14:paraId="18FD3C00" w14:textId="77777777" w:rsidR="00194BF1" w:rsidRPr="005823FE" w:rsidRDefault="00194BF1" w:rsidP="00194BF1">
      <w:pPr>
        <w:spacing w:after="0" w:line="240" w:lineRule="auto"/>
        <w:ind w:left="360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5823FE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 xml:space="preserve">Step 3: </w:t>
      </w:r>
      <w:r w:rsidRPr="005823FE">
        <w:rPr>
          <w:rStyle w:val="Strong"/>
          <w:rFonts w:ascii="Georgia" w:hAnsi="Georgia"/>
          <w:b w:val="0"/>
          <w:bCs w:val="0"/>
          <w:color w:val="242424"/>
          <w:spacing w:val="-1"/>
          <w:sz w:val="28"/>
          <w:szCs w:val="28"/>
          <w:shd w:val="clear" w:color="auto" w:fill="FFFFFF"/>
        </w:rPr>
        <w:t> </w:t>
      </w:r>
      <w:r w:rsidRPr="005823FE">
        <w:rPr>
          <w:rStyle w:val="Strong"/>
          <w:rFonts w:ascii="Times New Roman" w:hAnsi="Times New Roman" w:cs="Times New Roman"/>
          <w:b w:val="0"/>
          <w:bCs w:val="0"/>
          <w:color w:val="242424"/>
          <w:spacing w:val="-1"/>
          <w:sz w:val="28"/>
          <w:szCs w:val="28"/>
          <w:shd w:val="clear" w:color="auto" w:fill="FFFFFF"/>
        </w:rPr>
        <w:t>Provide</w:t>
      </w:r>
      <w:r w:rsidRPr="005823FE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 xml:space="preserve"> a name of your instance</w:t>
      </w:r>
    </w:p>
    <w:p w14:paraId="45F3797B" w14:textId="77777777" w:rsidR="00194BF1" w:rsidRPr="005823FE" w:rsidRDefault="00194BF1" w:rsidP="00194BF1">
      <w:pPr>
        <w:spacing w:after="0" w:line="240" w:lineRule="auto"/>
        <w:ind w:left="360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5823FE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Step 4: Choose an Amazon Machine Image (AMI)</w:t>
      </w:r>
    </w:p>
    <w:p w14:paraId="28884757" w14:textId="77777777" w:rsidR="00194BF1" w:rsidRPr="005823FE" w:rsidRDefault="00194BF1" w:rsidP="00194BF1">
      <w:pPr>
        <w:spacing w:after="0" w:line="240" w:lineRule="auto"/>
        <w:ind w:left="360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5823FE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Step 5: Choose an Instance Type</w:t>
      </w:r>
    </w:p>
    <w:p w14:paraId="0F259E6A" w14:textId="77777777" w:rsidR="00194BF1" w:rsidRPr="005823FE" w:rsidRDefault="00194BF1" w:rsidP="00194BF1">
      <w:pPr>
        <w:spacing w:after="0" w:line="240" w:lineRule="auto"/>
        <w:ind w:left="360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5823FE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Step 6: Create a key pair</w:t>
      </w:r>
    </w:p>
    <w:p w14:paraId="313AF8C3" w14:textId="77777777" w:rsidR="00194BF1" w:rsidRPr="005823FE" w:rsidRDefault="00194BF1" w:rsidP="00194BF1">
      <w:pPr>
        <w:spacing w:after="0" w:line="240" w:lineRule="auto"/>
        <w:ind w:left="360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5823FE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Step 7: Configure Security Group</w:t>
      </w:r>
    </w:p>
    <w:p w14:paraId="3E6629C8" w14:textId="77777777" w:rsidR="00194BF1" w:rsidRPr="005823FE" w:rsidRDefault="00194BF1" w:rsidP="00194BF1">
      <w:pPr>
        <w:spacing w:after="0" w:line="240" w:lineRule="auto"/>
        <w:ind w:left="360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5823FE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Step 8: Add Storage</w:t>
      </w:r>
    </w:p>
    <w:p w14:paraId="705DA86F" w14:textId="77777777" w:rsidR="00194BF1" w:rsidRPr="005823FE" w:rsidRDefault="00194BF1" w:rsidP="00194BF1">
      <w:pPr>
        <w:spacing w:after="0" w:line="240" w:lineRule="auto"/>
        <w:ind w:left="360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r w:rsidRPr="005823FE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Step 9: Review and Launch</w:t>
      </w:r>
    </w:p>
    <w:p w14:paraId="650097A2" w14:textId="39CABB25" w:rsidR="00AE68E3" w:rsidRDefault="000160E9" w:rsidP="000160E9">
      <w:pPr>
        <w:pStyle w:val="NormalWeb"/>
      </w:pPr>
      <w:r>
        <w:rPr>
          <w:noProof/>
        </w:rPr>
        <w:drawing>
          <wp:inline distT="0" distB="0" distL="0" distR="0" wp14:anchorId="209EEBAD" wp14:editId="430825A1">
            <wp:extent cx="6645910" cy="3162300"/>
            <wp:effectExtent l="0" t="0" r="2540" b="0"/>
            <wp:docPr id="14015671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93BD2" w14:textId="779629EA" w:rsidR="00AE68E3" w:rsidRDefault="00AE68E3" w:rsidP="00AE68E3">
      <w:pPr>
        <w:pStyle w:val="NormalWeb"/>
      </w:pPr>
      <w:r>
        <w:rPr>
          <w:noProof/>
        </w:rPr>
        <w:drawing>
          <wp:inline distT="0" distB="0" distL="0" distR="0" wp14:anchorId="19B11573" wp14:editId="373B81C8">
            <wp:extent cx="6645910" cy="3387725"/>
            <wp:effectExtent l="0" t="0" r="2540" b="3175"/>
            <wp:docPr id="5311473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96DF0" w14:textId="5E6A68E2" w:rsidR="00AE68E3" w:rsidRDefault="004F733D" w:rsidP="00AE68E3">
      <w:pPr>
        <w:pStyle w:val="NormalWeb"/>
      </w:pPr>
      <w:r>
        <w:t xml:space="preserve">                                       </w:t>
      </w:r>
      <w:r w:rsidR="00082154">
        <w:t xml:space="preserve">Install the nginx application in </w:t>
      </w:r>
      <w:proofErr w:type="spellStart"/>
      <w:r w:rsidR="00082154">
        <w:t>linux</w:t>
      </w:r>
      <w:proofErr w:type="spellEnd"/>
      <w:r w:rsidR="00082154">
        <w:t xml:space="preserve"> </w:t>
      </w:r>
    </w:p>
    <w:p w14:paraId="0A1FF79F" w14:textId="031C096D" w:rsidR="00584205" w:rsidRDefault="00584205" w:rsidP="00584205">
      <w:pPr>
        <w:pStyle w:val="NormalWeb"/>
      </w:pPr>
      <w:r>
        <w:rPr>
          <w:noProof/>
        </w:rPr>
        <w:lastRenderedPageBreak/>
        <w:drawing>
          <wp:inline distT="0" distB="0" distL="0" distR="0" wp14:anchorId="448DAC83" wp14:editId="2D15652B">
            <wp:extent cx="6645910" cy="2994660"/>
            <wp:effectExtent l="0" t="0" r="2540" b="0"/>
            <wp:docPr id="6543528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7EB0" w14:textId="77777777" w:rsidR="00E1280A" w:rsidRDefault="0089029C" w:rsidP="00E1280A">
      <w:pPr>
        <w:pStyle w:val="NormalWeb"/>
      </w:pPr>
      <w:r>
        <w:t xml:space="preserve">                                           </w:t>
      </w:r>
      <w:r w:rsidR="00584205">
        <w:t xml:space="preserve">Create a vi </w:t>
      </w:r>
      <w:r>
        <w:t xml:space="preserve">file is create and enter command </w:t>
      </w:r>
    </w:p>
    <w:p w14:paraId="042A76B4" w14:textId="6049060C" w:rsidR="00B72EA5" w:rsidRPr="00E1280A" w:rsidRDefault="00B72EA5" w:rsidP="00E1280A">
      <w:pPr>
        <w:pStyle w:val="NormalWeb"/>
        <w:rPr>
          <w:rStyle w:val="Strong"/>
          <w:b w:val="0"/>
          <w:bCs w:val="0"/>
        </w:rPr>
      </w:pPr>
      <w:r w:rsidRPr="00C51E6E">
        <w:rPr>
          <w:rStyle w:val="Strong"/>
          <w:b w:val="0"/>
          <w:bCs w:val="0"/>
          <w:sz w:val="32"/>
          <w:szCs w:val="32"/>
          <w:shd w:val="clear" w:color="auto" w:fill="FFFFFF"/>
        </w:rPr>
        <w:t>Create Application Load Balance</w:t>
      </w:r>
    </w:p>
    <w:p w14:paraId="712A59EE" w14:textId="670F094B" w:rsidR="00B72EA5" w:rsidRPr="007871ED" w:rsidRDefault="00B72EA5" w:rsidP="00194BF1">
      <w:pPr>
        <w:spacing w:after="0" w:line="240" w:lineRule="auto"/>
        <w:ind w:left="360"/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</w:pPr>
      <w:r w:rsidRPr="007871ED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Step1:</w:t>
      </w:r>
      <w:r w:rsidRPr="007871ED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 xml:space="preserve"> </w:t>
      </w:r>
      <w:r w:rsidRPr="007871ED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>Open the Amazon EC2 console</w:t>
      </w:r>
    </w:p>
    <w:p w14:paraId="657C3501" w14:textId="0D83BE49" w:rsidR="00B72EA5" w:rsidRPr="007871ED" w:rsidRDefault="00B72EA5" w:rsidP="00194BF1">
      <w:pPr>
        <w:spacing w:after="0" w:line="240" w:lineRule="auto"/>
        <w:ind w:left="360"/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</w:pPr>
      <w:r w:rsidRPr="007871ED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 xml:space="preserve">Step2: Go to load balancing </w:t>
      </w:r>
    </w:p>
    <w:p w14:paraId="41DE6777" w14:textId="1227A20F" w:rsidR="00B72EA5" w:rsidRPr="007871ED" w:rsidRDefault="00B72EA5" w:rsidP="00194BF1">
      <w:pPr>
        <w:spacing w:after="0" w:line="240" w:lineRule="auto"/>
        <w:ind w:left="360"/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</w:pPr>
      <w:r w:rsidRPr="007871ED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>Step3: click the target groups and create the target groups</w:t>
      </w:r>
    </w:p>
    <w:p w14:paraId="4BED8C6A" w14:textId="25C2DDBF" w:rsidR="009C551F" w:rsidRPr="007871ED" w:rsidRDefault="007871ED" w:rsidP="00194BF1">
      <w:pPr>
        <w:spacing w:after="0" w:line="240" w:lineRule="auto"/>
        <w:ind w:left="360"/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</w:pPr>
      <w:r w:rsidRPr="007871ED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>Step4:Below The  Click The Include Ass Pending Button</w:t>
      </w:r>
      <w:r w:rsidR="00841BB2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 xml:space="preserve"> And Click The t</w:t>
      </w:r>
      <w:r w:rsidR="00252108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>arget group</w:t>
      </w:r>
    </w:p>
    <w:p w14:paraId="0A05E8FB" w14:textId="73097BAA" w:rsidR="00B72EA5" w:rsidRPr="007871ED" w:rsidRDefault="00B72EA5" w:rsidP="00194BF1">
      <w:pPr>
        <w:spacing w:after="0" w:line="240" w:lineRule="auto"/>
        <w:ind w:left="360"/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</w:pPr>
      <w:r w:rsidRPr="007871ED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>Step4:Create the load Balance and Select The “Application Load Balance”.</w:t>
      </w:r>
    </w:p>
    <w:p w14:paraId="454E17F2" w14:textId="7974F3EF" w:rsidR="00B72EA5" w:rsidRPr="007871ED" w:rsidRDefault="00B72EA5" w:rsidP="00194BF1">
      <w:pPr>
        <w:spacing w:after="0" w:line="240" w:lineRule="auto"/>
        <w:ind w:left="360"/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</w:pPr>
      <w:r w:rsidRPr="007871ED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>Step5: Go to Network Mapping and select the availability zone.</w:t>
      </w:r>
      <w:r w:rsidR="00033D64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 xml:space="preserve"> </w:t>
      </w:r>
      <w:r w:rsidRPr="007871ED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>And select the security Group.</w:t>
      </w:r>
    </w:p>
    <w:p w14:paraId="42247858" w14:textId="6664F774" w:rsidR="00B72EA5" w:rsidRDefault="00B72EA5" w:rsidP="00194BF1">
      <w:pPr>
        <w:spacing w:after="0" w:line="240" w:lineRule="auto"/>
        <w:ind w:left="360"/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</w:pPr>
      <w:r w:rsidRPr="007871ED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 xml:space="preserve">Step6:click on the </w:t>
      </w:r>
      <w:r w:rsidR="00C51E6E" w:rsidRPr="007871ED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>create Load balancer</w:t>
      </w:r>
    </w:p>
    <w:p w14:paraId="26CCCD05" w14:textId="22AFF212" w:rsidR="00E1280A" w:rsidRDefault="00252108" w:rsidP="00E17ADC">
      <w:pPr>
        <w:spacing w:after="0" w:line="240" w:lineRule="auto"/>
        <w:ind w:left="360"/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>Step7:</w:t>
      </w:r>
      <w:r w:rsidR="000A470F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 xml:space="preserve">copy the DNS </w:t>
      </w:r>
      <w:r w:rsidR="00E1280A"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  <w:t xml:space="preserve">name </w:t>
      </w:r>
    </w:p>
    <w:p w14:paraId="28C69497" w14:textId="30AF7C7F" w:rsidR="00E1280A" w:rsidRDefault="00E1280A" w:rsidP="00E1280A">
      <w:pPr>
        <w:pStyle w:val="NormalWeb"/>
      </w:pPr>
      <w:r>
        <w:rPr>
          <w:noProof/>
        </w:rPr>
        <w:drawing>
          <wp:inline distT="0" distB="0" distL="0" distR="0" wp14:anchorId="27D4C642" wp14:editId="0A1BA199">
            <wp:extent cx="6645910" cy="3048000"/>
            <wp:effectExtent l="0" t="0" r="2540" b="0"/>
            <wp:docPr id="18136161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93AD2" w14:textId="4F30C0D5" w:rsidR="005F0421" w:rsidRDefault="00E17ADC" w:rsidP="005F0421">
      <w:pPr>
        <w:pStyle w:val="NormalWeb"/>
      </w:pPr>
      <w:r>
        <w:lastRenderedPageBreak/>
        <w:t xml:space="preserve">   </w:t>
      </w:r>
      <w:r w:rsidR="003B41D5">
        <w:t xml:space="preserve">                    </w:t>
      </w:r>
      <w:r>
        <w:t xml:space="preserve"> </w:t>
      </w:r>
      <w:r w:rsidR="000F72AE">
        <w:t xml:space="preserve">Target Group is create and </w:t>
      </w:r>
      <w:r w:rsidR="003B41D5">
        <w:t>la</w:t>
      </w:r>
      <w:r w:rsidR="00033D64">
        <w:t>u</w:t>
      </w:r>
      <w:r w:rsidR="003B41D5">
        <w:t>nch the include as Pending below</w:t>
      </w:r>
      <w:r w:rsidR="005F0421" w:rsidRPr="005F0421">
        <w:t xml:space="preserve"> </w:t>
      </w:r>
      <w:r w:rsidR="005F0421">
        <w:rPr>
          <w:noProof/>
        </w:rPr>
        <w:drawing>
          <wp:inline distT="0" distB="0" distL="0" distR="0" wp14:anchorId="6FC77CBC" wp14:editId="43502F35">
            <wp:extent cx="6645910" cy="3738245"/>
            <wp:effectExtent l="0" t="0" r="2540" b="0"/>
            <wp:docPr id="20375701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F339F" w14:textId="2EBA7CBD" w:rsidR="00E17ADC" w:rsidRDefault="005F0421" w:rsidP="00E1280A">
      <w:pPr>
        <w:pStyle w:val="NormalWeb"/>
      </w:pPr>
      <w:r>
        <w:t xml:space="preserve">                                            Create Application load Balancer</w:t>
      </w:r>
    </w:p>
    <w:p w14:paraId="1E9E9ECF" w14:textId="6E0A9BF1" w:rsidR="00A75BDB" w:rsidRDefault="00A75BDB" w:rsidP="00A75BDB">
      <w:pPr>
        <w:pStyle w:val="NormalWeb"/>
      </w:pPr>
      <w:r>
        <w:rPr>
          <w:noProof/>
        </w:rPr>
        <w:drawing>
          <wp:inline distT="0" distB="0" distL="0" distR="0" wp14:anchorId="125D414B" wp14:editId="78DD4DDE">
            <wp:extent cx="6645910" cy="3738245"/>
            <wp:effectExtent l="0" t="0" r="2540" b="0"/>
            <wp:docPr id="5700556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F096" w14:textId="0C1280B6" w:rsidR="00A75BDB" w:rsidRDefault="003924C4" w:rsidP="00E1280A">
      <w:pPr>
        <w:pStyle w:val="NormalWeb"/>
      </w:pPr>
      <w:r>
        <w:t xml:space="preserve">                                                       </w:t>
      </w:r>
      <w:r w:rsidR="00A75BDB">
        <w:t>Network Mapping</w:t>
      </w:r>
    </w:p>
    <w:p w14:paraId="0C129D78" w14:textId="77777777" w:rsidR="003924C4" w:rsidRDefault="003924C4" w:rsidP="00E1280A">
      <w:pPr>
        <w:pStyle w:val="NormalWeb"/>
      </w:pPr>
    </w:p>
    <w:p w14:paraId="60B22552" w14:textId="77777777" w:rsidR="003924C4" w:rsidRDefault="003924C4" w:rsidP="00E1280A">
      <w:pPr>
        <w:pStyle w:val="NormalWeb"/>
      </w:pPr>
    </w:p>
    <w:p w14:paraId="3A8357D8" w14:textId="77777777" w:rsidR="003924C4" w:rsidRDefault="003924C4" w:rsidP="00E1280A">
      <w:pPr>
        <w:pStyle w:val="NormalWeb"/>
      </w:pPr>
    </w:p>
    <w:p w14:paraId="5D2C6DC3" w14:textId="1BEF3445" w:rsidR="003924C4" w:rsidRDefault="003924C4" w:rsidP="003924C4">
      <w:pPr>
        <w:pStyle w:val="NormalWeb"/>
      </w:pPr>
      <w:r>
        <w:rPr>
          <w:noProof/>
        </w:rPr>
        <w:lastRenderedPageBreak/>
        <w:drawing>
          <wp:inline distT="0" distB="0" distL="0" distR="0" wp14:anchorId="73995A5C" wp14:editId="19898648">
            <wp:extent cx="6645910" cy="3738245"/>
            <wp:effectExtent l="0" t="0" r="2540" b="0"/>
            <wp:docPr id="6304139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E646C" w14:textId="0183FD79" w:rsidR="003924C4" w:rsidRDefault="00D34B40" w:rsidP="00E1280A">
      <w:pPr>
        <w:pStyle w:val="NormalWeb"/>
      </w:pPr>
      <w:r>
        <w:t xml:space="preserve">                                                          </w:t>
      </w:r>
      <w:r w:rsidR="003924C4">
        <w:t xml:space="preserve">Create </w:t>
      </w:r>
      <w:r>
        <w:t>a load Balance</w:t>
      </w:r>
    </w:p>
    <w:p w14:paraId="0C0044AF" w14:textId="77777777" w:rsidR="00A75BDB" w:rsidRDefault="00A75BDB" w:rsidP="00E1280A">
      <w:pPr>
        <w:pStyle w:val="NormalWeb"/>
      </w:pPr>
    </w:p>
    <w:p w14:paraId="10E0D167" w14:textId="77777777" w:rsidR="005F0421" w:rsidRDefault="005F0421" w:rsidP="00E1280A">
      <w:pPr>
        <w:pStyle w:val="NormalWeb"/>
      </w:pPr>
    </w:p>
    <w:p w14:paraId="4C332B21" w14:textId="77777777" w:rsidR="005F0421" w:rsidRDefault="005F0421" w:rsidP="00E1280A">
      <w:pPr>
        <w:pStyle w:val="NormalWeb"/>
      </w:pPr>
    </w:p>
    <w:p w14:paraId="6E13F46B" w14:textId="77777777" w:rsidR="00E1280A" w:rsidRDefault="00E1280A" w:rsidP="00194BF1">
      <w:pPr>
        <w:spacing w:after="0" w:line="240" w:lineRule="auto"/>
        <w:ind w:left="360"/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</w:pPr>
    </w:p>
    <w:p w14:paraId="10B34B8D" w14:textId="77777777" w:rsidR="00E1280A" w:rsidRPr="007871ED" w:rsidRDefault="00E1280A" w:rsidP="00194BF1">
      <w:pPr>
        <w:spacing w:after="0" w:line="240" w:lineRule="auto"/>
        <w:ind w:left="360"/>
        <w:rPr>
          <w:rFonts w:ascii="Times New Roman" w:hAnsi="Times New Roman" w:cs="Times New Roman"/>
          <w:color w:val="16191F"/>
          <w:sz w:val="28"/>
          <w:szCs w:val="28"/>
          <w:shd w:val="clear" w:color="auto" w:fill="FFFFFF"/>
        </w:rPr>
      </w:pPr>
    </w:p>
    <w:p w14:paraId="637A927F" w14:textId="0550D735" w:rsidR="00B72EA5" w:rsidRPr="00194BF1" w:rsidRDefault="00B72EA5" w:rsidP="00194BF1">
      <w:pPr>
        <w:spacing w:after="0" w:line="240" w:lineRule="auto"/>
        <w:ind w:left="360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</w:p>
    <w:p w14:paraId="20874D95" w14:textId="77777777" w:rsidR="00194BF1" w:rsidRPr="00194BF1" w:rsidRDefault="00194BF1" w:rsidP="00194BF1">
      <w:pPr>
        <w:rPr>
          <w:rFonts w:ascii="Times New Roman" w:hAnsi="Times New Roman" w:cs="Times New Roman"/>
          <w:sz w:val="40"/>
          <w:szCs w:val="40"/>
        </w:rPr>
      </w:pPr>
    </w:p>
    <w:sectPr w:rsidR="00194BF1" w:rsidRPr="00194BF1" w:rsidSect="00194BF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BF1"/>
    <w:rsid w:val="000160E9"/>
    <w:rsid w:val="00033D64"/>
    <w:rsid w:val="0004557D"/>
    <w:rsid w:val="00082154"/>
    <w:rsid w:val="000A470F"/>
    <w:rsid w:val="000F72AE"/>
    <w:rsid w:val="00171284"/>
    <w:rsid w:val="00194BF1"/>
    <w:rsid w:val="00252108"/>
    <w:rsid w:val="003924C4"/>
    <w:rsid w:val="003B41D5"/>
    <w:rsid w:val="003C0263"/>
    <w:rsid w:val="003D623A"/>
    <w:rsid w:val="003E2D46"/>
    <w:rsid w:val="004C0CFE"/>
    <w:rsid w:val="004F733D"/>
    <w:rsid w:val="00551716"/>
    <w:rsid w:val="005823FE"/>
    <w:rsid w:val="00584205"/>
    <w:rsid w:val="005A71AF"/>
    <w:rsid w:val="005F0421"/>
    <w:rsid w:val="005F3D0F"/>
    <w:rsid w:val="007871ED"/>
    <w:rsid w:val="007C7EEA"/>
    <w:rsid w:val="00841BB2"/>
    <w:rsid w:val="0089029C"/>
    <w:rsid w:val="00986530"/>
    <w:rsid w:val="00994350"/>
    <w:rsid w:val="009C551F"/>
    <w:rsid w:val="00A75BDB"/>
    <w:rsid w:val="00AA0B87"/>
    <w:rsid w:val="00AE68E3"/>
    <w:rsid w:val="00AE6D96"/>
    <w:rsid w:val="00B72EA5"/>
    <w:rsid w:val="00C51E6E"/>
    <w:rsid w:val="00C8650C"/>
    <w:rsid w:val="00D34B40"/>
    <w:rsid w:val="00D87422"/>
    <w:rsid w:val="00DD5255"/>
    <w:rsid w:val="00E1280A"/>
    <w:rsid w:val="00E17ADC"/>
    <w:rsid w:val="00EC0879"/>
    <w:rsid w:val="00EC6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92FDF"/>
  <w15:chartTrackingRefBased/>
  <w15:docId w15:val="{81B44820-4347-48DD-B71E-5E98A8E4E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94BF1"/>
    <w:rPr>
      <w:b/>
      <w:bCs/>
    </w:rPr>
  </w:style>
  <w:style w:type="paragraph" w:styleId="NormalWeb">
    <w:name w:val="Normal (Web)"/>
    <w:basedOn w:val="Normal"/>
    <w:uiPriority w:val="99"/>
    <w:unhideWhenUsed/>
    <w:rsid w:val="00582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3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5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Harshavardhan Reddy Evuri</dc:creator>
  <cp:keywords/>
  <dc:description/>
  <cp:lastModifiedBy>Harshavardhan Reddy Evuri</cp:lastModifiedBy>
  <cp:revision>38</cp:revision>
  <dcterms:created xsi:type="dcterms:W3CDTF">2024-07-03T07:54:00Z</dcterms:created>
  <dcterms:modified xsi:type="dcterms:W3CDTF">2024-07-03T14:04:00Z</dcterms:modified>
</cp:coreProperties>
</file>