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F52AF" w:rsidRDefault="002347C0" w:rsidP="00BF52AF">
      <w:pPr>
        <w:spacing w:after="0"/>
        <w:jc w:val="center"/>
        <w:rPr>
          <w:sz w:val="36"/>
          <w:szCs w:val="36"/>
        </w:rPr>
      </w:pPr>
      <w:r w:rsidRPr="00BF52AF">
        <w:rPr>
          <w:sz w:val="36"/>
          <w:szCs w:val="36"/>
        </w:rPr>
        <w:t>Linear and Nonlinear Dynamics and Vibrations Laboratory</w:t>
      </w:r>
      <w:r w:rsidR="00BF52AF" w:rsidRPr="00BF52AF">
        <w:rPr>
          <w:sz w:val="36"/>
          <w:szCs w:val="36"/>
        </w:rPr>
        <w:t xml:space="preserve"> at the University of Illinois at Urbana-Champaign</w:t>
      </w:r>
    </w:p>
    <w:p w:rsidR="00BF52AF" w:rsidRDefault="00BF52AF" w:rsidP="00BF52AF">
      <w:pPr>
        <w:spacing w:after="0"/>
        <w:jc w:val="center"/>
        <w:rPr>
          <w:sz w:val="28"/>
          <w:szCs w:val="28"/>
        </w:rPr>
      </w:pPr>
      <w:hyperlink r:id="rId6" w:history="1">
        <w:r w:rsidRPr="00286FE8">
          <w:rPr>
            <w:rStyle w:val="Hyperlink"/>
            <w:sz w:val="28"/>
            <w:szCs w:val="28"/>
          </w:rPr>
          <w:t>http://lndvl.mechse.illinois.edu/</w:t>
        </w:r>
      </w:hyperlink>
    </w:p>
    <w:p w:rsidR="00BF52AF" w:rsidRDefault="00BF52AF" w:rsidP="00BF52AF">
      <w:pPr>
        <w:spacing w:after="0"/>
        <w:jc w:val="center"/>
        <w:rPr>
          <w:sz w:val="28"/>
          <w:szCs w:val="28"/>
        </w:rPr>
      </w:pPr>
    </w:p>
    <w:p w:rsidR="00BF52AF" w:rsidRPr="00BF52AF" w:rsidRDefault="00BF52AF" w:rsidP="00BF52AF">
      <w:pPr>
        <w:spacing w:after="0"/>
        <w:rPr>
          <w:sz w:val="24"/>
          <w:szCs w:val="24"/>
        </w:rPr>
      </w:pPr>
      <w:r w:rsidRPr="00BF52AF">
        <w:rPr>
          <w:sz w:val="24"/>
          <w:szCs w:val="24"/>
        </w:rPr>
        <w:t>The Linear and Nonlinear Dynamics and Vibrations Laboratory (LNDVL) at the University of Illinois was formed as the result of a merger, in 1998, of Dr. Alexander Vakakis’s and Dr. Lawrence A. Bergman’s own laboratories. With the addition of Dr. Michael McFarland to the group, and with the assistance of the Departments of Mechanical Science and Engineering (MechSE) and Aerospace Engineering, the College of Engineering, support from federal and industrial sponsors, and numerous graduate and undergraduate students the Laboratory has evolved to its present state.</w:t>
      </w:r>
    </w:p>
    <w:p w:rsidR="00BF52AF" w:rsidRPr="00BF52AF" w:rsidRDefault="00BF52AF" w:rsidP="00BF52AF">
      <w:pPr>
        <w:spacing w:after="0"/>
        <w:rPr>
          <w:sz w:val="24"/>
          <w:szCs w:val="24"/>
        </w:rPr>
      </w:pPr>
    </w:p>
    <w:p w:rsidR="00BF52AF" w:rsidRDefault="00BF52AF" w:rsidP="00BF52AF">
      <w:pPr>
        <w:spacing w:after="0"/>
        <w:rPr>
          <w:sz w:val="24"/>
          <w:szCs w:val="24"/>
        </w:rPr>
      </w:pPr>
      <w:r w:rsidRPr="00BF52AF">
        <w:rPr>
          <w:sz w:val="24"/>
          <w:szCs w:val="24"/>
        </w:rPr>
        <w:t>Current research thrusts include the implementation of passive nonlinear targeted energy transfer for aeroelastic instability (flutter) suppression, vortex-induced vibration suppression, seismic mitigation, blast protection, and vibration/shock isolation of mechanical and structural components; dynamics of non-smooth dynamical systems, with emphasis to vibro-impacting systems and systems with friction; nonlinear system identification and reduced order modeling; structural health monitoring and damage detection; essentially nonlinear structural acoustics of granular media; strongly nonlinear micro- and nano-resonators; nonlinear vibration energy harvesting; and theoretical studies of dynamical systems and bifurcations in higher dimensional settings.</w:t>
      </w:r>
    </w:p>
    <w:p w:rsidR="00BF52AF" w:rsidRPr="00A63E8D" w:rsidRDefault="00A63E8D" w:rsidP="00A63E8D">
      <w:pPr>
        <w:spacing w:after="0"/>
        <w:jc w:val="center"/>
        <w:rPr>
          <w:sz w:val="36"/>
          <w:szCs w:val="36"/>
        </w:rPr>
      </w:pPr>
      <w:r w:rsidRPr="00A63E8D">
        <w:rPr>
          <w:sz w:val="36"/>
          <w:szCs w:val="36"/>
        </w:rPr>
        <w:t>Linear and Nonlinear Dynamics and Vibrations Laboratory Personnel In</w:t>
      </w:r>
      <w:r w:rsidR="0091153D">
        <w:rPr>
          <w:sz w:val="36"/>
          <w:szCs w:val="36"/>
        </w:rPr>
        <w:t>volved in this Project</w:t>
      </w:r>
      <w:bookmarkStart w:id="0" w:name="_GoBack"/>
      <w:bookmarkEnd w:id="0"/>
      <w:r w:rsidRPr="00A63E8D">
        <w:rPr>
          <w:sz w:val="36"/>
          <w:szCs w:val="36"/>
        </w:rPr>
        <w:t>:</w:t>
      </w:r>
    </w:p>
    <w:p w:rsidR="00BF52AF" w:rsidRDefault="00A63E8D" w:rsidP="00BF52AF">
      <w:pPr>
        <w:spacing w:after="0"/>
        <w:rPr>
          <w:sz w:val="24"/>
          <w:szCs w:val="24"/>
        </w:rPr>
      </w:pPr>
      <w:r>
        <w:rPr>
          <w:sz w:val="24"/>
          <w:szCs w:val="24"/>
        </w:rPr>
        <w:tab/>
      </w:r>
      <w:r>
        <w:rPr>
          <w:sz w:val="24"/>
          <w:szCs w:val="24"/>
        </w:rPr>
        <w:tab/>
      </w:r>
      <w:r>
        <w:rPr>
          <w:sz w:val="24"/>
          <w:szCs w:val="24"/>
        </w:rPr>
        <w:tab/>
      </w:r>
      <w:r>
        <w:rPr>
          <w:sz w:val="24"/>
          <w:szCs w:val="24"/>
        </w:rPr>
        <w:tab/>
      </w:r>
      <w:r>
        <w:rPr>
          <w:sz w:val="24"/>
          <w:szCs w:val="24"/>
        </w:rPr>
        <w:tab/>
      </w:r>
      <w:r>
        <w:rPr>
          <w:sz w:val="24"/>
          <w:szCs w:val="24"/>
        </w:rPr>
        <w:tab/>
      </w:r>
    </w:p>
    <w:p w:rsidR="00BF52AF" w:rsidRPr="00BF52AF" w:rsidRDefault="00A63E8D" w:rsidP="00BF52AF">
      <w:pPr>
        <w:spacing w:after="0"/>
        <w:rPr>
          <w:sz w:val="24"/>
          <w:szCs w:val="24"/>
        </w:rPr>
      </w:pPr>
      <w:r>
        <w:rPr>
          <w:sz w:val="24"/>
          <w:szCs w:val="24"/>
        </w:rPr>
        <w:t xml:space="preserve">             </w:t>
      </w:r>
      <w:r w:rsidR="00BF52AF" w:rsidRPr="00BF52AF">
        <w:rPr>
          <w:sz w:val="24"/>
          <w:szCs w:val="24"/>
        </w:rPr>
        <w:drawing>
          <wp:inline distT="0" distB="0" distL="0" distR="0" wp14:anchorId="07123B82" wp14:editId="61818CFE">
            <wp:extent cx="1775460" cy="2503473"/>
            <wp:effectExtent l="0" t="0" r="0" b="0"/>
            <wp:docPr id="1" name="Picture 1" descr="http://lndvl.mechse.illinois.edu/files/2013/06/vakakis_croppe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lndvl.mechse.illinois.edu/files/2013/06/vakakis_cropped.jp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775460" cy="2503473"/>
                    </a:xfrm>
                    <a:prstGeom prst="rect">
                      <a:avLst/>
                    </a:prstGeom>
                    <a:noFill/>
                    <a:ln>
                      <a:noFill/>
                    </a:ln>
                  </pic:spPr>
                </pic:pic>
              </a:graphicData>
            </a:graphic>
          </wp:inline>
        </w:drawing>
      </w:r>
      <w:r w:rsidR="00BF52AF">
        <w:rPr>
          <w:sz w:val="24"/>
          <w:szCs w:val="24"/>
        </w:rPr>
        <w:t xml:space="preserve">          </w:t>
      </w:r>
      <w:r>
        <w:rPr>
          <w:sz w:val="24"/>
          <w:szCs w:val="24"/>
        </w:rPr>
        <w:t xml:space="preserve">                                    </w:t>
      </w:r>
      <w:r w:rsidR="00BF52AF">
        <w:rPr>
          <w:sz w:val="24"/>
          <w:szCs w:val="24"/>
        </w:rPr>
        <w:t xml:space="preserve"> </w:t>
      </w:r>
      <w:r w:rsidR="00BF52AF" w:rsidRPr="00BF52AF">
        <w:rPr>
          <w:sz w:val="24"/>
          <w:szCs w:val="24"/>
        </w:rPr>
        <w:drawing>
          <wp:inline distT="0" distB="0" distL="0" distR="0" wp14:anchorId="420AD0E7" wp14:editId="33FD0596">
            <wp:extent cx="1638300" cy="2528241"/>
            <wp:effectExtent l="0" t="0" r="0" b="5715"/>
            <wp:docPr id="2" name="Picture 2" descr="http://lndvl.mechse.illinois.edu/files/2013/06/bergman13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lndvl.mechse.illinois.edu/files/2013/06/bergman130.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55624" cy="2554975"/>
                    </a:xfrm>
                    <a:prstGeom prst="rect">
                      <a:avLst/>
                    </a:prstGeom>
                    <a:noFill/>
                    <a:ln>
                      <a:noFill/>
                    </a:ln>
                  </pic:spPr>
                </pic:pic>
              </a:graphicData>
            </a:graphic>
          </wp:inline>
        </w:drawing>
      </w:r>
      <w:r w:rsidR="00BF52AF">
        <w:rPr>
          <w:sz w:val="24"/>
          <w:szCs w:val="24"/>
        </w:rPr>
        <w:t xml:space="preserve">           </w:t>
      </w:r>
    </w:p>
    <w:p w:rsidR="00A63E8D" w:rsidRDefault="00A63E8D" w:rsidP="00A63E8D">
      <w:pPr>
        <w:spacing w:after="0"/>
        <w:jc w:val="center"/>
        <w:rPr>
          <w:sz w:val="36"/>
          <w:szCs w:val="36"/>
        </w:rPr>
      </w:pPr>
      <w:r w:rsidRPr="00BF52AF">
        <w:rPr>
          <w:noProof/>
          <w:sz w:val="72"/>
          <w:szCs w:val="72"/>
        </w:rPr>
        <mc:AlternateContent>
          <mc:Choice Requires="wps">
            <w:drawing>
              <wp:anchor distT="45720" distB="45720" distL="114300" distR="114300" simplePos="0" relativeHeight="251661312" behindDoc="0" locked="0" layoutInCell="1" allowOverlap="1" wp14:anchorId="10C385E2" wp14:editId="37F3DBFC">
                <wp:simplePos x="0" y="0"/>
                <wp:positionH relativeFrom="margin">
                  <wp:posOffset>3813810</wp:posOffset>
                </wp:positionH>
                <wp:positionV relativeFrom="paragraph">
                  <wp:posOffset>72390</wp:posOffset>
                </wp:positionV>
                <wp:extent cx="1691640" cy="289560"/>
                <wp:effectExtent l="0" t="0" r="22860" b="15240"/>
                <wp:wrapSquare wrapText="bothSides"/>
                <wp:docPr id="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91640" cy="289560"/>
                        </a:xfrm>
                        <a:prstGeom prst="rect">
                          <a:avLst/>
                        </a:prstGeom>
                        <a:solidFill>
                          <a:srgbClr val="FFFFFF"/>
                        </a:solidFill>
                        <a:ln w="9525">
                          <a:solidFill>
                            <a:srgbClr val="000000"/>
                          </a:solidFill>
                          <a:miter lim="800000"/>
                          <a:headEnd/>
                          <a:tailEnd/>
                        </a:ln>
                      </wps:spPr>
                      <wps:txbx>
                        <w:txbxContent>
                          <w:p w:rsidR="00BF52AF" w:rsidRDefault="00BF52AF">
                            <w:r>
                              <w:t>Dr. Lawrence A. Bergman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0C385E2" id="_x0000_t202" coordsize="21600,21600" o:spt="202" path="m,l,21600r21600,l21600,xe">
                <v:stroke joinstyle="miter"/>
                <v:path gradientshapeok="t" o:connecttype="rect"/>
              </v:shapetype>
              <v:shape id="Text Box 2" o:spid="_x0000_s1026" type="#_x0000_t202" style="position:absolute;left:0;text-align:left;margin-left:300.3pt;margin-top:5.7pt;width:133.2pt;height:22.8pt;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">
                <v:textbox>
                  <w:txbxContent>
                    <w:p w:rsidR="00BF52AF" w:rsidRDefault="00BF52AF">
                      <w:r>
                        <w:t>Dr. Lawrence A. Bergman</w:t>
                      </w:r>
                    </w:p>
                  </w:txbxContent>
                </v:textbox>
                <w10:wrap type="square" anchorx="margin"/>
              </v:shape>
            </w:pict>
          </mc:Fallback>
        </mc:AlternateContent>
      </w:r>
      <w:r w:rsidRPr="00BF52AF">
        <w:rPr>
          <w:noProof/>
          <w:sz w:val="24"/>
          <w:szCs w:val="24"/>
        </w:rPr>
        <mc:AlternateContent>
          <mc:Choice Requires="wps">
            <w:drawing>
              <wp:anchor distT="45720" distB="45720" distL="114300" distR="114300" simplePos="0" relativeHeight="251659264" behindDoc="0" locked="0" layoutInCell="1" allowOverlap="1" wp14:anchorId="59E3191C" wp14:editId="784737F0">
                <wp:simplePos x="0" y="0"/>
                <wp:positionH relativeFrom="column">
                  <wp:posOffset>480060</wp:posOffset>
                </wp:positionH>
                <wp:positionV relativeFrom="paragraph">
                  <wp:posOffset>87630</wp:posOffset>
                </wp:positionV>
                <wp:extent cx="1638300" cy="289560"/>
                <wp:effectExtent l="0" t="0" r="19050" b="1524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38300" cy="289560"/>
                        </a:xfrm>
                        <a:prstGeom prst="rect">
                          <a:avLst/>
                        </a:prstGeom>
                        <a:solidFill>
                          <a:srgbClr val="FFFFFF"/>
                        </a:solidFill>
                        <a:ln w="9525">
                          <a:solidFill>
                            <a:srgbClr val="000000"/>
                          </a:solidFill>
                          <a:miter lim="800000"/>
                          <a:headEnd/>
                          <a:tailEnd/>
                        </a:ln>
                      </wps:spPr>
                      <wps:txbx>
                        <w:txbxContent>
                          <w:p w:rsidR="00BF52AF" w:rsidRDefault="00BF52AF">
                            <w:r>
                              <w:t>Dr. Alexander</w:t>
                            </w:r>
                            <w:r w:rsidR="00C47443">
                              <w:t xml:space="preserve"> F.</w:t>
                            </w:r>
                            <w:r>
                              <w:t xml:space="preserve"> Vakakis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E3191C" id="_x0000_s1027" type="#_x0000_t202" style="position:absolute;left:0;text-align:left;margin-left:37.8pt;margin-top:6.9pt;width:129pt;height:22.8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">
                <v:textbox>
                  <w:txbxContent>
                    <w:p w:rsidR="00BF52AF" w:rsidRDefault="00BF52AF">
                      <w:r>
                        <w:t>Dr. Alexander</w:t>
                      </w:r>
                      <w:r w:rsidR="00C47443">
                        <w:t xml:space="preserve"> F.</w:t>
                      </w:r>
                      <w:r>
                        <w:t xml:space="preserve"> Vakakis</w:t>
                      </w:r>
                    </w:p>
                  </w:txbxContent>
                </v:textbox>
                <w10:wrap type="square"/>
              </v:shape>
            </w:pict>
          </mc:Fallback>
        </mc:AlternateContent>
      </w:r>
      <w:r w:rsidR="00BF52AF" w:rsidRPr="00BF52AF">
        <w:rPr>
          <w:sz w:val="36"/>
          <w:szCs w:val="36"/>
        </w:rPr>
        <w:t xml:space="preserve"> </w:t>
      </w:r>
    </w:p>
    <w:p w:rsidR="00A63E8D" w:rsidRPr="00C47443" w:rsidRDefault="00A63E8D" w:rsidP="00A63E8D">
      <w:pPr>
        <w:spacing w:after="0"/>
        <w:jc w:val="center"/>
        <w:rPr>
          <w:sz w:val="36"/>
          <w:szCs w:val="36"/>
        </w:rPr>
      </w:pPr>
      <w:r>
        <w:rPr>
          <w:sz w:val="36"/>
          <w:szCs w:val="36"/>
        </w:rPr>
        <w:lastRenderedPageBreak/>
        <w:t>With Additional Assistance From</w:t>
      </w:r>
    </w:p>
    <w:p w:rsidR="00C47443" w:rsidRDefault="00C47443" w:rsidP="001E0C02">
      <w:pPr>
        <w:jc w:val="center"/>
        <w:rPr>
          <w:sz w:val="72"/>
          <w:szCs w:val="72"/>
        </w:rPr>
      </w:pPr>
      <w:r w:rsidRPr="00C47443">
        <w:rPr>
          <w:sz w:val="72"/>
          <w:szCs w:val="72"/>
        </w:rPr>
        <w:drawing>
          <wp:inline distT="0" distB="0" distL="0" distR="0" wp14:anchorId="692D9A9E" wp14:editId="1591811C">
            <wp:extent cx="2037715" cy="2384560"/>
            <wp:effectExtent l="0" t="0" r="635" b="0"/>
            <wp:docPr id="6" name="Picture 6" descr="Arne Pearlst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Arne Pearlstein"/>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052972" cy="2402414"/>
                    </a:xfrm>
                    <a:prstGeom prst="rect">
                      <a:avLst/>
                    </a:prstGeom>
                    <a:noFill/>
                    <a:ln>
                      <a:noFill/>
                    </a:ln>
                  </pic:spPr>
                </pic:pic>
              </a:graphicData>
            </a:graphic>
          </wp:inline>
        </w:drawing>
      </w:r>
    </w:p>
    <w:p w:rsidR="00BF52AF" w:rsidRDefault="00C47443" w:rsidP="00C47443">
      <w:pPr>
        <w:jc w:val="center"/>
        <w:rPr>
          <w:sz w:val="24"/>
          <w:szCs w:val="24"/>
        </w:rPr>
      </w:pPr>
      <w:r w:rsidRPr="00C47443">
        <w:rPr>
          <w:noProof/>
          <w:sz w:val="72"/>
          <w:szCs w:val="72"/>
        </w:rPr>
        <mc:AlternateContent>
          <mc:Choice Requires="wps">
            <w:drawing>
              <wp:anchor distT="45720" distB="45720" distL="114300" distR="114300" simplePos="0" relativeHeight="251665408" behindDoc="0" locked="0" layoutInCell="1" allowOverlap="1">
                <wp:simplePos x="0" y="0"/>
                <wp:positionH relativeFrom="margin">
                  <wp:align>center</wp:align>
                </wp:positionH>
                <wp:positionV relativeFrom="paragraph">
                  <wp:posOffset>11430</wp:posOffset>
                </wp:positionV>
                <wp:extent cx="1394460" cy="281940"/>
                <wp:effectExtent l="0" t="0" r="15240" b="22860"/>
                <wp:wrapSquare wrapText="bothSides"/>
                <wp:docPr id="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4460" cy="281940"/>
                        </a:xfrm>
                        <a:prstGeom prst="rect">
                          <a:avLst/>
                        </a:prstGeom>
                        <a:solidFill>
                          <a:srgbClr val="FFFFFF"/>
                        </a:solidFill>
                        <a:ln w="9525">
                          <a:solidFill>
                            <a:srgbClr val="000000"/>
                          </a:solidFill>
                          <a:miter lim="800000"/>
                          <a:headEnd/>
                          <a:tailEnd/>
                        </a:ln>
                      </wps:spPr>
                      <wps:txbx>
                        <w:txbxContent>
                          <w:p w:rsidR="00C47443" w:rsidRDefault="00C47443">
                            <w:r>
                              <w:t>Dr. Arne J. Pearlstein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28" type="#_x0000_t202" style="position:absolute;left:0;text-align:left;margin-left:0;margin-top:.9pt;width:109.8pt;height:22.2pt;z-index:251665408;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">
                <v:textbox>
                  <w:txbxContent>
                    <w:p w:rsidR="00C47443" w:rsidRDefault="00C47443">
                      <w:r>
                        <w:t>Dr. Arne J. Pearlstein</w:t>
                      </w:r>
                    </w:p>
                  </w:txbxContent>
                </v:textbox>
                <w10:wrap type="square" anchorx="margin"/>
              </v:shape>
            </w:pict>
          </mc:Fallback>
        </mc:AlternateContent>
      </w:r>
      <w:hyperlink r:id="rId10" w:history="1">
        <w:r w:rsidRPr="00286FE8">
          <w:rPr>
            <w:rStyle w:val="Hyperlink"/>
            <w:sz w:val="24"/>
            <w:szCs w:val="24"/>
          </w:rPr>
          <w:t>https://mechanical.illinois.edu/directory/faculty/ajp</w:t>
        </w:r>
      </w:hyperlink>
    </w:p>
    <w:p w:rsidR="005244C3" w:rsidRDefault="005244C3" w:rsidP="00C47443">
      <w:pPr>
        <w:jc w:val="center"/>
        <w:rPr>
          <w:sz w:val="24"/>
          <w:szCs w:val="24"/>
        </w:rPr>
      </w:pPr>
    </w:p>
    <w:p w:rsidR="005244C3" w:rsidRPr="005244C3" w:rsidRDefault="005244C3" w:rsidP="005244C3">
      <w:pPr>
        <w:jc w:val="center"/>
        <w:rPr>
          <w:sz w:val="28"/>
          <w:szCs w:val="28"/>
        </w:rPr>
      </w:pPr>
      <w:r>
        <w:rPr>
          <w:sz w:val="28"/>
          <w:szCs w:val="28"/>
        </w:rPr>
        <w:t xml:space="preserve">Undergraduate Assistant: </w:t>
      </w:r>
    </w:p>
    <w:p w:rsidR="00C47443" w:rsidRDefault="005244C3" w:rsidP="00C47443">
      <w:pPr>
        <w:jc w:val="center"/>
        <w:rPr>
          <w:sz w:val="72"/>
          <w:szCs w:val="72"/>
        </w:rPr>
      </w:pPr>
      <w:r w:rsidRPr="005244C3">
        <w:rPr>
          <w:sz w:val="72"/>
          <w:szCs w:val="72"/>
        </w:rPr>
        <w:drawing>
          <wp:inline distT="0" distB="0" distL="0" distR="0" wp14:anchorId="304EA02A" wp14:editId="5363465F">
            <wp:extent cx="1219200" cy="1828800"/>
            <wp:effectExtent l="0" t="0" r="0" b="0"/>
            <wp:docPr id="10" name="Picture 10" descr="DSC_08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DSC_086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219200" cy="1828800"/>
                    </a:xfrm>
                    <a:prstGeom prst="rect">
                      <a:avLst/>
                    </a:prstGeom>
                    <a:noFill/>
                    <a:ln>
                      <a:noFill/>
                    </a:ln>
                  </pic:spPr>
                </pic:pic>
              </a:graphicData>
            </a:graphic>
          </wp:inline>
        </w:drawing>
      </w:r>
    </w:p>
    <w:p w:rsidR="005244C3" w:rsidRPr="00C47443" w:rsidRDefault="00B52CD9" w:rsidP="00C47443">
      <w:pPr>
        <w:jc w:val="center"/>
        <w:rPr>
          <w:sz w:val="72"/>
          <w:szCs w:val="72"/>
        </w:rPr>
      </w:pPr>
      <w:r w:rsidRPr="005244C3">
        <w:rPr>
          <w:noProof/>
          <w:sz w:val="72"/>
          <w:szCs w:val="72"/>
        </w:rPr>
        <mc:AlternateContent>
          <mc:Choice Requires="wps">
            <w:drawing>
              <wp:anchor distT="45720" distB="45720" distL="114300" distR="114300" simplePos="0" relativeHeight="251667456" behindDoc="0" locked="0" layoutInCell="1" allowOverlap="1" wp14:anchorId="15CC9A6F" wp14:editId="654D4434">
                <wp:simplePos x="0" y="0"/>
                <wp:positionH relativeFrom="margin">
                  <wp:posOffset>2398395</wp:posOffset>
                </wp:positionH>
                <wp:positionV relativeFrom="paragraph">
                  <wp:posOffset>10160</wp:posOffset>
                </wp:positionV>
                <wp:extent cx="1143000" cy="281940"/>
                <wp:effectExtent l="0" t="0" r="19050" b="22860"/>
                <wp:wrapSquare wrapText="bothSides"/>
                <wp:docPr id="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43000" cy="281940"/>
                        </a:xfrm>
                        <a:prstGeom prst="rect">
                          <a:avLst/>
                        </a:prstGeom>
                        <a:solidFill>
                          <a:srgbClr val="FFFFFF"/>
                        </a:solidFill>
                        <a:ln w="9525">
                          <a:solidFill>
                            <a:srgbClr val="000000"/>
                          </a:solidFill>
                          <a:miter lim="800000"/>
                          <a:headEnd/>
                          <a:tailEnd/>
                        </a:ln>
                      </wps:spPr>
                      <wps:txbx>
                        <w:txbxContent>
                          <w:p w:rsidR="005244C3" w:rsidRDefault="005244C3">
                            <w:r>
                              <w:t>Josef M. Sabuda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5CC9A6F" id="_x0000_s1029" type="#_x0000_t202" style="position:absolute;left:0;text-align:left;margin-left:188.85pt;margin-top:.8pt;width:90pt;height:22.2pt;z-index:2516674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">
                <v:textbox>
                  <w:txbxContent>
                    <w:p w:rsidR="005244C3" w:rsidRDefault="005244C3">
                      <w:r>
                        <w:t>Josef M. Sabuda</w:t>
                      </w:r>
                    </w:p>
                  </w:txbxContent>
                </v:textbox>
                <w10:wrap type="square" anchorx="margin"/>
              </v:shape>
            </w:pict>
          </mc:Fallback>
        </mc:AlternateContent>
      </w:r>
    </w:p>
    <w:p w:rsidR="00B52CD9" w:rsidRDefault="00B52CD9" w:rsidP="001E0C02">
      <w:pPr>
        <w:jc w:val="center"/>
        <w:rPr>
          <w:sz w:val="36"/>
          <w:szCs w:val="36"/>
        </w:rPr>
      </w:pPr>
      <w:r>
        <w:rPr>
          <w:sz w:val="36"/>
          <w:szCs w:val="36"/>
        </w:rPr>
        <w:t>Publications</w:t>
      </w:r>
      <w:r w:rsidR="0004173B">
        <w:rPr>
          <w:sz w:val="36"/>
          <w:szCs w:val="36"/>
        </w:rPr>
        <w:t>:</w:t>
      </w:r>
    </w:p>
    <w:p w:rsidR="0004173B" w:rsidRDefault="0004173B" w:rsidP="001E0C02">
      <w:pPr>
        <w:jc w:val="center"/>
        <w:rPr>
          <w:sz w:val="36"/>
          <w:szCs w:val="36"/>
        </w:rPr>
      </w:pPr>
      <w:hyperlink r:id="rId12" w:history="1">
        <w:r w:rsidRPr="00286FE8">
          <w:rPr>
            <w:rStyle w:val="Hyperlink"/>
            <w:sz w:val="36"/>
            <w:szCs w:val="36"/>
          </w:rPr>
          <w:t>http://lndvl.mechse.illinois.edu/2015-present/</w:t>
        </w:r>
      </w:hyperlink>
    </w:p>
    <w:p w:rsidR="0004173B" w:rsidRDefault="0004173B" w:rsidP="001E0C02">
      <w:pPr>
        <w:jc w:val="center"/>
        <w:rPr>
          <w:sz w:val="36"/>
          <w:szCs w:val="36"/>
        </w:rPr>
      </w:pPr>
    </w:p>
    <w:p w:rsidR="001E0C02" w:rsidRPr="001E0C02" w:rsidRDefault="002347C0" w:rsidP="001E0C02">
      <w:pPr>
        <w:jc w:val="center"/>
        <w:rPr>
          <w:sz w:val="24"/>
          <w:szCs w:val="24"/>
        </w:rPr>
      </w:pPr>
      <w:r>
        <w:rPr>
          <w:sz w:val="72"/>
          <w:szCs w:val="72"/>
        </w:rPr>
        <w:t xml:space="preserve"> </w:t>
      </w:r>
      <w:r w:rsidR="00BF52AF">
        <w:rPr>
          <w:sz w:val="72"/>
          <w:szCs w:val="72"/>
        </w:rPr>
        <w:t xml:space="preserve"> </w:t>
      </w:r>
    </w:p>
    <w:sectPr w:rsidR="001E0C02" w:rsidRPr="001E0C0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073850" w:rsidRDefault="00073850" w:rsidP="00A63E8D">
      <w:pPr>
        <w:spacing w:after="0" w:line="240" w:lineRule="auto"/>
      </w:pPr>
      <w:r>
        <w:separator/>
      </w:r>
    </w:p>
  </w:endnote>
  <w:endnote w:type="continuationSeparator" w:id="0">
    <w:p w:rsidR="00073850" w:rsidRDefault="00073850" w:rsidP="00A63E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073850" w:rsidRDefault="00073850" w:rsidP="00A63E8D">
      <w:pPr>
        <w:spacing w:after="0" w:line="240" w:lineRule="auto"/>
      </w:pPr>
      <w:r>
        <w:separator/>
      </w:r>
    </w:p>
  </w:footnote>
  <w:footnote w:type="continuationSeparator" w:id="0">
    <w:p w:rsidR="00073850" w:rsidRDefault="00073850" w:rsidP="00A63E8D">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E0C02"/>
    <w:rsid w:val="0004173B"/>
    <w:rsid w:val="00073850"/>
    <w:rsid w:val="000F59E5"/>
    <w:rsid w:val="001D1297"/>
    <w:rsid w:val="001E0C02"/>
    <w:rsid w:val="002347C0"/>
    <w:rsid w:val="005244C3"/>
    <w:rsid w:val="0091153D"/>
    <w:rsid w:val="00A63E8D"/>
    <w:rsid w:val="00B52CD9"/>
    <w:rsid w:val="00BF52AF"/>
    <w:rsid w:val="00C474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7A8564C-4B1E-4E14-BCEE-8AD0CDB13C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F52AF"/>
    <w:rPr>
      <w:color w:val="0563C1" w:themeColor="hyperlink"/>
      <w:u w:val="single"/>
    </w:rPr>
  </w:style>
  <w:style w:type="paragraph" w:styleId="Header">
    <w:name w:val="header"/>
    <w:basedOn w:val="Normal"/>
    <w:link w:val="HeaderChar"/>
    <w:uiPriority w:val="99"/>
    <w:unhideWhenUsed/>
    <w:rsid w:val="00A63E8D"/>
    <w:pPr>
      <w:tabs>
        <w:tab w:val="center" w:pos="4680"/>
        <w:tab w:val="right" w:pos="9360"/>
      </w:tabs>
      <w:spacing w:after="0" w:line="240" w:lineRule="auto"/>
    </w:pPr>
  </w:style>
  <w:style w:type="character" w:customStyle="1" w:styleId="HeaderChar">
    <w:name w:val="Header Char"/>
    <w:basedOn w:val="DefaultParagraphFont"/>
    <w:link w:val="Header"/>
    <w:uiPriority w:val="99"/>
    <w:rsid w:val="00A63E8D"/>
  </w:style>
  <w:style w:type="paragraph" w:styleId="Footer">
    <w:name w:val="footer"/>
    <w:basedOn w:val="Normal"/>
    <w:link w:val="FooterChar"/>
    <w:uiPriority w:val="99"/>
    <w:unhideWhenUsed/>
    <w:rsid w:val="00A63E8D"/>
    <w:pPr>
      <w:tabs>
        <w:tab w:val="center" w:pos="4680"/>
        <w:tab w:val="right" w:pos="9360"/>
      </w:tabs>
      <w:spacing w:after="0" w:line="240" w:lineRule="auto"/>
    </w:pPr>
  </w:style>
  <w:style w:type="character" w:customStyle="1" w:styleId="FooterChar">
    <w:name w:val="Footer Char"/>
    <w:basedOn w:val="DefaultParagraphFont"/>
    <w:link w:val="Footer"/>
    <w:uiPriority w:val="99"/>
    <w:rsid w:val="00A63E8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1.jpeg"/><Relationship Id="rId12" Type="http://schemas.openxmlformats.org/officeDocument/2006/relationships/hyperlink" Target="http://lndvl.mechse.illinois.edu/2015-present/"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lndvl.mechse.illinois.edu/" TargetMode="External"/><Relationship Id="rId11" Type="http://schemas.openxmlformats.org/officeDocument/2006/relationships/image" Target="media/image4.jpeg"/><Relationship Id="rId5" Type="http://schemas.openxmlformats.org/officeDocument/2006/relationships/endnotes" Target="endnotes.xml"/><Relationship Id="rId10" Type="http://schemas.openxmlformats.org/officeDocument/2006/relationships/hyperlink" Target="https://mechanical.illinois.edu/directory/faculty/ajp" TargetMode="External"/><Relationship Id="rId4" Type="http://schemas.openxmlformats.org/officeDocument/2006/relationships/footnotes" Target="footnote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300</Words>
  <Characters>1712</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2008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Josef M Sabuda</dc:creator>
  <cp:keywords/>
  <dc:description/>
  <cp:lastModifiedBy>Josef M Sabuda</cp:lastModifiedBy>
  <cp:revision>2</cp:revision>
  <dcterms:created xsi:type="dcterms:W3CDTF">2016-02-15T02:06:00Z</dcterms:created>
  <dcterms:modified xsi:type="dcterms:W3CDTF">2016-02-15T02:06:00Z</dcterms:modified>
</cp:coreProperties>
</file>