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C5991" w:rsidRDefault="006C5991" w:rsidP="006C5991">
      <w:pPr>
        <w:rPr>
          <w:sz w:val="72"/>
          <w:szCs w:val="72"/>
        </w:rPr>
      </w:pPr>
      <w:r>
        <w:rPr>
          <w:sz w:val="72"/>
          <w:szCs w:val="72"/>
        </w:rPr>
        <w:t>……………………………………………………………………………………………………….</w:t>
      </w:r>
    </w:p>
    <w:p w:rsidR="006C5991" w:rsidRDefault="006C5991" w:rsidP="006C5991">
      <w:pPr>
        <w:rPr>
          <w:sz w:val="48"/>
          <w:szCs w:val="48"/>
        </w:rPr>
      </w:pPr>
    </w:p>
    <w:p w:rsidR="00AA0454" w:rsidRPr="006C5991" w:rsidRDefault="006C5991" w:rsidP="006C5991">
      <w:pPr>
        <w:jc w:val="center"/>
        <w:rPr>
          <w:sz w:val="72"/>
          <w:szCs w:val="72"/>
        </w:rPr>
      </w:pPr>
      <w:r w:rsidRPr="006C5991">
        <w:rPr>
          <w:sz w:val="72"/>
          <w:szCs w:val="72"/>
        </w:rPr>
        <w:t>Welcome to the Vortex</w:t>
      </w:r>
      <w:r w:rsidR="00452C5E">
        <w:rPr>
          <w:sz w:val="72"/>
          <w:szCs w:val="72"/>
        </w:rPr>
        <w:t xml:space="preserve"> Induced Vibration</w:t>
      </w:r>
      <w:r w:rsidRPr="006C5991">
        <w:rPr>
          <w:sz w:val="72"/>
          <w:szCs w:val="72"/>
        </w:rPr>
        <w:t xml:space="preserve"> Simulation Website!</w:t>
      </w:r>
    </w:p>
    <w:p w:rsidR="006C5991" w:rsidRPr="006C5991" w:rsidRDefault="006C5991" w:rsidP="006C5991">
      <w:pPr>
        <w:jc w:val="center"/>
        <w:rPr>
          <w:sz w:val="24"/>
          <w:szCs w:val="24"/>
        </w:rPr>
      </w:pPr>
      <w:r w:rsidRPr="006C5991">
        <w:rPr>
          <w:sz w:val="24"/>
          <w:szCs w:val="24"/>
        </w:rPr>
        <w:t>Created by the Linear and Nonlinear Dynamics and Vibrations Laboratory at the University of Illinois at Urbana-Champaign</w:t>
      </w:r>
    </w:p>
    <w:p w:rsidR="006C5991" w:rsidRDefault="003615A1" w:rsidP="006C5991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Hosted by </w:t>
      </w:r>
      <w:r w:rsidR="000E6BAE">
        <w:rPr>
          <w:sz w:val="24"/>
          <w:szCs w:val="24"/>
        </w:rPr>
        <w:t xml:space="preserve">XSEDE, the </w:t>
      </w:r>
      <w:r w:rsidR="006C5991" w:rsidRPr="006C5991">
        <w:rPr>
          <w:sz w:val="24"/>
          <w:szCs w:val="24"/>
        </w:rPr>
        <w:t>eXtreme Science and Engineering Discovery Environment</w:t>
      </w:r>
    </w:p>
    <w:p w:rsidR="00C4605B" w:rsidRDefault="00C4605B" w:rsidP="006C5991">
      <w:pPr>
        <w:jc w:val="center"/>
        <w:rPr>
          <w:sz w:val="24"/>
          <w:szCs w:val="24"/>
        </w:rPr>
      </w:pPr>
      <w:r>
        <w:rPr>
          <w:sz w:val="24"/>
          <w:szCs w:val="24"/>
        </w:rPr>
        <w:t>Funded by a grant from the National Science Foundation</w:t>
      </w:r>
    </w:p>
    <w:p w:rsidR="007C0A94" w:rsidRDefault="007C0A94" w:rsidP="006C5991">
      <w:pPr>
        <w:jc w:val="center"/>
        <w:rPr>
          <w:sz w:val="24"/>
          <w:szCs w:val="24"/>
        </w:rPr>
      </w:pPr>
    </w:p>
    <w:p w:rsidR="002D5AB4" w:rsidRDefault="002D5AB4" w:rsidP="003615A1">
      <w:pPr>
        <w:jc w:val="center"/>
        <w:rPr>
          <w:sz w:val="40"/>
          <w:szCs w:val="40"/>
        </w:rPr>
      </w:pPr>
    </w:p>
    <w:p w:rsidR="000B0EA1" w:rsidRDefault="000B0EA1" w:rsidP="003615A1">
      <w:pPr>
        <w:jc w:val="center"/>
        <w:rPr>
          <w:sz w:val="40"/>
          <w:szCs w:val="40"/>
        </w:rPr>
      </w:pPr>
    </w:p>
    <w:p w:rsidR="002D5AB4" w:rsidRDefault="002D5AB4" w:rsidP="003615A1">
      <w:pPr>
        <w:jc w:val="center"/>
        <w:rPr>
          <w:sz w:val="40"/>
          <w:szCs w:val="40"/>
        </w:rPr>
      </w:pPr>
    </w:p>
    <w:p w:rsidR="00CA5343" w:rsidRPr="00363566" w:rsidRDefault="007C0A94" w:rsidP="003615A1">
      <w:pPr>
        <w:jc w:val="center"/>
        <w:rPr>
          <w:sz w:val="40"/>
          <w:szCs w:val="40"/>
        </w:rPr>
      </w:pPr>
      <w:r w:rsidRPr="00363566">
        <w:rPr>
          <w:sz w:val="40"/>
          <w:szCs w:val="40"/>
        </w:rPr>
        <w:t>This website is dedicated to the qualitative s</w:t>
      </w:r>
      <w:r w:rsidR="00452C5E" w:rsidRPr="00363566">
        <w:rPr>
          <w:sz w:val="40"/>
          <w:szCs w:val="40"/>
        </w:rPr>
        <w:t>imulation of</w:t>
      </w:r>
      <w:r w:rsidRPr="00363566">
        <w:rPr>
          <w:sz w:val="40"/>
          <w:szCs w:val="40"/>
        </w:rPr>
        <w:t xml:space="preserve"> vortex induced vibration</w:t>
      </w:r>
      <w:r w:rsidR="00452C5E" w:rsidRPr="00363566">
        <w:rPr>
          <w:sz w:val="40"/>
          <w:szCs w:val="40"/>
        </w:rPr>
        <w:t>s and vortex shedding</w:t>
      </w:r>
      <w:r w:rsidR="00CA5343" w:rsidRPr="00363566">
        <w:rPr>
          <w:sz w:val="40"/>
          <w:szCs w:val="40"/>
        </w:rPr>
        <w:t xml:space="preserve"> for educational purposes</w:t>
      </w:r>
      <w:r w:rsidR="004178C0" w:rsidRPr="00363566">
        <w:rPr>
          <w:sz w:val="40"/>
          <w:szCs w:val="40"/>
        </w:rPr>
        <w:t xml:space="preserve"> at the high school and collegiate levels</w:t>
      </w:r>
      <w:r w:rsidR="00CA5343" w:rsidRPr="00363566">
        <w:rPr>
          <w:sz w:val="40"/>
          <w:szCs w:val="40"/>
        </w:rPr>
        <w:t>.</w:t>
      </w:r>
    </w:p>
    <w:p w:rsidR="002D5AB4" w:rsidRDefault="002D5AB4" w:rsidP="003615A1">
      <w:pPr>
        <w:jc w:val="center"/>
        <w:rPr>
          <w:sz w:val="32"/>
          <w:szCs w:val="32"/>
        </w:rPr>
      </w:pPr>
    </w:p>
    <w:p w:rsidR="002D5AB4" w:rsidRDefault="002D5AB4" w:rsidP="003615A1">
      <w:pPr>
        <w:jc w:val="center"/>
        <w:rPr>
          <w:sz w:val="32"/>
          <w:szCs w:val="32"/>
        </w:rPr>
      </w:pPr>
    </w:p>
    <w:p w:rsidR="004178C0" w:rsidRPr="002D5AB4" w:rsidRDefault="004178C0" w:rsidP="003615A1">
      <w:pPr>
        <w:jc w:val="center"/>
        <w:rPr>
          <w:sz w:val="40"/>
          <w:szCs w:val="40"/>
        </w:rPr>
      </w:pPr>
      <w:r w:rsidRPr="002D5AB4">
        <w:rPr>
          <w:sz w:val="40"/>
          <w:szCs w:val="40"/>
        </w:rPr>
        <w:t>To navigate this website, use the main menu on the left side of your screen and click on the pages that interest you.</w:t>
      </w:r>
    </w:p>
    <w:p w:rsidR="006F4ABC" w:rsidRDefault="006F4ABC" w:rsidP="003615A1">
      <w:pPr>
        <w:jc w:val="center"/>
        <w:rPr>
          <w:sz w:val="40"/>
          <w:szCs w:val="40"/>
        </w:rPr>
      </w:pPr>
    </w:p>
    <w:p w:rsidR="003615A1" w:rsidRPr="006F4ABC" w:rsidRDefault="004178C0" w:rsidP="003615A1">
      <w:pPr>
        <w:jc w:val="center"/>
        <w:rPr>
          <w:sz w:val="40"/>
          <w:szCs w:val="40"/>
        </w:rPr>
      </w:pPr>
      <w:r w:rsidRPr="006F4ABC">
        <w:rPr>
          <w:sz w:val="40"/>
          <w:szCs w:val="40"/>
        </w:rPr>
        <w:t>The</w:t>
      </w:r>
      <w:r w:rsidR="00876840" w:rsidRPr="006F4ABC">
        <w:rPr>
          <w:sz w:val="40"/>
          <w:szCs w:val="40"/>
        </w:rPr>
        <w:t xml:space="preserve">re are </w:t>
      </w:r>
      <w:proofErr w:type="spellStart"/>
      <w:proofErr w:type="gramStart"/>
      <w:r w:rsidR="00876840" w:rsidRPr="006F4ABC">
        <w:rPr>
          <w:sz w:val="40"/>
          <w:szCs w:val="40"/>
          <w:highlight w:val="yellow"/>
        </w:rPr>
        <w:t>tbd</w:t>
      </w:r>
      <w:proofErr w:type="spellEnd"/>
      <w:proofErr w:type="gramEnd"/>
      <w:r w:rsidR="000E6E76" w:rsidRPr="006F4ABC">
        <w:rPr>
          <w:sz w:val="40"/>
          <w:szCs w:val="40"/>
        </w:rPr>
        <w:t xml:space="preserve"> pages on this website</w:t>
      </w:r>
      <w:r w:rsidRPr="006F4ABC">
        <w:rPr>
          <w:sz w:val="40"/>
          <w:szCs w:val="40"/>
        </w:rPr>
        <w:t>:</w:t>
      </w:r>
    </w:p>
    <w:p w:rsidR="006F4ABC" w:rsidRDefault="006F4ABC" w:rsidP="00F86CC9">
      <w:pPr>
        <w:pStyle w:val="ListParagraph"/>
        <w:rPr>
          <w:sz w:val="36"/>
          <w:szCs w:val="36"/>
        </w:rPr>
      </w:pPr>
    </w:p>
    <w:p w:rsidR="000E6E76" w:rsidRPr="007A0D52" w:rsidRDefault="000E6E76" w:rsidP="007A0D52">
      <w:pPr>
        <w:rPr>
          <w:sz w:val="36"/>
          <w:szCs w:val="36"/>
        </w:rPr>
      </w:pPr>
      <w:r w:rsidRPr="007A0D52">
        <w:rPr>
          <w:sz w:val="36"/>
          <w:szCs w:val="36"/>
        </w:rPr>
        <w:t>The Welcome page – The page you are on right now that gives a brief overview of the entire website</w:t>
      </w:r>
    </w:p>
    <w:p w:rsidR="002D5AB4" w:rsidRPr="006F4ABC" w:rsidRDefault="002D5AB4" w:rsidP="00F86CC9">
      <w:pPr>
        <w:pStyle w:val="ListParagraph"/>
        <w:rPr>
          <w:sz w:val="36"/>
          <w:szCs w:val="36"/>
        </w:rPr>
      </w:pPr>
    </w:p>
    <w:p w:rsidR="001455B2" w:rsidRPr="006F4ABC" w:rsidRDefault="001455B2" w:rsidP="001455B2">
      <w:pPr>
        <w:pStyle w:val="ListParagraph"/>
        <w:rPr>
          <w:sz w:val="36"/>
          <w:szCs w:val="36"/>
        </w:rPr>
      </w:pPr>
    </w:p>
    <w:p w:rsidR="000E6E76" w:rsidRPr="007A0D52" w:rsidRDefault="000E6E76" w:rsidP="007A0D52">
      <w:pPr>
        <w:rPr>
          <w:sz w:val="36"/>
          <w:szCs w:val="36"/>
        </w:rPr>
      </w:pPr>
      <w:r w:rsidRPr="007A0D52">
        <w:rPr>
          <w:sz w:val="36"/>
          <w:szCs w:val="36"/>
        </w:rPr>
        <w:t>The Importance of VIV – Talks about the importance of understanding Vortex Induced Vibration and its implications to a range of engineering practice</w:t>
      </w:r>
    </w:p>
    <w:p w:rsidR="002D5AB4" w:rsidRPr="006F4ABC" w:rsidRDefault="002D5AB4" w:rsidP="00F86CC9">
      <w:pPr>
        <w:pStyle w:val="ListParagraph"/>
        <w:rPr>
          <w:sz w:val="36"/>
          <w:szCs w:val="36"/>
        </w:rPr>
      </w:pPr>
    </w:p>
    <w:p w:rsidR="001455B2" w:rsidRPr="006F4ABC" w:rsidRDefault="001455B2" w:rsidP="006F4ABC">
      <w:pPr>
        <w:rPr>
          <w:sz w:val="36"/>
          <w:szCs w:val="36"/>
        </w:rPr>
      </w:pPr>
    </w:p>
    <w:p w:rsidR="000E6E76" w:rsidRPr="007A0D52" w:rsidRDefault="000E6E76" w:rsidP="007A0D52">
      <w:pPr>
        <w:rPr>
          <w:sz w:val="36"/>
          <w:szCs w:val="36"/>
        </w:rPr>
      </w:pPr>
      <w:r w:rsidRPr="007A0D52">
        <w:rPr>
          <w:sz w:val="36"/>
          <w:szCs w:val="36"/>
          <w:highlight w:val="yellow"/>
        </w:rPr>
        <w:t>Numerical Aspects</w:t>
      </w:r>
      <w:r w:rsidRPr="007A0D52">
        <w:rPr>
          <w:sz w:val="36"/>
          <w:szCs w:val="36"/>
        </w:rPr>
        <w:t xml:space="preserve"> – Talks about how these simulations are run, and various aspects important to any numerical simulation</w:t>
      </w:r>
    </w:p>
    <w:p w:rsidR="002D5AB4" w:rsidRPr="006F4ABC" w:rsidRDefault="002D5AB4" w:rsidP="00F86CC9">
      <w:pPr>
        <w:pStyle w:val="ListParagraph"/>
        <w:rPr>
          <w:sz w:val="36"/>
          <w:szCs w:val="36"/>
        </w:rPr>
      </w:pPr>
    </w:p>
    <w:p w:rsidR="001455B2" w:rsidRPr="006F4ABC" w:rsidRDefault="001455B2" w:rsidP="001455B2">
      <w:pPr>
        <w:pStyle w:val="ListParagraph"/>
        <w:rPr>
          <w:sz w:val="36"/>
          <w:szCs w:val="36"/>
        </w:rPr>
      </w:pPr>
    </w:p>
    <w:p w:rsidR="00834E9E" w:rsidRPr="007A0D52" w:rsidRDefault="008939B3" w:rsidP="007A0D52">
      <w:pPr>
        <w:rPr>
          <w:sz w:val="36"/>
          <w:szCs w:val="36"/>
        </w:rPr>
      </w:pPr>
      <w:r w:rsidRPr="007A0D52">
        <w:rPr>
          <w:sz w:val="36"/>
          <w:szCs w:val="36"/>
        </w:rPr>
        <w:t>Simulate – The page where simulations can be submitted to be run by Comet</w:t>
      </w:r>
    </w:p>
    <w:p w:rsidR="002D5AB4" w:rsidRPr="006F4ABC" w:rsidRDefault="002D5AB4" w:rsidP="00F86CC9">
      <w:pPr>
        <w:pStyle w:val="ListParagraph"/>
        <w:rPr>
          <w:sz w:val="36"/>
          <w:szCs w:val="36"/>
        </w:rPr>
      </w:pPr>
    </w:p>
    <w:p w:rsidR="001455B2" w:rsidRPr="006F4ABC" w:rsidRDefault="001455B2" w:rsidP="001455B2">
      <w:pPr>
        <w:pStyle w:val="ListParagraph"/>
        <w:rPr>
          <w:sz w:val="36"/>
          <w:szCs w:val="36"/>
        </w:rPr>
      </w:pPr>
    </w:p>
    <w:p w:rsidR="008939B3" w:rsidRPr="007A0D52" w:rsidRDefault="008939B3" w:rsidP="007A0D52">
      <w:pPr>
        <w:rPr>
          <w:sz w:val="36"/>
          <w:szCs w:val="36"/>
        </w:rPr>
      </w:pPr>
      <w:r w:rsidRPr="007A0D52">
        <w:rPr>
          <w:sz w:val="36"/>
          <w:szCs w:val="36"/>
        </w:rPr>
        <w:t>Available Results – Page listing the results of previous simulations run by other users, available immed</w:t>
      </w:r>
      <w:r w:rsidR="00002CEB" w:rsidRPr="007A0D52">
        <w:rPr>
          <w:sz w:val="36"/>
          <w:szCs w:val="36"/>
        </w:rPr>
        <w:t>iately</w:t>
      </w:r>
    </w:p>
    <w:p w:rsidR="001455B2" w:rsidRPr="006F4ABC" w:rsidRDefault="001455B2" w:rsidP="001455B2">
      <w:pPr>
        <w:pStyle w:val="ListParagraph"/>
        <w:rPr>
          <w:sz w:val="36"/>
          <w:szCs w:val="36"/>
        </w:rPr>
      </w:pPr>
    </w:p>
    <w:p w:rsidR="001455B2" w:rsidRPr="006F4ABC" w:rsidRDefault="001455B2" w:rsidP="001455B2">
      <w:pPr>
        <w:pStyle w:val="ListParagraph"/>
        <w:rPr>
          <w:sz w:val="36"/>
          <w:szCs w:val="36"/>
        </w:rPr>
      </w:pPr>
    </w:p>
    <w:p w:rsidR="005B3568" w:rsidRPr="007A0D52" w:rsidRDefault="005B3568" w:rsidP="005B3568">
      <w:pPr>
        <w:rPr>
          <w:sz w:val="36"/>
          <w:szCs w:val="36"/>
        </w:rPr>
      </w:pPr>
      <w:r w:rsidRPr="007A0D52">
        <w:rPr>
          <w:sz w:val="36"/>
          <w:szCs w:val="36"/>
        </w:rPr>
        <w:t>Theodore von Kármán – A brief biography of the great twentieth century aerodynamicist Theodore von Kármán, after whom the “Kármán vortex street” computed in these simulations is named</w:t>
      </w:r>
    </w:p>
    <w:p w:rsidR="005B3568" w:rsidRPr="006F4ABC" w:rsidRDefault="005B3568" w:rsidP="005B3568">
      <w:pPr>
        <w:pStyle w:val="ListParagraph"/>
        <w:rPr>
          <w:sz w:val="36"/>
          <w:szCs w:val="36"/>
        </w:rPr>
      </w:pPr>
    </w:p>
    <w:p w:rsidR="005B3568" w:rsidRPr="006F4ABC" w:rsidRDefault="005B3568" w:rsidP="005B3568">
      <w:pPr>
        <w:pStyle w:val="ListParagraph"/>
        <w:rPr>
          <w:sz w:val="36"/>
          <w:szCs w:val="36"/>
        </w:rPr>
      </w:pPr>
    </w:p>
    <w:p w:rsidR="001455B2" w:rsidRPr="007A0D52" w:rsidRDefault="001455B2" w:rsidP="007A0D52">
      <w:pPr>
        <w:rPr>
          <w:sz w:val="36"/>
          <w:szCs w:val="36"/>
        </w:rPr>
      </w:pPr>
      <w:bookmarkStart w:id="0" w:name="_GoBack"/>
      <w:bookmarkEnd w:id="0"/>
      <w:r w:rsidRPr="007A0D52">
        <w:rPr>
          <w:sz w:val="36"/>
          <w:szCs w:val="36"/>
        </w:rPr>
        <w:t xml:space="preserve">About Us – Talks about the creators of this website, the Linear </w:t>
      </w:r>
      <w:proofErr w:type="gramStart"/>
      <w:r w:rsidRPr="007A0D52">
        <w:rPr>
          <w:sz w:val="36"/>
          <w:szCs w:val="36"/>
        </w:rPr>
        <w:t>and</w:t>
      </w:r>
      <w:proofErr w:type="gramEnd"/>
      <w:r w:rsidRPr="007A0D52">
        <w:rPr>
          <w:sz w:val="36"/>
          <w:szCs w:val="36"/>
        </w:rPr>
        <w:t xml:space="preserve"> Nonlinear Dynamics and Vibrations Laboratory at the University of Illinois at Urbana-Champaign</w:t>
      </w:r>
    </w:p>
    <w:p w:rsidR="002D5AB4" w:rsidRPr="006F4ABC" w:rsidRDefault="002D5AB4" w:rsidP="00F86CC9">
      <w:pPr>
        <w:pStyle w:val="ListParagraph"/>
        <w:rPr>
          <w:sz w:val="36"/>
          <w:szCs w:val="36"/>
        </w:rPr>
      </w:pPr>
    </w:p>
    <w:p w:rsidR="001455B2" w:rsidRPr="006F4ABC" w:rsidRDefault="001455B2" w:rsidP="001455B2">
      <w:pPr>
        <w:pStyle w:val="ListParagraph"/>
        <w:rPr>
          <w:sz w:val="36"/>
          <w:szCs w:val="36"/>
        </w:rPr>
      </w:pPr>
    </w:p>
    <w:p w:rsidR="001455B2" w:rsidRPr="007A0D52" w:rsidRDefault="001455B2" w:rsidP="007A0D52">
      <w:pPr>
        <w:rPr>
          <w:sz w:val="36"/>
          <w:szCs w:val="36"/>
        </w:rPr>
      </w:pPr>
      <w:r w:rsidRPr="007A0D52">
        <w:rPr>
          <w:sz w:val="36"/>
          <w:szCs w:val="36"/>
        </w:rPr>
        <w:t>Acknowledgments – Displays the organizations whose support made this website possible.</w:t>
      </w:r>
    </w:p>
    <w:p w:rsidR="002D5AB4" w:rsidRPr="006F4ABC" w:rsidRDefault="002D5AB4" w:rsidP="00F86CC9">
      <w:pPr>
        <w:pStyle w:val="ListParagraph"/>
        <w:rPr>
          <w:sz w:val="36"/>
          <w:szCs w:val="36"/>
        </w:rPr>
      </w:pPr>
    </w:p>
    <w:p w:rsidR="001455B2" w:rsidRPr="006F4ABC" w:rsidRDefault="001455B2" w:rsidP="001455B2">
      <w:pPr>
        <w:pStyle w:val="ListParagraph"/>
        <w:rPr>
          <w:sz w:val="36"/>
          <w:szCs w:val="36"/>
        </w:rPr>
      </w:pPr>
    </w:p>
    <w:p w:rsidR="006F4ABC" w:rsidRPr="007A0D52" w:rsidRDefault="006F4ABC" w:rsidP="007A0D52">
      <w:pPr>
        <w:rPr>
          <w:sz w:val="36"/>
          <w:szCs w:val="36"/>
        </w:rPr>
      </w:pPr>
      <w:r w:rsidRPr="007A0D52">
        <w:rPr>
          <w:sz w:val="36"/>
          <w:szCs w:val="36"/>
        </w:rPr>
        <w:t xml:space="preserve">Official Disclaimer </w:t>
      </w:r>
      <w:r w:rsidRPr="007A0D52">
        <w:rPr>
          <w:sz w:val="36"/>
          <w:szCs w:val="36"/>
        </w:rPr>
        <w:t xml:space="preserve">– </w:t>
      </w:r>
      <w:r w:rsidR="00FC1FBE" w:rsidRPr="007A0D52">
        <w:rPr>
          <w:sz w:val="36"/>
          <w:szCs w:val="36"/>
        </w:rPr>
        <w:t>Warns about the quantitative accuracy of these simulations</w:t>
      </w:r>
    </w:p>
    <w:p w:rsidR="002D5AB4" w:rsidRPr="006F4ABC" w:rsidRDefault="002D5AB4" w:rsidP="006F4ABC">
      <w:pPr>
        <w:pStyle w:val="ListParagraph"/>
        <w:rPr>
          <w:sz w:val="36"/>
          <w:szCs w:val="36"/>
        </w:rPr>
      </w:pPr>
    </w:p>
    <w:p w:rsidR="00D02D23" w:rsidRPr="006F4ABC" w:rsidRDefault="001B3841" w:rsidP="007A0D52">
      <w:pPr>
        <w:rPr>
          <w:sz w:val="36"/>
          <w:szCs w:val="36"/>
        </w:rPr>
      </w:pPr>
      <w:r w:rsidRPr="006F4ABC">
        <w:rPr>
          <w:sz w:val="36"/>
          <w:szCs w:val="36"/>
        </w:rPr>
        <w:lastRenderedPageBreak/>
        <w:t xml:space="preserve">Image Credits – Gives the appropriate recognition to the sources of the images used on this website  </w:t>
      </w:r>
    </w:p>
    <w:p w:rsidR="00B13CEA" w:rsidRDefault="00B13CEA" w:rsidP="003615A1">
      <w:pPr>
        <w:jc w:val="center"/>
        <w:rPr>
          <w:sz w:val="32"/>
          <w:szCs w:val="32"/>
        </w:rPr>
      </w:pPr>
    </w:p>
    <w:p w:rsidR="003615A1" w:rsidRDefault="003615A1" w:rsidP="003615A1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To get started running your own simulations, click on </w:t>
      </w:r>
      <w:r w:rsidR="004178C0">
        <w:rPr>
          <w:sz w:val="32"/>
          <w:szCs w:val="32"/>
        </w:rPr>
        <w:t xml:space="preserve">“Simulate” on the </w:t>
      </w:r>
      <w:r w:rsidR="00834E9E">
        <w:rPr>
          <w:sz w:val="32"/>
          <w:szCs w:val="32"/>
        </w:rPr>
        <w:t xml:space="preserve">main </w:t>
      </w:r>
      <w:r w:rsidR="004178C0">
        <w:rPr>
          <w:sz w:val="32"/>
          <w:szCs w:val="32"/>
        </w:rPr>
        <w:t>menu</w:t>
      </w:r>
      <w:r w:rsidR="00834E9E">
        <w:rPr>
          <w:sz w:val="32"/>
          <w:szCs w:val="32"/>
        </w:rPr>
        <w:t>!</w:t>
      </w:r>
    </w:p>
    <w:p w:rsidR="00452C5E" w:rsidRDefault="00452C5E" w:rsidP="007C0A94">
      <w:pPr>
        <w:rPr>
          <w:sz w:val="32"/>
          <w:szCs w:val="32"/>
        </w:rPr>
      </w:pPr>
    </w:p>
    <w:p w:rsidR="00452C5E" w:rsidRDefault="00452C5E" w:rsidP="00452C5E">
      <w:pPr>
        <w:rPr>
          <w:sz w:val="72"/>
          <w:szCs w:val="72"/>
        </w:rPr>
      </w:pPr>
      <w:r>
        <w:rPr>
          <w:sz w:val="72"/>
          <w:szCs w:val="72"/>
        </w:rPr>
        <w:t>……………………………………………………………………………………………………….</w:t>
      </w:r>
    </w:p>
    <w:p w:rsidR="00452C5E" w:rsidRPr="007C0A94" w:rsidRDefault="00452C5E" w:rsidP="007C0A94">
      <w:pPr>
        <w:rPr>
          <w:sz w:val="32"/>
          <w:szCs w:val="32"/>
        </w:rPr>
      </w:pPr>
    </w:p>
    <w:sectPr w:rsidR="00452C5E" w:rsidRPr="007C0A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9B63AA"/>
    <w:multiLevelType w:val="hybridMultilevel"/>
    <w:tmpl w:val="5BF2C6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575EDC"/>
    <w:multiLevelType w:val="hybridMultilevel"/>
    <w:tmpl w:val="88B028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5991"/>
    <w:rsid w:val="00002CEB"/>
    <w:rsid w:val="000B0EA1"/>
    <w:rsid w:val="000E6BAE"/>
    <w:rsid w:val="000E6E76"/>
    <w:rsid w:val="001455B2"/>
    <w:rsid w:val="00186ED2"/>
    <w:rsid w:val="001B3841"/>
    <w:rsid w:val="002D5AB4"/>
    <w:rsid w:val="003615A1"/>
    <w:rsid w:val="00363566"/>
    <w:rsid w:val="004178C0"/>
    <w:rsid w:val="00452C5E"/>
    <w:rsid w:val="005B3568"/>
    <w:rsid w:val="006C5991"/>
    <w:rsid w:val="006F4ABC"/>
    <w:rsid w:val="007A0D52"/>
    <w:rsid w:val="007C0A94"/>
    <w:rsid w:val="00834E9E"/>
    <w:rsid w:val="00876840"/>
    <w:rsid w:val="008939B3"/>
    <w:rsid w:val="00AA0454"/>
    <w:rsid w:val="00B13CEA"/>
    <w:rsid w:val="00C4605B"/>
    <w:rsid w:val="00CA5343"/>
    <w:rsid w:val="00D02D23"/>
    <w:rsid w:val="00F86CC9"/>
    <w:rsid w:val="00FC1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B4549E9-E65E-459B-8952-4315A9FEF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178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4</Pages>
  <Words>298</Words>
  <Characters>1705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Josef M Sabuda</dc:creator>
  <cp:keywords/>
  <dc:description/>
  <cp:lastModifiedBy>Josef M Sabuda</cp:lastModifiedBy>
  <cp:revision>23</cp:revision>
  <dcterms:created xsi:type="dcterms:W3CDTF">2016-06-03T18:47:00Z</dcterms:created>
  <dcterms:modified xsi:type="dcterms:W3CDTF">2016-06-03T21:52:00Z</dcterms:modified>
</cp:coreProperties>
</file>