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386A23" w14:textId="7B82A0EC" w:rsidR="004D6C0C" w:rsidRDefault="004D6C0C">
      <w:r>
        <w:rPr>
          <w:rFonts w:hint="eastAsia"/>
        </w:rPr>
        <w:t>Lab 2-3 password cracking</w:t>
      </w:r>
    </w:p>
    <w:p w14:paraId="1605C172" w14:textId="3B83FC5F" w:rsidR="002F3DA9" w:rsidRPr="002F3DA9" w:rsidRDefault="002F3DA9">
      <w:pPr>
        <w:rPr>
          <w:b/>
          <w:bCs/>
        </w:rPr>
      </w:pPr>
      <w:r w:rsidRPr="002F3DA9">
        <w:rPr>
          <w:noProof/>
        </w:rPr>
        <w:drawing>
          <wp:inline distT="0" distB="0" distL="0" distR="0" wp14:anchorId="517595E9" wp14:editId="6B59F7DA">
            <wp:extent cx="5943600" cy="4359275"/>
            <wp:effectExtent l="0" t="0" r="0" b="3175"/>
            <wp:docPr id="122727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700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2C49" w14:textId="7464514E" w:rsidR="004D6C0C" w:rsidRDefault="004D6C0C">
      <w:r>
        <w:rPr>
          <w:rFonts w:hint="eastAsia"/>
        </w:rPr>
        <w:t>Initially created 4 different accounts on the virtual kali machine with different passwords</w:t>
      </w:r>
    </w:p>
    <w:p w14:paraId="7CFE1D91" w14:textId="21FA4DAE" w:rsidR="004D6C0C" w:rsidRDefault="004D6C0C">
      <w:r>
        <w:t>A</w:t>
      </w:r>
      <w:r>
        <w:rPr>
          <w:rFonts w:hint="eastAsia"/>
        </w:rPr>
        <w:t>nd confirmed their hashes exists by looking into the /etc/shadow directory.</w:t>
      </w:r>
    </w:p>
    <w:p w14:paraId="27259BE9" w14:textId="6543D37C" w:rsidR="004D6C0C" w:rsidRDefault="004D6C0C">
      <w:r>
        <w:t>T</w:t>
      </w:r>
      <w:r>
        <w:rPr>
          <w:rFonts w:hint="eastAsia"/>
        </w:rPr>
        <w:t xml:space="preserve">he command </w:t>
      </w:r>
      <w:r w:rsidR="007E687C">
        <w:t>I</w:t>
      </w:r>
      <w:r w:rsidR="007E687C">
        <w:rPr>
          <w:rFonts w:hint="eastAsia"/>
        </w:rPr>
        <w:t xml:space="preserve"> need to use </w:t>
      </w:r>
      <w:r>
        <w:rPr>
          <w:rFonts w:hint="eastAsia"/>
        </w:rPr>
        <w:t xml:space="preserve">is </w:t>
      </w:r>
      <w:r>
        <w:t>‘</w:t>
      </w:r>
      <w:r w:rsidRPr="004D6C0C">
        <w:t>john /etc/shadow –wordlist=/tmp/wordlists/passlist</w:t>
      </w:r>
      <w:r>
        <w:t>’</w:t>
      </w:r>
    </w:p>
    <w:p w14:paraId="6D8CA7C4" w14:textId="2AFF10F6" w:rsidR="004D6C0C" w:rsidRDefault="007E687C">
      <w:r>
        <w:rPr>
          <w:rFonts w:hint="eastAsia"/>
        </w:rPr>
        <w:t>John in this case is using John the Ripper program against /etc/shadow file with a wordlist that is pre existing in the virtual machine. (passlist)</w:t>
      </w:r>
    </w:p>
    <w:p w14:paraId="5A45BD42" w14:textId="34879D6C" w:rsidR="007E687C" w:rsidRDefault="007E687C">
      <w:r>
        <w:rPr>
          <w:rFonts w:hint="eastAsia"/>
          <w:noProof/>
        </w:rPr>
        <w:lastRenderedPageBreak/>
        <w:drawing>
          <wp:inline distT="0" distB="0" distL="0" distR="0" wp14:anchorId="51AF1AEA" wp14:editId="038D65E7">
            <wp:extent cx="5943600" cy="4272280"/>
            <wp:effectExtent l="0" t="0" r="0" b="0"/>
            <wp:docPr id="137005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50275" name="Picture 13700502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7B8F" w14:textId="28E7AAF0" w:rsidR="007E687C" w:rsidRDefault="007E687C">
      <w:r>
        <w:t>W</w:t>
      </w:r>
      <w:r>
        <w:rPr>
          <w:rFonts w:hint="eastAsia"/>
        </w:rPr>
        <w:t xml:space="preserve">ith that, the </w:t>
      </w:r>
      <w:r>
        <w:t>terminal</w:t>
      </w:r>
      <w:r>
        <w:rPr>
          <w:rFonts w:hint="eastAsia"/>
        </w:rPr>
        <w:t xml:space="preserve"> is indicating that it detected 5 sha512 hashes with salts. </w:t>
      </w:r>
      <w:r>
        <w:t>A</w:t>
      </w:r>
      <w:r>
        <w:rPr>
          <w:rFonts w:hint="eastAsia"/>
        </w:rPr>
        <w:t xml:space="preserve">nd within less than a second, it managed to crack the passwords for 4 </w:t>
      </w:r>
      <w:r>
        <w:t>arbitrary</w:t>
      </w:r>
      <w:r>
        <w:rPr>
          <w:rFonts w:hint="eastAsia"/>
        </w:rPr>
        <w:t xml:space="preserve"> accounts </w:t>
      </w:r>
      <w:r>
        <w:t>I</w:t>
      </w:r>
      <w:r>
        <w:rPr>
          <w:rFonts w:hint="eastAsia"/>
        </w:rPr>
        <w:t xml:space="preserve"> have created for this exercise. </w:t>
      </w:r>
    </w:p>
    <w:p w14:paraId="33BE0D2D" w14:textId="68FD8F5D" w:rsidR="007E687C" w:rsidRDefault="007E687C">
      <w:r>
        <w:t>F</w:t>
      </w:r>
      <w:r>
        <w:rPr>
          <w:rFonts w:hint="eastAsia"/>
        </w:rPr>
        <w:t xml:space="preserve">rom the same machine, I parsed out 32 hexadecimal NThashes from its winhashes file. </w:t>
      </w:r>
    </w:p>
    <w:p w14:paraId="45829C91" w14:textId="66D41457" w:rsidR="007E687C" w:rsidRDefault="007E687C">
      <w:r w:rsidRPr="007E687C">
        <w:rPr>
          <w:noProof/>
        </w:rPr>
        <w:lastRenderedPageBreak/>
        <w:drawing>
          <wp:inline distT="0" distB="0" distL="0" distR="0" wp14:anchorId="711D366D" wp14:editId="564FD6FA">
            <wp:extent cx="5943600" cy="4274820"/>
            <wp:effectExtent l="0" t="0" r="0" b="0"/>
            <wp:docPr id="198499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92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D698" w14:textId="687AB802" w:rsidR="007E687C" w:rsidRDefault="007E687C">
      <w:r>
        <w:t>B</w:t>
      </w:r>
      <w:r>
        <w:rPr>
          <w:rFonts w:hint="eastAsia"/>
        </w:rPr>
        <w:t xml:space="preserve">y running Hashcat against the newly parsed list of NThashes, also with the help of existing passlist dictionary file, I managed to crack the password. </w:t>
      </w:r>
    </w:p>
    <w:p w14:paraId="5FC6EDDD" w14:textId="0ECC5B94" w:rsidR="002F3DA9" w:rsidRDefault="002F3DA9">
      <w:r w:rsidRPr="002F3DA9">
        <w:rPr>
          <w:noProof/>
        </w:rPr>
        <w:drawing>
          <wp:inline distT="0" distB="0" distL="0" distR="0" wp14:anchorId="50E1EE98" wp14:editId="354AD6C6">
            <wp:extent cx="4248150" cy="2895187"/>
            <wp:effectExtent l="0" t="0" r="0" b="635"/>
            <wp:docPr id="9113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3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037" cy="28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1A03" w14:textId="77777777" w:rsidR="002F3DA9" w:rsidRDefault="002F3DA9"/>
    <w:p w14:paraId="238744B0" w14:textId="77777777" w:rsidR="002F3DA9" w:rsidRDefault="002F3DA9">
      <w:r>
        <w:rPr>
          <w:rFonts w:hint="eastAsia"/>
        </w:rPr>
        <w:lastRenderedPageBreak/>
        <w:t xml:space="preserve">I initiated </w:t>
      </w:r>
      <w:hyperlink w:history="1">
        <w:r w:rsidRPr="00374768">
          <w:rPr>
            <w:rStyle w:val="Hyperlink"/>
            <w:rFonts w:hint="eastAsia"/>
          </w:rPr>
          <w:t>ftp 10.1.1.10</w:t>
        </w:r>
      </w:hyperlink>
      <w:r>
        <w:rPr>
          <w:rFonts w:hint="eastAsia"/>
        </w:rPr>
        <w:t xml:space="preserve"> to remotely FTP into a separate machine (10.1.1.10) that has FTP service enabled. </w:t>
      </w:r>
      <w:r>
        <w:t>T</w:t>
      </w:r>
      <w:r>
        <w:rPr>
          <w:rFonts w:hint="eastAsia"/>
        </w:rPr>
        <w:t>hen I navigated to 10.1.1.10</w:t>
      </w:r>
      <w:r>
        <w:t>’</w:t>
      </w:r>
      <w:r>
        <w:rPr>
          <w:rFonts w:hint="eastAsia"/>
        </w:rPr>
        <w:t xml:space="preserve">s etc folder to </w:t>
      </w:r>
      <w:r>
        <w:t>‘</w:t>
      </w:r>
      <w:r>
        <w:rPr>
          <w:rFonts w:hint="eastAsia"/>
        </w:rPr>
        <w:t>get</w:t>
      </w:r>
      <w:r>
        <w:t>’</w:t>
      </w:r>
      <w:r>
        <w:rPr>
          <w:rFonts w:hint="eastAsia"/>
        </w:rPr>
        <w:t xml:space="preserve"> shadow file. </w:t>
      </w:r>
    </w:p>
    <w:p w14:paraId="45F4F3FF" w14:textId="6EA1A9A0" w:rsidR="002F3DA9" w:rsidRDefault="002F3DA9">
      <w:r>
        <w:t>S</w:t>
      </w:r>
      <w:r>
        <w:rPr>
          <w:rFonts w:hint="eastAsia"/>
        </w:rPr>
        <w:t xml:space="preserve">ince now </w:t>
      </w:r>
      <w:r>
        <w:t>I</w:t>
      </w:r>
      <w:r>
        <w:rPr>
          <w:rFonts w:hint="eastAsia"/>
        </w:rPr>
        <w:t xml:space="preserve"> have 10.1.1.10</w:t>
      </w:r>
      <w:r>
        <w:t>’</w:t>
      </w:r>
      <w:r>
        <w:rPr>
          <w:rFonts w:hint="eastAsia"/>
        </w:rPr>
        <w:t xml:space="preserve">s password hash file, </w:t>
      </w:r>
      <w:r>
        <w:t>I</w:t>
      </w:r>
      <w:r>
        <w:rPr>
          <w:rFonts w:hint="eastAsia"/>
        </w:rPr>
        <w:t xml:space="preserve"> can repeat the previous steps of using john the ripper to crack the passwords. </w:t>
      </w:r>
    </w:p>
    <w:p w14:paraId="49F740D7" w14:textId="552225AD" w:rsidR="002F3DA9" w:rsidRDefault="00267AFD">
      <w:r>
        <w:t>I</w:t>
      </w:r>
      <w:r>
        <w:rPr>
          <w:rFonts w:hint="eastAsia"/>
        </w:rPr>
        <w:t>t was simple to port into another machine and test john the ripper and hashcat on linux OS.</w:t>
      </w:r>
    </w:p>
    <w:p w14:paraId="4BBF5E1B" w14:textId="77777777" w:rsidR="00C75A94" w:rsidRDefault="00C75A94"/>
    <w:p w14:paraId="2B10F2E7" w14:textId="287C8321" w:rsidR="00267AFD" w:rsidRDefault="00267AFD">
      <w:r>
        <w:t>F</w:t>
      </w:r>
      <w:r>
        <w:rPr>
          <w:rFonts w:hint="eastAsia"/>
        </w:rPr>
        <w:t>or window,</w:t>
      </w:r>
    </w:p>
    <w:p w14:paraId="7181BCB8" w14:textId="57237C9F" w:rsidR="00267AFD" w:rsidRDefault="00267AFD">
      <w:r>
        <w:rPr>
          <w:rFonts w:hint="eastAsia"/>
        </w:rPr>
        <w:t>I found a credential information of the test account with mimikatz application and sekurlsa module.</w:t>
      </w:r>
    </w:p>
    <w:p w14:paraId="0847E542" w14:textId="0E91C781" w:rsidR="00267AFD" w:rsidRDefault="00267AFD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DFEF66" wp14:editId="031CC151">
                <wp:simplePos x="0" y="0"/>
                <wp:positionH relativeFrom="column">
                  <wp:posOffset>1504485</wp:posOffset>
                </wp:positionH>
                <wp:positionV relativeFrom="paragraph">
                  <wp:posOffset>2339840</wp:posOffset>
                </wp:positionV>
                <wp:extent cx="548640" cy="360"/>
                <wp:effectExtent l="95250" t="152400" r="99060" b="152400"/>
                <wp:wrapNone/>
                <wp:docPr id="8393281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4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FAA6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14.25pt;margin-top:175.75pt;width:51.7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4299BB" wp14:editId="1E54BD3D">
                <wp:simplePos x="0" y="0"/>
                <wp:positionH relativeFrom="column">
                  <wp:posOffset>904725</wp:posOffset>
                </wp:positionH>
                <wp:positionV relativeFrom="paragraph">
                  <wp:posOffset>3463400</wp:posOffset>
                </wp:positionV>
                <wp:extent cx="2902680" cy="163800"/>
                <wp:effectExtent l="95250" t="152400" r="145415" b="160655"/>
                <wp:wrapNone/>
                <wp:docPr id="51825317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026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B81CF" id="Ink 2" o:spid="_x0000_s1026" type="#_x0000_t75" style="position:absolute;margin-left:67.05pt;margin-top:264.2pt;width:237.05pt;height:2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">
                <v:imagedata r:id="rId11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99F4628" wp14:editId="7FA3B09C">
            <wp:extent cx="5943600" cy="4497705"/>
            <wp:effectExtent l="0" t="0" r="0" b="0"/>
            <wp:docPr id="422000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00234" name="Picture 4220002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0117" w14:textId="53A469F7" w:rsidR="00267AFD" w:rsidRDefault="00267AFD">
      <w:r>
        <w:t>I</w:t>
      </w:r>
      <w:r>
        <w:rPr>
          <w:rFonts w:hint="eastAsia"/>
        </w:rPr>
        <w:t xml:space="preserve">ts still in hash form. </w:t>
      </w:r>
    </w:p>
    <w:p w14:paraId="079D0913" w14:textId="36787846" w:rsidR="00267AFD" w:rsidRDefault="00267AFD">
      <w:r w:rsidRPr="00267AFD">
        <w:t>mimikatz # sekurlsa::pth /user:lab-user /domain:LAB /ntlm:</w:t>
      </w:r>
      <w:r>
        <w:rPr>
          <w:rFonts w:hint="eastAsia"/>
        </w:rPr>
        <w:t>&lt;NTLM hash&gt;</w:t>
      </w:r>
      <w:r w:rsidRPr="00267AFD">
        <w:t xml:space="preserve"> /run:cmd.exe</w:t>
      </w:r>
    </w:p>
    <w:p w14:paraId="26F79840" w14:textId="0140E963" w:rsidR="00267AFD" w:rsidRDefault="00267AFD">
      <w:r>
        <w:rPr>
          <w:rFonts w:hint="eastAsia"/>
        </w:rPr>
        <w:lastRenderedPageBreak/>
        <w:t xml:space="preserve">pth means pass the hash. </w:t>
      </w:r>
      <w:r>
        <w:t>S</w:t>
      </w:r>
      <w:r>
        <w:rPr>
          <w:rFonts w:hint="eastAsia"/>
        </w:rPr>
        <w:t xml:space="preserve">o perform the pass the hash attack on user name: lab-user of domain: LAB, verifying with the NTLM hash </w:t>
      </w:r>
      <w:r>
        <w:t>I</w:t>
      </w:r>
      <w:r>
        <w:rPr>
          <w:rFonts w:hint="eastAsia"/>
        </w:rPr>
        <w:t xml:space="preserve"> pasted and commanded to open another command prompt window. </w:t>
      </w:r>
    </w:p>
    <w:p w14:paraId="57E79A37" w14:textId="094FB1BF" w:rsidR="00C75A94" w:rsidRDefault="00C75A94">
      <w:r>
        <w:t>T</w:t>
      </w:r>
      <w:r>
        <w:rPr>
          <w:rFonts w:hint="eastAsia"/>
        </w:rPr>
        <w:t>he theory is by using the known NT hash, I can use it to authenticate over NTLM.</w:t>
      </w:r>
    </w:p>
    <w:p w14:paraId="5095C7B4" w14:textId="52F1DF73" w:rsidR="00C75A94" w:rsidRDefault="00C75A94">
      <w:r w:rsidRPr="00C75A94">
        <w:rPr>
          <w:noProof/>
        </w:rPr>
        <w:drawing>
          <wp:inline distT="0" distB="0" distL="0" distR="0" wp14:anchorId="24161625" wp14:editId="041A275F">
            <wp:extent cx="5943600" cy="4663440"/>
            <wp:effectExtent l="0" t="0" r="0" b="3810"/>
            <wp:docPr id="62699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97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A9E8" w14:textId="4599BEF0" w:rsidR="00C75A94" w:rsidRDefault="00C75A94">
      <w:r>
        <w:t>A</w:t>
      </w:r>
      <w:r>
        <w:rPr>
          <w:rFonts w:hint="eastAsia"/>
        </w:rPr>
        <w:t xml:space="preserve">nd by testing it on 10.1.1.12 (win12 not win16 machine that we pulled the NTLM hash from), </w:t>
      </w:r>
      <w:r>
        <w:t>I</w:t>
      </w:r>
      <w:r>
        <w:rPr>
          <w:rFonts w:hint="eastAsia"/>
        </w:rPr>
        <w:t xml:space="preserve"> was about to connect it. </w:t>
      </w:r>
    </w:p>
    <w:p w14:paraId="2C668A5E" w14:textId="3D464DCE" w:rsidR="002C13C4" w:rsidRPr="002C13C4" w:rsidRDefault="002C13C4">
      <w:pPr>
        <w:rPr>
          <w:rFonts w:hint="eastAsia"/>
        </w:rPr>
      </w:pPr>
      <w:r>
        <w:t>S</w:t>
      </w:r>
      <w:r>
        <w:rPr>
          <w:rFonts w:hint="eastAsia"/>
        </w:rPr>
        <w:t xml:space="preserve">o by having the admin level hash from one machine, </w:t>
      </w:r>
      <w:r>
        <w:t>I</w:t>
      </w:r>
      <w:r>
        <w:rPr>
          <w:rFonts w:hint="eastAsia"/>
        </w:rPr>
        <w:t xml:space="preserve"> can utilize it to move laterally to another machine within the same network. </w:t>
      </w:r>
      <w:r w:rsidR="000565A0">
        <w:t>I</w:t>
      </w:r>
      <w:r w:rsidR="000565A0">
        <w:rPr>
          <w:rFonts w:hint="eastAsia"/>
        </w:rPr>
        <w:t xml:space="preserve"> could repeat to fine the NTLM hash of next machine and keep moving.</w:t>
      </w:r>
    </w:p>
    <w:sectPr w:rsidR="002C13C4" w:rsidRPr="002C1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0C"/>
    <w:rsid w:val="000565A0"/>
    <w:rsid w:val="0012734F"/>
    <w:rsid w:val="00267AFD"/>
    <w:rsid w:val="002C13C4"/>
    <w:rsid w:val="002F3DA9"/>
    <w:rsid w:val="004D6C0C"/>
    <w:rsid w:val="007E687C"/>
    <w:rsid w:val="00BD3F6A"/>
    <w:rsid w:val="00C7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2FDDD"/>
  <w15:chartTrackingRefBased/>
  <w15:docId w15:val="{D1D6152E-5058-4F4A-A74C-9F128FB7B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C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C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C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C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C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C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C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C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C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C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C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C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C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C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C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C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C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C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C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C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C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C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C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C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C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C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C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C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C0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3D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D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customXml" Target="ink/ink2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00:23:43.8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0,'1472'0,"-1421"0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3T00:23:41.7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1 160,'278'1,"929"-32,-171-77,-904 95,1 6,0 5,133 17,331-1,-474-14,-105-1,1 2,0 0,-1 1,1 1,-1 1,0 1,0 0,0 1,25 13,48 31,21 12,134 52,-224-105,23 10,1-2,1-3,1-1,77 10,232 5,150 4,2-33,-189-2,1105 3,-1376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한빛 이</dc:creator>
  <cp:keywords/>
  <dc:description/>
  <cp:lastModifiedBy>한빛 이</cp:lastModifiedBy>
  <cp:revision>4</cp:revision>
  <dcterms:created xsi:type="dcterms:W3CDTF">2025-01-12T23:50:00Z</dcterms:created>
  <dcterms:modified xsi:type="dcterms:W3CDTF">2025-01-13T00:40:00Z</dcterms:modified>
</cp:coreProperties>
</file>