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ED4926" w:rsidRDefault="00005CD9">
      <w:pPr>
        <w:pStyle w:val="normal0"/>
      </w:pPr>
      <w:r>
        <w:rPr>
          <w:b/>
        </w:rPr>
        <w:t xml:space="preserve"> </w:t>
      </w:r>
    </w:p>
    <w:p w:rsidR="00ED4926" w:rsidRDefault="00005CD9">
      <w:pPr>
        <w:pStyle w:val="normal0"/>
        <w:keepNext/>
        <w:spacing w:before="240" w:after="60"/>
        <w:ind w:left="432" w:hanging="432"/>
        <w:jc w:val="center"/>
        <w:rPr>
          <w:b/>
          <w:sz w:val="32"/>
          <w:szCs w:val="32"/>
        </w:rPr>
      </w:pPr>
      <w:r>
        <w:rPr>
          <w:b/>
          <w:sz w:val="32"/>
          <w:szCs w:val="32"/>
        </w:rPr>
        <w:t>Table of Contents</w:t>
      </w:r>
    </w:p>
    <w:p w:rsidR="00ED4926" w:rsidRDefault="00ED4926">
      <w:pPr>
        <w:pStyle w:val="normal0"/>
        <w:keepNext/>
        <w:spacing w:before="240" w:after="60"/>
        <w:ind w:left="432" w:hanging="432"/>
        <w:jc w:val="center"/>
      </w:pPr>
    </w:p>
    <w:bookmarkStart w:id="0" w:name="_gjdgxs" w:colFirst="0" w:colLast="0"/>
    <w:bookmarkEnd w:id="0"/>
    <w:p w:rsidR="00ED4926" w:rsidRDefault="0048573E">
      <w:pPr>
        <w:pStyle w:val="normal0"/>
      </w:pPr>
      <w:r>
        <w:fldChar w:fldCharType="begin"/>
      </w:r>
      <w:r w:rsidR="00ED4926">
        <w:instrText>HYPERLINK \l "_30j0zll" \h</w:instrText>
      </w:r>
      <w:r>
        <w:fldChar w:fldCharType="separate"/>
      </w:r>
      <w:r w:rsidR="00005CD9">
        <w:rPr>
          <w:color w:val="0000FF"/>
          <w:u w:val="single"/>
        </w:rPr>
        <w:t>PURPOSE</w:t>
      </w:r>
      <w:r>
        <w:fldChar w:fldCharType="end"/>
      </w:r>
    </w:p>
    <w:p w:rsidR="00ED4926" w:rsidRDefault="00ED4926">
      <w:pPr>
        <w:pStyle w:val="normal0"/>
      </w:pPr>
    </w:p>
    <w:p w:rsidR="00ED4926" w:rsidRDefault="0048573E">
      <w:pPr>
        <w:pStyle w:val="normal0"/>
      </w:pPr>
      <w:hyperlink w:anchor="_1fob9te">
        <w:r w:rsidR="00005CD9">
          <w:rPr>
            <w:color w:val="0000FF"/>
            <w:u w:val="single"/>
          </w:rPr>
          <w:t>SCOPE</w:t>
        </w:r>
      </w:hyperlink>
    </w:p>
    <w:p w:rsidR="00ED4926" w:rsidRDefault="0048573E">
      <w:pPr>
        <w:pStyle w:val="normal0"/>
        <w:rPr>
          <w:color w:val="0000FF"/>
          <w:u w:val="single"/>
        </w:rPr>
      </w:pPr>
      <w:hyperlink w:anchor="_2et92p0"/>
    </w:p>
    <w:p w:rsidR="00ED4926" w:rsidRDefault="0048573E">
      <w:pPr>
        <w:pStyle w:val="normal0"/>
      </w:pPr>
      <w:hyperlink w:anchor="_2et92p0">
        <w:r w:rsidR="00005CD9">
          <w:rPr>
            <w:color w:val="0000FF"/>
            <w:u w:val="single"/>
          </w:rPr>
          <w:t>REFERENCES</w:t>
        </w:r>
      </w:hyperlink>
    </w:p>
    <w:p w:rsidR="00ED4926" w:rsidRDefault="00ED4926">
      <w:pPr>
        <w:pStyle w:val="normal0"/>
      </w:pPr>
    </w:p>
    <w:p w:rsidR="00ED4926" w:rsidRDefault="0048573E">
      <w:pPr>
        <w:pStyle w:val="normal0"/>
      </w:pPr>
      <w:hyperlink w:anchor="_tyjcwt">
        <w:r w:rsidR="00005CD9">
          <w:rPr>
            <w:color w:val="0000FF"/>
            <w:u w:val="single"/>
          </w:rPr>
          <w:t>TERMS, DEFINITIONS, ABBREVATIONS AND ACRONYMS</w:t>
        </w:r>
      </w:hyperlink>
    </w:p>
    <w:p w:rsidR="00ED4926" w:rsidRDefault="00ED4926">
      <w:pPr>
        <w:pStyle w:val="normal0"/>
      </w:pPr>
    </w:p>
    <w:p w:rsidR="00ED4926" w:rsidRDefault="0048573E">
      <w:pPr>
        <w:pStyle w:val="normal0"/>
      </w:pPr>
      <w:hyperlink w:anchor="_1t3h5sf">
        <w:r w:rsidR="00005CD9">
          <w:rPr>
            <w:color w:val="0000FF"/>
            <w:u w:val="single"/>
          </w:rPr>
          <w:t>DISCLAIMER</w:t>
        </w:r>
      </w:hyperlink>
    </w:p>
    <w:p w:rsidR="00ED4926" w:rsidRDefault="00ED4926">
      <w:pPr>
        <w:pStyle w:val="normal0"/>
      </w:pPr>
    </w:p>
    <w:p w:rsidR="00ED4926" w:rsidRDefault="0048573E">
      <w:pPr>
        <w:pStyle w:val="normal0"/>
        <w:ind w:left="720"/>
      </w:pPr>
      <w:hyperlink w:anchor="_2s8eyo1">
        <w:r w:rsidR="00005CD9">
          <w:rPr>
            <w:color w:val="0000FF"/>
            <w:u w:val="single"/>
          </w:rPr>
          <w:t>INTENT OF GUIDELINES</w:t>
        </w:r>
      </w:hyperlink>
    </w:p>
    <w:p w:rsidR="00ED4926" w:rsidRDefault="00ED4926">
      <w:pPr>
        <w:pStyle w:val="normal0"/>
        <w:ind w:left="720"/>
      </w:pPr>
    </w:p>
    <w:p w:rsidR="00ED4926" w:rsidRDefault="0048573E">
      <w:pPr>
        <w:pStyle w:val="normal0"/>
        <w:ind w:left="720"/>
      </w:pPr>
      <w:hyperlink w:anchor="_3rdcrjn">
        <w:r w:rsidR="00005CD9">
          <w:rPr>
            <w:color w:val="0000FF"/>
            <w:u w:val="single"/>
          </w:rPr>
          <w:t>GUIDELINES ARE NOT</w:t>
        </w:r>
      </w:hyperlink>
    </w:p>
    <w:p w:rsidR="00ED4926" w:rsidRDefault="00ED4926">
      <w:pPr>
        <w:pStyle w:val="normal0"/>
      </w:pPr>
    </w:p>
    <w:p w:rsidR="00ED4926" w:rsidRDefault="0048573E">
      <w:pPr>
        <w:pStyle w:val="normal0"/>
      </w:pPr>
      <w:hyperlink w:anchor="_lnxbz9">
        <w:r w:rsidR="00005CD9">
          <w:rPr>
            <w:color w:val="0000FF"/>
            <w:u w:val="single"/>
          </w:rPr>
          <w:t>MOTOR CONTROL TRANSIENT SIMULATION ARCHITECTURE</w:t>
        </w:r>
      </w:hyperlink>
    </w:p>
    <w:p w:rsidR="00ED4926" w:rsidRDefault="00ED4926">
      <w:pPr>
        <w:pStyle w:val="normal0"/>
      </w:pPr>
    </w:p>
    <w:p w:rsidR="00ED4926" w:rsidRDefault="00ED4926">
      <w:pPr>
        <w:pStyle w:val="normal0"/>
        <w:ind w:left="720"/>
      </w:pPr>
    </w:p>
    <w:p w:rsidR="00ED4926" w:rsidRDefault="00ED4926">
      <w:pPr>
        <w:pStyle w:val="normal0"/>
      </w:pPr>
    </w:p>
    <w:p w:rsidR="00ED4926" w:rsidRDefault="00ED4926">
      <w:pPr>
        <w:pStyle w:val="normal0"/>
      </w:pPr>
    </w:p>
    <w:p w:rsidR="00ED4926" w:rsidRDefault="00ED4926">
      <w:pPr>
        <w:pStyle w:val="normal0"/>
      </w:pPr>
    </w:p>
    <w:p w:rsidR="00ED4926" w:rsidRDefault="00ED4926">
      <w:pPr>
        <w:pStyle w:val="normal0"/>
      </w:pPr>
    </w:p>
    <w:p w:rsidR="00ED4926" w:rsidRDefault="00ED4926">
      <w:pPr>
        <w:pStyle w:val="normal0"/>
      </w:pPr>
    </w:p>
    <w:p w:rsidR="00ED4926" w:rsidRDefault="00ED4926">
      <w:pPr>
        <w:pStyle w:val="normal0"/>
      </w:pPr>
    </w:p>
    <w:p w:rsidR="00ED4926" w:rsidRDefault="00ED4926">
      <w:pPr>
        <w:pStyle w:val="normal0"/>
      </w:pPr>
    </w:p>
    <w:p w:rsidR="00ED4926" w:rsidRDefault="00ED4926">
      <w:pPr>
        <w:pStyle w:val="normal0"/>
      </w:pPr>
    </w:p>
    <w:p w:rsidR="00ED4926" w:rsidRDefault="00ED4926">
      <w:pPr>
        <w:pStyle w:val="normal0"/>
      </w:pPr>
    </w:p>
    <w:p w:rsidR="00ED4926" w:rsidRDefault="00ED4926">
      <w:pPr>
        <w:pStyle w:val="normal0"/>
      </w:pPr>
    </w:p>
    <w:p w:rsidR="00ED4926" w:rsidRDefault="00ED4926">
      <w:pPr>
        <w:pStyle w:val="normal0"/>
      </w:pPr>
    </w:p>
    <w:p w:rsidR="00ED4926" w:rsidRDefault="00ED4926">
      <w:pPr>
        <w:pStyle w:val="normal0"/>
      </w:pPr>
    </w:p>
    <w:p w:rsidR="00ED4926" w:rsidRDefault="00ED4926">
      <w:pPr>
        <w:pStyle w:val="normal0"/>
      </w:pPr>
    </w:p>
    <w:p w:rsidR="00ED4926" w:rsidRDefault="00ED4926">
      <w:pPr>
        <w:pStyle w:val="normal0"/>
      </w:pPr>
    </w:p>
    <w:p w:rsidR="00ED4926" w:rsidRDefault="00ED4926">
      <w:pPr>
        <w:pStyle w:val="normal0"/>
      </w:pPr>
    </w:p>
    <w:p w:rsidR="00ED4926" w:rsidRDefault="00ED4926">
      <w:pPr>
        <w:pStyle w:val="normal0"/>
      </w:pPr>
    </w:p>
    <w:p w:rsidR="00ED4926" w:rsidRDefault="00ED4926">
      <w:pPr>
        <w:pStyle w:val="normal0"/>
      </w:pPr>
    </w:p>
    <w:p w:rsidR="00ED4926" w:rsidRDefault="00ED4926">
      <w:pPr>
        <w:pStyle w:val="normal0"/>
      </w:pPr>
    </w:p>
    <w:p w:rsidR="00ED4926" w:rsidRDefault="00ED4926">
      <w:pPr>
        <w:pStyle w:val="normal0"/>
      </w:pPr>
    </w:p>
    <w:p w:rsidR="00ED4926" w:rsidRDefault="00ED4926">
      <w:pPr>
        <w:pStyle w:val="normal0"/>
      </w:pPr>
    </w:p>
    <w:p w:rsidR="00ED4926" w:rsidRDefault="00005CD9">
      <w:pPr>
        <w:pStyle w:val="Heading1"/>
        <w:numPr>
          <w:ilvl w:val="0"/>
          <w:numId w:val="2"/>
        </w:numPr>
        <w:ind w:firstLine="0"/>
        <w:contextualSpacing/>
        <w:rPr>
          <w:b w:val="0"/>
        </w:rPr>
      </w:pPr>
      <w:bookmarkStart w:id="1" w:name="_30j0zll" w:colFirst="0" w:colLast="0"/>
      <w:bookmarkEnd w:id="1"/>
      <w:r>
        <w:lastRenderedPageBreak/>
        <w:t>PURPOSE</w:t>
      </w:r>
    </w:p>
    <w:p w:rsidR="00ED4926" w:rsidRDefault="00005CD9">
      <w:pPr>
        <w:pStyle w:val="normal0"/>
        <w:spacing w:line="360" w:lineRule="auto"/>
        <w:jc w:val="both"/>
      </w:pPr>
      <w:r>
        <w:rPr>
          <w:sz w:val="22"/>
          <w:szCs w:val="22"/>
        </w:rPr>
        <w:t>This document describes the organization</w:t>
      </w:r>
      <w:r w:rsidR="00E62C0D">
        <w:rPr>
          <w:sz w:val="22"/>
          <w:szCs w:val="22"/>
        </w:rPr>
        <w:t xml:space="preserve"> and </w:t>
      </w:r>
      <w:r w:rsidR="0020739E">
        <w:rPr>
          <w:sz w:val="22"/>
          <w:szCs w:val="22"/>
        </w:rPr>
        <w:t>structure</w:t>
      </w:r>
      <w:r>
        <w:rPr>
          <w:sz w:val="22"/>
          <w:szCs w:val="22"/>
        </w:rPr>
        <w:t xml:space="preserve"> of the Motor Control Transient Simulation Archi</w:t>
      </w:r>
      <w:r w:rsidR="006B6509">
        <w:rPr>
          <w:sz w:val="22"/>
          <w:szCs w:val="22"/>
        </w:rPr>
        <w:t>tecture</w:t>
      </w:r>
      <w:r w:rsidR="00073B70">
        <w:rPr>
          <w:sz w:val="22"/>
          <w:szCs w:val="22"/>
        </w:rPr>
        <w:t xml:space="preserve"> for HA and VA Washers</w:t>
      </w:r>
      <w:r w:rsidR="006B6509">
        <w:rPr>
          <w:sz w:val="22"/>
          <w:szCs w:val="22"/>
        </w:rPr>
        <w:t xml:space="preserve"> and how to configure for</w:t>
      </w:r>
      <w:r w:rsidR="00EA74ED">
        <w:rPr>
          <w:sz w:val="22"/>
          <w:szCs w:val="22"/>
        </w:rPr>
        <w:t xml:space="preserve"> motor control algorithm simulation</w:t>
      </w:r>
      <w:r w:rsidR="0020739E">
        <w:rPr>
          <w:sz w:val="22"/>
          <w:szCs w:val="22"/>
        </w:rPr>
        <w:t xml:space="preserve"> and tests. It is a live</w:t>
      </w:r>
      <w:r>
        <w:rPr>
          <w:sz w:val="22"/>
          <w:szCs w:val="22"/>
        </w:rPr>
        <w:t xml:space="preserve"> document and will be updated as more subsystems and variants</w:t>
      </w:r>
      <w:r w:rsidR="001F42D8">
        <w:rPr>
          <w:sz w:val="22"/>
          <w:szCs w:val="22"/>
        </w:rPr>
        <w:t xml:space="preserve"> or enhancement</w:t>
      </w:r>
      <w:r>
        <w:rPr>
          <w:sz w:val="22"/>
          <w:szCs w:val="22"/>
        </w:rPr>
        <w:t xml:space="preserve"> are added to the architecture.</w:t>
      </w:r>
    </w:p>
    <w:p w:rsidR="00ED4926" w:rsidRDefault="00005CD9">
      <w:pPr>
        <w:pStyle w:val="Heading1"/>
        <w:numPr>
          <w:ilvl w:val="0"/>
          <w:numId w:val="2"/>
        </w:numPr>
        <w:ind w:firstLine="0"/>
        <w:contextualSpacing/>
      </w:pPr>
      <w:bookmarkStart w:id="2" w:name="_1fob9te" w:colFirst="0" w:colLast="0"/>
      <w:bookmarkEnd w:id="2"/>
      <w:r>
        <w:t>SCOPE</w:t>
      </w:r>
    </w:p>
    <w:p w:rsidR="00ED4926" w:rsidRDefault="00005CD9">
      <w:pPr>
        <w:pStyle w:val="normal0"/>
        <w:spacing w:line="360" w:lineRule="auto"/>
        <w:jc w:val="both"/>
        <w:rPr>
          <w:sz w:val="22"/>
          <w:szCs w:val="22"/>
        </w:rPr>
      </w:pPr>
      <w:bookmarkStart w:id="3" w:name="_3znysh7" w:colFirst="0" w:colLast="0"/>
      <w:bookmarkEnd w:id="3"/>
      <w:r>
        <w:rPr>
          <w:sz w:val="22"/>
          <w:szCs w:val="22"/>
        </w:rPr>
        <w:t>The Motor Control Transient Simulation Arc</w:t>
      </w:r>
      <w:r w:rsidR="00850B7C">
        <w:rPr>
          <w:sz w:val="22"/>
          <w:szCs w:val="22"/>
        </w:rPr>
        <w:t>hitecture includes S- Function for Motor Control source code</w:t>
      </w:r>
      <w:r w:rsidR="00AA150E">
        <w:rPr>
          <w:sz w:val="22"/>
          <w:szCs w:val="22"/>
        </w:rPr>
        <w:t xml:space="preserve">, </w:t>
      </w:r>
      <w:r>
        <w:rPr>
          <w:sz w:val="22"/>
          <w:szCs w:val="22"/>
        </w:rPr>
        <w:t>Plant Model</w:t>
      </w:r>
      <w:r w:rsidR="00850B7C">
        <w:rPr>
          <w:sz w:val="22"/>
          <w:szCs w:val="22"/>
        </w:rPr>
        <w:t>s for BPM and CIM Motors</w:t>
      </w:r>
      <w:r>
        <w:rPr>
          <w:sz w:val="22"/>
          <w:szCs w:val="22"/>
        </w:rPr>
        <w:t>, Rectifier Board Model, Inverter Model and interfaced together. In addition, architecture also includes parameter files and graphical user interface to set the architecture in particular configuration. The application can be in Vertical or Horizontal Axis washers</w:t>
      </w:r>
      <w:r w:rsidR="008664B0">
        <w:rPr>
          <w:sz w:val="22"/>
          <w:szCs w:val="22"/>
        </w:rPr>
        <w:t>.</w:t>
      </w:r>
      <w:r>
        <w:rPr>
          <w:sz w:val="22"/>
          <w:szCs w:val="22"/>
        </w:rPr>
        <w:t xml:space="preserve"> </w:t>
      </w:r>
    </w:p>
    <w:p w:rsidR="00ED4926" w:rsidRDefault="00005CD9">
      <w:pPr>
        <w:pStyle w:val="Heading1"/>
        <w:numPr>
          <w:ilvl w:val="0"/>
          <w:numId w:val="2"/>
        </w:numPr>
        <w:ind w:firstLine="0"/>
        <w:contextualSpacing/>
      </w:pPr>
      <w:bookmarkStart w:id="4" w:name="_2et92p0" w:colFirst="0" w:colLast="0"/>
      <w:bookmarkEnd w:id="4"/>
      <w:r>
        <w:t>REFERENCES</w:t>
      </w:r>
    </w:p>
    <w:p w:rsidR="00ED4926" w:rsidRDefault="00F54CAF">
      <w:pPr>
        <w:pStyle w:val="normal0"/>
      </w:pPr>
      <w:r>
        <w:t xml:space="preserve"> -</w:t>
      </w:r>
    </w:p>
    <w:p w:rsidR="00ED4926" w:rsidRDefault="00005CD9">
      <w:pPr>
        <w:pStyle w:val="Heading1"/>
        <w:numPr>
          <w:ilvl w:val="0"/>
          <w:numId w:val="2"/>
        </w:numPr>
        <w:ind w:firstLine="0"/>
        <w:contextualSpacing/>
      </w:pPr>
      <w:bookmarkStart w:id="5" w:name="_tyjcwt" w:colFirst="0" w:colLast="0"/>
      <w:bookmarkEnd w:id="5"/>
      <w:r>
        <w:t>TERMS, DEFINITIONS, ABBREVIATIONS, AND ACRONYMS</w:t>
      </w:r>
    </w:p>
    <w:p w:rsidR="00ED4926" w:rsidRDefault="00ED4926">
      <w:pPr>
        <w:pStyle w:val="normal0"/>
      </w:pPr>
    </w:p>
    <w:tbl>
      <w:tblPr>
        <w:tblStyle w:val="a"/>
        <w:bidiVisual/>
        <w:tblW w:w="10476" w:type="dxa"/>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268"/>
        <w:gridCol w:w="8208"/>
      </w:tblGrid>
      <w:tr w:rsidR="00ED4926">
        <w:tc>
          <w:tcPr>
            <w:tcW w:w="2268" w:type="dxa"/>
            <w:vAlign w:val="center"/>
          </w:tcPr>
          <w:p w:rsidR="00ED4926" w:rsidRDefault="00005CD9">
            <w:pPr>
              <w:pStyle w:val="normal0"/>
              <w:contextualSpacing w:val="0"/>
              <w:jc w:val="center"/>
            </w:pPr>
            <w:r>
              <w:rPr>
                <w:b/>
              </w:rPr>
              <w:t>TERM</w:t>
            </w:r>
          </w:p>
        </w:tc>
        <w:tc>
          <w:tcPr>
            <w:tcW w:w="8208" w:type="dxa"/>
            <w:vAlign w:val="center"/>
          </w:tcPr>
          <w:p w:rsidR="00ED4926" w:rsidRDefault="00005CD9">
            <w:pPr>
              <w:pStyle w:val="normal0"/>
              <w:contextualSpacing w:val="0"/>
              <w:jc w:val="center"/>
            </w:pPr>
            <w:r>
              <w:rPr>
                <w:b/>
              </w:rPr>
              <w:t>DEFINITION</w:t>
            </w:r>
          </w:p>
        </w:tc>
      </w:tr>
      <w:tr w:rsidR="00ED4926">
        <w:tc>
          <w:tcPr>
            <w:tcW w:w="2268" w:type="dxa"/>
            <w:vAlign w:val="center"/>
          </w:tcPr>
          <w:p w:rsidR="00ED4926" w:rsidRDefault="00005CD9">
            <w:pPr>
              <w:pStyle w:val="normal0"/>
              <w:contextualSpacing w:val="0"/>
            </w:pPr>
            <w:r>
              <w:t>CIM</w:t>
            </w:r>
          </w:p>
        </w:tc>
        <w:tc>
          <w:tcPr>
            <w:tcW w:w="8208" w:type="dxa"/>
            <w:vAlign w:val="center"/>
          </w:tcPr>
          <w:p w:rsidR="00ED4926" w:rsidRDefault="00005CD9">
            <w:pPr>
              <w:pStyle w:val="normal0"/>
              <w:contextualSpacing w:val="0"/>
            </w:pPr>
            <w:r>
              <w:t>Controlled Induction Motor</w:t>
            </w:r>
          </w:p>
        </w:tc>
      </w:tr>
      <w:tr w:rsidR="00ED4926">
        <w:tc>
          <w:tcPr>
            <w:tcW w:w="2268" w:type="dxa"/>
            <w:vAlign w:val="center"/>
          </w:tcPr>
          <w:p w:rsidR="00ED4926" w:rsidRDefault="00005CD9">
            <w:pPr>
              <w:pStyle w:val="normal0"/>
              <w:contextualSpacing w:val="0"/>
            </w:pPr>
            <w:r>
              <w:t>BPM</w:t>
            </w:r>
          </w:p>
        </w:tc>
        <w:tc>
          <w:tcPr>
            <w:tcW w:w="8208" w:type="dxa"/>
            <w:vAlign w:val="center"/>
          </w:tcPr>
          <w:p w:rsidR="00ED4926" w:rsidRDefault="00005CD9">
            <w:pPr>
              <w:pStyle w:val="normal0"/>
              <w:contextualSpacing w:val="0"/>
            </w:pPr>
            <w:r>
              <w:t>Brushless Permanent Magnet</w:t>
            </w:r>
          </w:p>
        </w:tc>
      </w:tr>
      <w:tr w:rsidR="00ED4926">
        <w:tc>
          <w:tcPr>
            <w:tcW w:w="2268" w:type="dxa"/>
            <w:vAlign w:val="center"/>
          </w:tcPr>
          <w:p w:rsidR="00ED4926" w:rsidRDefault="00005CD9">
            <w:pPr>
              <w:pStyle w:val="normal0"/>
              <w:contextualSpacing w:val="0"/>
            </w:pPr>
            <w:r>
              <w:t>MCI</w:t>
            </w:r>
          </w:p>
        </w:tc>
        <w:tc>
          <w:tcPr>
            <w:tcW w:w="8208" w:type="dxa"/>
            <w:vAlign w:val="center"/>
          </w:tcPr>
          <w:p w:rsidR="00ED4926" w:rsidRDefault="00005CD9">
            <w:pPr>
              <w:pStyle w:val="normal0"/>
              <w:contextualSpacing w:val="0"/>
            </w:pPr>
            <w:r>
              <w:t>Motor Control Interface</w:t>
            </w:r>
          </w:p>
        </w:tc>
      </w:tr>
      <w:tr w:rsidR="00ED4926">
        <w:tc>
          <w:tcPr>
            <w:tcW w:w="2268" w:type="dxa"/>
            <w:vAlign w:val="center"/>
          </w:tcPr>
          <w:p w:rsidR="00ED4926" w:rsidRDefault="00005CD9">
            <w:pPr>
              <w:pStyle w:val="normal0"/>
              <w:contextualSpacing w:val="0"/>
            </w:pPr>
            <w:r>
              <w:t>MCU</w:t>
            </w:r>
          </w:p>
        </w:tc>
        <w:tc>
          <w:tcPr>
            <w:tcW w:w="8208" w:type="dxa"/>
            <w:vAlign w:val="center"/>
          </w:tcPr>
          <w:p w:rsidR="00ED4926" w:rsidRDefault="00005CD9">
            <w:pPr>
              <w:pStyle w:val="normal0"/>
              <w:contextualSpacing w:val="0"/>
            </w:pPr>
            <w:r>
              <w:t>Motor Control Unit</w:t>
            </w:r>
          </w:p>
        </w:tc>
      </w:tr>
      <w:tr w:rsidR="00ED4926">
        <w:tc>
          <w:tcPr>
            <w:tcW w:w="2268" w:type="dxa"/>
            <w:vAlign w:val="center"/>
          </w:tcPr>
          <w:p w:rsidR="00ED4926" w:rsidRDefault="00005CD9">
            <w:pPr>
              <w:pStyle w:val="normal0"/>
              <w:contextualSpacing w:val="0"/>
            </w:pPr>
            <w:r>
              <w:t>VA</w:t>
            </w:r>
          </w:p>
        </w:tc>
        <w:tc>
          <w:tcPr>
            <w:tcW w:w="8208" w:type="dxa"/>
            <w:vAlign w:val="center"/>
          </w:tcPr>
          <w:p w:rsidR="00ED4926" w:rsidRDefault="00005CD9">
            <w:pPr>
              <w:pStyle w:val="normal0"/>
              <w:contextualSpacing w:val="0"/>
            </w:pPr>
            <w:r>
              <w:t>Vertical axis washer</w:t>
            </w:r>
          </w:p>
        </w:tc>
      </w:tr>
      <w:tr w:rsidR="00ED4926">
        <w:tc>
          <w:tcPr>
            <w:tcW w:w="2268" w:type="dxa"/>
            <w:vAlign w:val="center"/>
          </w:tcPr>
          <w:p w:rsidR="00ED4926" w:rsidRDefault="00005CD9">
            <w:pPr>
              <w:pStyle w:val="normal0"/>
              <w:contextualSpacing w:val="0"/>
            </w:pPr>
            <w:r>
              <w:t>HA</w:t>
            </w:r>
          </w:p>
        </w:tc>
        <w:tc>
          <w:tcPr>
            <w:tcW w:w="8208" w:type="dxa"/>
            <w:vAlign w:val="center"/>
          </w:tcPr>
          <w:p w:rsidR="00ED4926" w:rsidRDefault="00005CD9">
            <w:pPr>
              <w:pStyle w:val="normal0"/>
              <w:contextualSpacing w:val="0"/>
            </w:pPr>
            <w:r>
              <w:t>Horizontal axis washer</w:t>
            </w:r>
          </w:p>
        </w:tc>
      </w:tr>
      <w:tr w:rsidR="00ED4926">
        <w:tc>
          <w:tcPr>
            <w:tcW w:w="2268" w:type="dxa"/>
            <w:vAlign w:val="center"/>
          </w:tcPr>
          <w:p w:rsidR="00ED4926" w:rsidRDefault="00005CD9">
            <w:pPr>
              <w:pStyle w:val="normal0"/>
              <w:contextualSpacing w:val="0"/>
            </w:pPr>
            <w:r>
              <w:t>HVDC</w:t>
            </w:r>
          </w:p>
        </w:tc>
        <w:tc>
          <w:tcPr>
            <w:tcW w:w="8208" w:type="dxa"/>
            <w:vAlign w:val="center"/>
          </w:tcPr>
          <w:p w:rsidR="00ED4926" w:rsidRDefault="00005CD9">
            <w:pPr>
              <w:pStyle w:val="normal0"/>
              <w:contextualSpacing w:val="0"/>
            </w:pPr>
            <w:r>
              <w:t>High voltage direct current bus</w:t>
            </w:r>
          </w:p>
        </w:tc>
      </w:tr>
      <w:tr w:rsidR="00ED4926">
        <w:tc>
          <w:tcPr>
            <w:tcW w:w="2268" w:type="dxa"/>
            <w:vAlign w:val="center"/>
          </w:tcPr>
          <w:p w:rsidR="00ED4926" w:rsidRDefault="00005CD9">
            <w:pPr>
              <w:pStyle w:val="normal0"/>
              <w:contextualSpacing w:val="0"/>
            </w:pPr>
            <w:r>
              <w:t>HVPS</w:t>
            </w:r>
          </w:p>
        </w:tc>
        <w:tc>
          <w:tcPr>
            <w:tcW w:w="8208" w:type="dxa"/>
            <w:vAlign w:val="center"/>
          </w:tcPr>
          <w:p w:rsidR="00ED4926" w:rsidRDefault="00005CD9">
            <w:pPr>
              <w:pStyle w:val="normal0"/>
              <w:contextualSpacing w:val="0"/>
            </w:pPr>
            <w:r>
              <w:t>High voltage power supply</w:t>
            </w:r>
          </w:p>
        </w:tc>
      </w:tr>
      <w:tr w:rsidR="00ED4926">
        <w:tc>
          <w:tcPr>
            <w:tcW w:w="2268" w:type="dxa"/>
            <w:vAlign w:val="center"/>
          </w:tcPr>
          <w:p w:rsidR="00ED4926" w:rsidRDefault="00005CD9">
            <w:pPr>
              <w:pStyle w:val="normal0"/>
              <w:contextualSpacing w:val="0"/>
            </w:pPr>
            <w:r>
              <w:t>PFC</w:t>
            </w:r>
          </w:p>
        </w:tc>
        <w:tc>
          <w:tcPr>
            <w:tcW w:w="8208" w:type="dxa"/>
            <w:vAlign w:val="center"/>
          </w:tcPr>
          <w:p w:rsidR="00ED4926" w:rsidRDefault="00005CD9">
            <w:pPr>
              <w:pStyle w:val="normal0"/>
              <w:contextualSpacing w:val="0"/>
            </w:pPr>
            <w:r>
              <w:t>Power factor correction</w:t>
            </w:r>
          </w:p>
        </w:tc>
      </w:tr>
      <w:tr w:rsidR="00ED4926">
        <w:tc>
          <w:tcPr>
            <w:tcW w:w="2268" w:type="dxa"/>
            <w:vAlign w:val="center"/>
          </w:tcPr>
          <w:p w:rsidR="00ED4926" w:rsidRDefault="00005CD9">
            <w:pPr>
              <w:pStyle w:val="normal0"/>
              <w:contextualSpacing w:val="0"/>
            </w:pPr>
            <w:r>
              <w:t>FMU</w:t>
            </w:r>
          </w:p>
        </w:tc>
        <w:tc>
          <w:tcPr>
            <w:tcW w:w="8208" w:type="dxa"/>
            <w:vAlign w:val="center"/>
          </w:tcPr>
          <w:p w:rsidR="00ED4926" w:rsidRDefault="00005CD9">
            <w:pPr>
              <w:pStyle w:val="normal0"/>
              <w:contextualSpacing w:val="0"/>
            </w:pPr>
            <w:r>
              <w:t>Functional Mockup Unit</w:t>
            </w:r>
          </w:p>
        </w:tc>
      </w:tr>
      <w:tr w:rsidR="00ED4926">
        <w:tc>
          <w:tcPr>
            <w:tcW w:w="2268" w:type="dxa"/>
            <w:vAlign w:val="center"/>
          </w:tcPr>
          <w:p w:rsidR="00ED4926" w:rsidRDefault="00005CD9">
            <w:pPr>
              <w:pStyle w:val="normal0"/>
              <w:contextualSpacing w:val="0"/>
            </w:pPr>
            <w:r>
              <w:t>FOC</w:t>
            </w:r>
          </w:p>
        </w:tc>
        <w:tc>
          <w:tcPr>
            <w:tcW w:w="8208" w:type="dxa"/>
            <w:vAlign w:val="center"/>
          </w:tcPr>
          <w:p w:rsidR="00ED4926" w:rsidRDefault="00005CD9">
            <w:pPr>
              <w:pStyle w:val="normal0"/>
              <w:contextualSpacing w:val="0"/>
            </w:pPr>
            <w:r>
              <w:t>Field Oriented Control</w:t>
            </w:r>
          </w:p>
        </w:tc>
      </w:tr>
      <w:tr w:rsidR="00ED4926">
        <w:tc>
          <w:tcPr>
            <w:tcW w:w="2268" w:type="dxa"/>
            <w:vAlign w:val="center"/>
          </w:tcPr>
          <w:p w:rsidR="00ED4926" w:rsidRDefault="00005CD9">
            <w:pPr>
              <w:pStyle w:val="normal0"/>
              <w:contextualSpacing w:val="0"/>
            </w:pPr>
            <w:r>
              <w:t>DTC</w:t>
            </w:r>
          </w:p>
        </w:tc>
        <w:tc>
          <w:tcPr>
            <w:tcW w:w="8208" w:type="dxa"/>
            <w:vAlign w:val="center"/>
          </w:tcPr>
          <w:p w:rsidR="00ED4926" w:rsidRDefault="00005CD9">
            <w:pPr>
              <w:pStyle w:val="normal0"/>
              <w:contextualSpacing w:val="0"/>
            </w:pPr>
            <w:r>
              <w:t>Direct Torque Control</w:t>
            </w:r>
          </w:p>
        </w:tc>
      </w:tr>
      <w:tr w:rsidR="00ED4926">
        <w:tc>
          <w:tcPr>
            <w:tcW w:w="2268" w:type="dxa"/>
            <w:vAlign w:val="center"/>
          </w:tcPr>
          <w:p w:rsidR="00ED4926" w:rsidRDefault="00005CD9">
            <w:pPr>
              <w:pStyle w:val="normal0"/>
              <w:contextualSpacing w:val="0"/>
            </w:pPr>
            <w:r>
              <w:t>MIL</w:t>
            </w:r>
          </w:p>
        </w:tc>
        <w:tc>
          <w:tcPr>
            <w:tcW w:w="8208" w:type="dxa"/>
            <w:vAlign w:val="center"/>
          </w:tcPr>
          <w:p w:rsidR="00ED4926" w:rsidRDefault="00005CD9">
            <w:pPr>
              <w:pStyle w:val="normal0"/>
              <w:contextualSpacing w:val="0"/>
            </w:pPr>
            <w:r>
              <w:t>Model In Loop</w:t>
            </w:r>
          </w:p>
        </w:tc>
      </w:tr>
      <w:tr w:rsidR="00ED4926">
        <w:tc>
          <w:tcPr>
            <w:tcW w:w="2268" w:type="dxa"/>
            <w:vAlign w:val="center"/>
          </w:tcPr>
          <w:p w:rsidR="00ED4926" w:rsidRDefault="00005CD9">
            <w:pPr>
              <w:pStyle w:val="normal0"/>
              <w:contextualSpacing w:val="0"/>
            </w:pPr>
            <w:r>
              <w:t>SIL</w:t>
            </w:r>
          </w:p>
        </w:tc>
        <w:tc>
          <w:tcPr>
            <w:tcW w:w="8208" w:type="dxa"/>
            <w:vAlign w:val="center"/>
          </w:tcPr>
          <w:p w:rsidR="00ED4926" w:rsidRDefault="00005CD9">
            <w:pPr>
              <w:pStyle w:val="normal0"/>
              <w:contextualSpacing w:val="0"/>
            </w:pPr>
            <w:r>
              <w:t>Software In Loop</w:t>
            </w:r>
          </w:p>
        </w:tc>
      </w:tr>
      <w:tr w:rsidR="00ED4926">
        <w:tc>
          <w:tcPr>
            <w:tcW w:w="2268" w:type="dxa"/>
            <w:vAlign w:val="center"/>
          </w:tcPr>
          <w:p w:rsidR="00ED4926" w:rsidRDefault="00005CD9">
            <w:pPr>
              <w:pStyle w:val="normal0"/>
              <w:contextualSpacing w:val="0"/>
            </w:pPr>
            <w:r>
              <w:t>PIL</w:t>
            </w:r>
          </w:p>
        </w:tc>
        <w:tc>
          <w:tcPr>
            <w:tcW w:w="8208" w:type="dxa"/>
            <w:vAlign w:val="center"/>
          </w:tcPr>
          <w:p w:rsidR="00ED4926" w:rsidRDefault="00005CD9">
            <w:pPr>
              <w:pStyle w:val="normal0"/>
              <w:contextualSpacing w:val="0"/>
            </w:pPr>
            <w:r>
              <w:t>Processor In Loop</w:t>
            </w:r>
          </w:p>
        </w:tc>
      </w:tr>
      <w:tr w:rsidR="00ED4926">
        <w:tc>
          <w:tcPr>
            <w:tcW w:w="2268" w:type="dxa"/>
            <w:vAlign w:val="center"/>
          </w:tcPr>
          <w:p w:rsidR="00ED4926" w:rsidRDefault="00005CD9">
            <w:pPr>
              <w:pStyle w:val="normal0"/>
              <w:contextualSpacing w:val="0"/>
            </w:pPr>
            <w:r>
              <w:t>GUI</w:t>
            </w:r>
          </w:p>
        </w:tc>
        <w:tc>
          <w:tcPr>
            <w:tcW w:w="8208" w:type="dxa"/>
            <w:vAlign w:val="center"/>
          </w:tcPr>
          <w:p w:rsidR="00ED4926" w:rsidRDefault="00005CD9">
            <w:pPr>
              <w:pStyle w:val="normal0"/>
              <w:contextualSpacing w:val="0"/>
            </w:pPr>
            <w:r>
              <w:t>Graphical User Interface</w:t>
            </w:r>
          </w:p>
        </w:tc>
      </w:tr>
    </w:tbl>
    <w:p w:rsidR="00ED4926" w:rsidRDefault="00ED4926">
      <w:pPr>
        <w:pStyle w:val="normal0"/>
        <w:jc w:val="center"/>
      </w:pPr>
      <w:bookmarkStart w:id="6" w:name="_3dy6vkm" w:colFirst="0" w:colLast="0"/>
      <w:bookmarkEnd w:id="6"/>
    </w:p>
    <w:p w:rsidR="00ED4926" w:rsidRDefault="00005CD9">
      <w:pPr>
        <w:pStyle w:val="Heading1"/>
        <w:numPr>
          <w:ilvl w:val="0"/>
          <w:numId w:val="2"/>
        </w:numPr>
        <w:ind w:firstLine="0"/>
        <w:contextualSpacing/>
      </w:pPr>
      <w:bookmarkStart w:id="7" w:name="_1t3h5sf" w:colFirst="0" w:colLast="0"/>
      <w:bookmarkEnd w:id="7"/>
      <w:r>
        <w:t>DISCLAIMER</w:t>
      </w:r>
    </w:p>
    <w:p w:rsidR="00ED4926" w:rsidRDefault="00005CD9">
      <w:pPr>
        <w:pStyle w:val="normal0"/>
        <w:spacing w:line="360" w:lineRule="auto"/>
      </w:pPr>
      <w:bookmarkStart w:id="8" w:name="_4d34og8" w:colFirst="0" w:colLast="0"/>
      <w:bookmarkEnd w:id="8"/>
      <w:r>
        <w:t>The information in this document contains recommendations based on best practices available and have been proven to some extent in different products.  Challenging these recommendations is possible, but some risk may be there and should be evaluated carefully.</w:t>
      </w:r>
    </w:p>
    <w:p w:rsidR="00ED4926" w:rsidRDefault="00005CD9">
      <w:pPr>
        <w:pStyle w:val="Heading2"/>
        <w:numPr>
          <w:ilvl w:val="1"/>
          <w:numId w:val="2"/>
        </w:numPr>
        <w:ind w:firstLine="0"/>
        <w:contextualSpacing/>
      </w:pPr>
      <w:bookmarkStart w:id="9" w:name="_2s8eyo1" w:colFirst="0" w:colLast="0"/>
      <w:bookmarkEnd w:id="9"/>
      <w:r>
        <w:t>Intent of Guidelines</w:t>
      </w:r>
    </w:p>
    <w:p w:rsidR="00ED4926" w:rsidRDefault="00005CD9">
      <w:pPr>
        <w:pStyle w:val="normal0"/>
        <w:spacing w:line="360" w:lineRule="auto"/>
      </w:pPr>
      <w:bookmarkStart w:id="10" w:name="_17dp8vu" w:colFirst="0" w:colLast="0"/>
      <w:bookmarkEnd w:id="10"/>
      <w:r>
        <w:t>Guidelines are intended to be living documents that improve over time based on a compilation of experiences.  The document is concise and explains best practices, practices that should be avoided, and other points worth noting.  Guidelines are an enabler of global cross-product knowledge sharing which can be useful for new, as well as highly experienced, employees</w:t>
      </w:r>
    </w:p>
    <w:p w:rsidR="00ED4926" w:rsidRDefault="00005CD9">
      <w:pPr>
        <w:pStyle w:val="Heading2"/>
        <w:numPr>
          <w:ilvl w:val="1"/>
          <w:numId w:val="2"/>
        </w:numPr>
        <w:ind w:firstLine="0"/>
        <w:contextualSpacing/>
      </w:pPr>
      <w:bookmarkStart w:id="11" w:name="_3rdcrjn" w:colFirst="0" w:colLast="0"/>
      <w:bookmarkEnd w:id="11"/>
      <w:r>
        <w:t>Guidelines Are Not</w:t>
      </w:r>
    </w:p>
    <w:p w:rsidR="00ED4926" w:rsidRDefault="00005CD9">
      <w:pPr>
        <w:pStyle w:val="normal0"/>
        <w:spacing w:line="360" w:lineRule="auto"/>
      </w:pPr>
      <w:bookmarkStart w:id="12" w:name="_26in1rg" w:colFirst="0" w:colLast="0"/>
      <w:bookmarkEnd w:id="12"/>
      <w:r>
        <w:t>Guidelines are not a replacement for engineering rigor nor do they override consumer/regional requirements.  Guidelines are not requirements and are therefore not specifications.</w:t>
      </w:r>
    </w:p>
    <w:p w:rsidR="00ED4926" w:rsidRDefault="00005CD9">
      <w:pPr>
        <w:pStyle w:val="Heading1"/>
        <w:numPr>
          <w:ilvl w:val="0"/>
          <w:numId w:val="2"/>
        </w:numPr>
        <w:ind w:firstLine="0"/>
        <w:contextualSpacing/>
      </w:pPr>
      <w:bookmarkStart w:id="13" w:name="_lnxbz9" w:colFirst="0" w:colLast="0"/>
      <w:bookmarkEnd w:id="13"/>
      <w:r>
        <w:t>Motor Control Transient Simulation Architecture</w:t>
      </w:r>
    </w:p>
    <w:p w:rsidR="00ED4926" w:rsidRDefault="00ED4926">
      <w:pPr>
        <w:pStyle w:val="normal0"/>
      </w:pPr>
    </w:p>
    <w:p w:rsidR="00ED4926" w:rsidRPr="00850B7C" w:rsidRDefault="00005CD9" w:rsidP="00850B7C">
      <w:pPr>
        <w:pStyle w:val="normal0"/>
        <w:spacing w:line="360" w:lineRule="auto"/>
      </w:pPr>
      <w:r>
        <w:t xml:space="preserve"> Motor Control Transient Simulation architecture (Architecture</w:t>
      </w:r>
      <w:r w:rsidR="00086016">
        <w:t xml:space="preserve"> onwards</w:t>
      </w:r>
      <w:r>
        <w:t>) is a toolset and frame-work for transient simulation of motor control loop</w:t>
      </w:r>
      <w:r w:rsidR="000D7E06">
        <w:t xml:space="preserve"> modeled in </w:t>
      </w:r>
      <w:r w:rsidR="00DF6F8A">
        <w:t>Simulink</w:t>
      </w:r>
      <w:r w:rsidR="00EB4D4F">
        <w:t xml:space="preserve"> in order to simulate</w:t>
      </w:r>
      <w:r>
        <w:t xml:space="preserve"> the motor control algorithms in Model in Loop (</w:t>
      </w:r>
      <w:r w:rsidR="00E46AC1">
        <w:t>MIL), Software in Loop (SIL</w:t>
      </w:r>
      <w:r w:rsidR="000D7E06">
        <w:t xml:space="preserve">). </w:t>
      </w:r>
    </w:p>
    <w:p w:rsidR="00ED4926" w:rsidRDefault="00ED4926">
      <w:pPr>
        <w:pStyle w:val="normal0"/>
      </w:pPr>
    </w:p>
    <w:p w:rsidR="00ED4926" w:rsidRDefault="00850B7C" w:rsidP="00850B7C">
      <w:pPr>
        <w:pStyle w:val="Heading2"/>
        <w:numPr>
          <w:ilvl w:val="1"/>
          <w:numId w:val="2"/>
        </w:numPr>
        <w:ind w:hanging="576"/>
        <w:contextualSpacing/>
      </w:pPr>
      <w:bookmarkStart w:id="14" w:name="_44sinio" w:colFirst="0" w:colLast="0"/>
      <w:bookmarkEnd w:id="14"/>
      <w:r>
        <w:t>System Requirements:</w:t>
      </w:r>
    </w:p>
    <w:p w:rsidR="00407389" w:rsidRDefault="00407389" w:rsidP="00407389">
      <w:pPr>
        <w:pStyle w:val="normal0"/>
        <w:numPr>
          <w:ilvl w:val="0"/>
          <w:numId w:val="5"/>
        </w:numPr>
      </w:pPr>
      <w:r>
        <w:t>Matlab R2016b 64-bit</w:t>
      </w:r>
    </w:p>
    <w:p w:rsidR="00EA6A52" w:rsidRPr="007617B8" w:rsidRDefault="00030BB5" w:rsidP="00EA6A52">
      <w:pPr>
        <w:pStyle w:val="normal0"/>
        <w:numPr>
          <w:ilvl w:val="0"/>
          <w:numId w:val="5"/>
        </w:numPr>
        <w:rPr>
          <w:lang w:val="it-IT"/>
        </w:rPr>
      </w:pPr>
      <w:r w:rsidRPr="007617B8">
        <w:rPr>
          <w:lang w:val="it-IT"/>
        </w:rPr>
        <w:t>Compiler- Microsoft Visual C++ 2015 Professional (C)</w:t>
      </w:r>
    </w:p>
    <w:p w:rsidR="00030BB5" w:rsidRPr="00407389" w:rsidRDefault="00AB39F1" w:rsidP="00407389">
      <w:pPr>
        <w:pStyle w:val="normal0"/>
        <w:numPr>
          <w:ilvl w:val="0"/>
          <w:numId w:val="5"/>
        </w:numPr>
      </w:pPr>
      <w:r>
        <w:t>FMIKit</w:t>
      </w:r>
      <w:r w:rsidR="00422289">
        <w:t xml:space="preserve"> </w:t>
      </w:r>
      <w:r>
        <w:t>(This toolbox will be invoked implicitly when the model is loaded)</w:t>
      </w:r>
    </w:p>
    <w:p w:rsidR="00ED4926" w:rsidRDefault="00614E58">
      <w:pPr>
        <w:pStyle w:val="Heading2"/>
        <w:numPr>
          <w:ilvl w:val="1"/>
          <w:numId w:val="2"/>
        </w:numPr>
        <w:ind w:hanging="576"/>
        <w:contextualSpacing/>
      </w:pPr>
      <w:bookmarkStart w:id="15" w:name="_z337ya" w:colFirst="0" w:colLast="0"/>
      <w:bookmarkEnd w:id="15"/>
      <w:r>
        <w:t>Loading Architecture</w:t>
      </w:r>
      <w:r w:rsidR="00A8246F">
        <w:t xml:space="preserve"> from RTC</w:t>
      </w:r>
    </w:p>
    <w:p w:rsidR="007617B8" w:rsidRDefault="007617B8" w:rsidP="007617B8">
      <w:pPr>
        <w:pStyle w:val="normal0"/>
        <w:numPr>
          <w:ilvl w:val="0"/>
          <w:numId w:val="10"/>
        </w:numPr>
      </w:pPr>
      <w:r>
        <w:t xml:space="preserve">Go to Motor Control (Change Management) Area and right click on the stream </w:t>
      </w:r>
      <w:r w:rsidRPr="007617B8">
        <w:t>Model_Based_Design_Transient_Simulation_Architecture_Rel</w:t>
      </w:r>
    </w:p>
    <w:p w:rsidR="007617B8" w:rsidRDefault="007617B8" w:rsidP="007617B8">
      <w:pPr>
        <w:pStyle w:val="normal0"/>
        <w:numPr>
          <w:ilvl w:val="0"/>
          <w:numId w:val="10"/>
        </w:numPr>
      </w:pPr>
      <w:r>
        <w:t>Select New Repository Workspace</w:t>
      </w:r>
    </w:p>
    <w:p w:rsidR="007617B8" w:rsidRDefault="007617B8" w:rsidP="007617B8">
      <w:pPr>
        <w:pStyle w:val="normal0"/>
        <w:ind w:left="720"/>
      </w:pPr>
    </w:p>
    <w:p w:rsidR="007617B8" w:rsidRDefault="007617B8" w:rsidP="007617B8">
      <w:pPr>
        <w:pStyle w:val="normal0"/>
        <w:ind w:left="720"/>
      </w:pPr>
    </w:p>
    <w:p w:rsidR="007617B8" w:rsidRDefault="007617B8" w:rsidP="007617B8">
      <w:pPr>
        <w:pStyle w:val="normal0"/>
        <w:ind w:left="720"/>
      </w:pPr>
      <w:r>
        <w:rPr>
          <w:noProof/>
        </w:rPr>
        <w:drawing>
          <wp:inline distT="0" distB="0" distL="0" distR="0">
            <wp:extent cx="6629400" cy="404762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6629400" cy="4047620"/>
                    </a:xfrm>
                    <a:prstGeom prst="rect">
                      <a:avLst/>
                    </a:prstGeom>
                    <a:noFill/>
                    <a:ln w="9525">
                      <a:noFill/>
                      <a:miter lim="800000"/>
                      <a:headEnd/>
                      <a:tailEnd/>
                    </a:ln>
                  </pic:spPr>
                </pic:pic>
              </a:graphicData>
            </a:graphic>
          </wp:inline>
        </w:drawing>
      </w:r>
    </w:p>
    <w:p w:rsidR="007617B8" w:rsidRDefault="007617B8" w:rsidP="007617B8">
      <w:pPr>
        <w:pStyle w:val="normal0"/>
        <w:ind w:left="720"/>
      </w:pPr>
    </w:p>
    <w:p w:rsidR="007617B8" w:rsidRDefault="007617B8" w:rsidP="007617B8">
      <w:pPr>
        <w:pStyle w:val="normal0"/>
        <w:ind w:left="720"/>
      </w:pPr>
      <w:r>
        <w:t>3.Choose a name for the workspace and click on Finish</w:t>
      </w:r>
    </w:p>
    <w:p w:rsidR="007617B8" w:rsidRDefault="007617B8" w:rsidP="007617B8">
      <w:pPr>
        <w:pStyle w:val="normal0"/>
        <w:ind w:left="720"/>
      </w:pPr>
      <w:r>
        <w:t>4. Select load from a load rule file and click Next</w:t>
      </w:r>
    </w:p>
    <w:p w:rsidR="007617B8" w:rsidRPr="007617B8" w:rsidRDefault="007617B8" w:rsidP="007617B8">
      <w:pPr>
        <w:pStyle w:val="normal0"/>
        <w:ind w:left="720"/>
      </w:pPr>
      <w:r>
        <w:rPr>
          <w:noProof/>
        </w:rPr>
        <w:lastRenderedPageBreak/>
        <w:drawing>
          <wp:inline distT="0" distB="0" distL="0" distR="0">
            <wp:extent cx="3032483" cy="3065069"/>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3036583" cy="3069213"/>
                    </a:xfrm>
                    <a:prstGeom prst="rect">
                      <a:avLst/>
                    </a:prstGeom>
                    <a:noFill/>
                    <a:ln w="9525">
                      <a:noFill/>
                      <a:miter lim="800000"/>
                      <a:headEnd/>
                      <a:tailEnd/>
                    </a:ln>
                  </pic:spPr>
                </pic:pic>
              </a:graphicData>
            </a:graphic>
          </wp:inline>
        </w:drawing>
      </w:r>
    </w:p>
    <w:p w:rsidR="00BC23F7" w:rsidRDefault="00BC23F7" w:rsidP="00BC23F7">
      <w:pPr>
        <w:pStyle w:val="normal0"/>
      </w:pPr>
    </w:p>
    <w:p w:rsidR="00BC23F7" w:rsidRDefault="007617B8" w:rsidP="007617B8">
      <w:pPr>
        <w:pStyle w:val="normal0"/>
      </w:pPr>
      <w:r>
        <w:t>5.  Select Load from a remote load rule file. The load rule is located here. Click Ok.</w:t>
      </w:r>
    </w:p>
    <w:p w:rsidR="007617B8" w:rsidRDefault="007617B8" w:rsidP="00DE01AD">
      <w:pPr>
        <w:pStyle w:val="normal0"/>
        <w:ind w:left="936"/>
      </w:pPr>
      <w:r>
        <w:rPr>
          <w:noProof/>
        </w:rPr>
        <w:drawing>
          <wp:inline distT="0" distB="0" distL="0" distR="0">
            <wp:extent cx="3101365" cy="2132333"/>
            <wp:effectExtent l="19050" t="0" r="3785"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3103488" cy="2133793"/>
                    </a:xfrm>
                    <a:prstGeom prst="rect">
                      <a:avLst/>
                    </a:prstGeom>
                    <a:noFill/>
                    <a:ln w="9525">
                      <a:noFill/>
                      <a:miter lim="800000"/>
                      <a:headEnd/>
                      <a:tailEnd/>
                    </a:ln>
                  </pic:spPr>
                </pic:pic>
              </a:graphicData>
            </a:graphic>
          </wp:inline>
        </w:drawing>
      </w:r>
      <w:r>
        <w:br w:type="page"/>
      </w:r>
      <w:r>
        <w:lastRenderedPageBreak/>
        <w:t>6.  The Simulation Architecture will be loaded into your sandbox</w:t>
      </w:r>
      <w:r w:rsidR="009A0B42">
        <w:t>.</w:t>
      </w:r>
    </w:p>
    <w:p w:rsidR="009A0B42" w:rsidRDefault="009A0B42">
      <w:pPr>
        <w:rPr>
          <w:b/>
          <w:sz w:val="24"/>
          <w:szCs w:val="24"/>
        </w:rPr>
      </w:pPr>
    </w:p>
    <w:p w:rsidR="00614E58" w:rsidRDefault="00614E58" w:rsidP="00614E58">
      <w:pPr>
        <w:pStyle w:val="Heading2"/>
        <w:numPr>
          <w:ilvl w:val="1"/>
          <w:numId w:val="2"/>
        </w:numPr>
        <w:ind w:hanging="576"/>
        <w:contextualSpacing/>
      </w:pPr>
      <w:r>
        <w:t xml:space="preserve"> Organization</w:t>
      </w:r>
      <w:r w:rsidR="00BE0413">
        <w:t xml:space="preserve"> of the Architecture</w:t>
      </w:r>
    </w:p>
    <w:p w:rsidR="00ED23C2" w:rsidRDefault="00ED23C2" w:rsidP="00ED23C2">
      <w:pPr>
        <w:pStyle w:val="normal0"/>
        <w:ind w:left="576"/>
      </w:pPr>
      <w:r>
        <w:t>Architecture is structured into three layers.</w:t>
      </w:r>
    </w:p>
    <w:p w:rsidR="00ED23C2" w:rsidRPr="005B0527" w:rsidRDefault="00ED23C2" w:rsidP="00E36F8F">
      <w:pPr>
        <w:pStyle w:val="normal0"/>
        <w:numPr>
          <w:ilvl w:val="0"/>
          <w:numId w:val="6"/>
        </w:numPr>
        <w:rPr>
          <w:b/>
          <w:u w:val="single"/>
        </w:rPr>
      </w:pPr>
      <w:r w:rsidRPr="005B0527">
        <w:rPr>
          <w:b/>
          <w:u w:val="single"/>
        </w:rPr>
        <w:t>Layer-1: System Layer</w:t>
      </w:r>
    </w:p>
    <w:p w:rsidR="00ED23C2" w:rsidRDefault="00ED23C2" w:rsidP="00ED23C2">
      <w:pPr>
        <w:pStyle w:val="normal0"/>
        <w:ind w:left="576"/>
      </w:pPr>
      <w:r>
        <w:t>This is the topmost layer where all the subsystems of the motor control system are interfaced as shown below:</w:t>
      </w:r>
    </w:p>
    <w:p w:rsidR="00024206" w:rsidRDefault="00014A78" w:rsidP="00ED23C2">
      <w:pPr>
        <w:pStyle w:val="normal0"/>
        <w:ind w:left="576"/>
      </w:pPr>
      <w:r>
        <w:rPr>
          <w:noProof/>
        </w:rPr>
        <w:drawing>
          <wp:inline distT="0" distB="0" distL="0" distR="0">
            <wp:extent cx="6629400" cy="2469820"/>
            <wp:effectExtent l="19050" t="0" r="0" b="0"/>
            <wp:docPr id="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srcRect/>
                    <a:stretch>
                      <a:fillRect/>
                    </a:stretch>
                  </pic:blipFill>
                  <pic:spPr bwMode="auto">
                    <a:xfrm>
                      <a:off x="0" y="0"/>
                      <a:ext cx="6629400" cy="2469820"/>
                    </a:xfrm>
                    <a:prstGeom prst="rect">
                      <a:avLst/>
                    </a:prstGeom>
                    <a:noFill/>
                    <a:ln w="9525">
                      <a:noFill/>
                      <a:miter lim="800000"/>
                      <a:headEnd/>
                      <a:tailEnd/>
                    </a:ln>
                  </pic:spPr>
                </pic:pic>
              </a:graphicData>
            </a:graphic>
          </wp:inline>
        </w:drawing>
      </w:r>
    </w:p>
    <w:p w:rsidR="00024206" w:rsidRPr="005B0527" w:rsidRDefault="00024206" w:rsidP="00ED23C2">
      <w:pPr>
        <w:pStyle w:val="normal0"/>
        <w:ind w:left="576"/>
        <w:rPr>
          <w:b/>
          <w:u w:val="single"/>
        </w:rPr>
      </w:pPr>
    </w:p>
    <w:p w:rsidR="005B0527" w:rsidRPr="005B0527" w:rsidRDefault="005B0527" w:rsidP="00E36F8F">
      <w:pPr>
        <w:pStyle w:val="normal0"/>
        <w:numPr>
          <w:ilvl w:val="0"/>
          <w:numId w:val="6"/>
        </w:numPr>
        <w:rPr>
          <w:b/>
          <w:u w:val="single"/>
        </w:rPr>
      </w:pPr>
      <w:r w:rsidRPr="005B0527">
        <w:rPr>
          <w:b/>
          <w:u w:val="single"/>
        </w:rPr>
        <w:t>Layer-2: Sub-System</w:t>
      </w:r>
      <w:r>
        <w:rPr>
          <w:b/>
          <w:u w:val="single"/>
        </w:rPr>
        <w:t xml:space="preserve"> Layer</w:t>
      </w:r>
    </w:p>
    <w:p w:rsidR="005B0527" w:rsidRDefault="005B0527" w:rsidP="00ED23C2">
      <w:pPr>
        <w:pStyle w:val="normal0"/>
        <w:ind w:left="576"/>
      </w:pPr>
    </w:p>
    <w:p w:rsidR="005B0527" w:rsidRDefault="00C8789E" w:rsidP="00ED23C2">
      <w:pPr>
        <w:pStyle w:val="normal0"/>
        <w:ind w:left="576"/>
      </w:pPr>
      <w:r>
        <w:t>Sub-System</w:t>
      </w:r>
      <w:r w:rsidR="005B0527">
        <w:t xml:space="preserve"> layer consists </w:t>
      </w:r>
      <w:r w:rsidR="00AA1AD9">
        <w:t>of Model</w:t>
      </w:r>
      <w:r w:rsidR="008D4722">
        <w:t xml:space="preserve"> </w:t>
      </w:r>
      <w:r w:rsidR="00C1057B">
        <w:t>Variants for</w:t>
      </w:r>
      <w:r w:rsidR="005B0527">
        <w:t xml:space="preserve"> each sub-system </w:t>
      </w:r>
      <w:r w:rsidR="00C1057B">
        <w:t>of the</w:t>
      </w:r>
      <w:r w:rsidR="005B0527">
        <w:t xml:space="preserve"> motor control</w:t>
      </w:r>
      <w:r w:rsidR="00AA1AD9">
        <w:t xml:space="preserve"> system</w:t>
      </w:r>
      <w:r w:rsidR="005B0527">
        <w:t xml:space="preserve">. Simulink </w:t>
      </w:r>
      <w:r w:rsidR="009D023F">
        <w:t xml:space="preserve">Model </w:t>
      </w:r>
      <w:r w:rsidR="005B0527">
        <w:t>Variant is used to model variants of each sub-system in a single system model.</w:t>
      </w:r>
    </w:p>
    <w:p w:rsidR="005B0527" w:rsidRDefault="008D4F4C" w:rsidP="00ED23C2">
      <w:pPr>
        <w:pStyle w:val="normal0"/>
        <w:ind w:left="576"/>
      </w:pPr>
      <w:r>
        <w:t>Following table describes the variants for each- subsystem</w:t>
      </w:r>
    </w:p>
    <w:p w:rsidR="002B04D4" w:rsidRDefault="002B04D4" w:rsidP="00ED23C2">
      <w:pPr>
        <w:pStyle w:val="normal0"/>
        <w:ind w:left="576"/>
      </w:pPr>
    </w:p>
    <w:tbl>
      <w:tblPr>
        <w:tblStyle w:val="TableGrid"/>
        <w:tblW w:w="0" w:type="auto"/>
        <w:tblInd w:w="576" w:type="dxa"/>
        <w:tblLook w:val="04A0"/>
      </w:tblPr>
      <w:tblGrid>
        <w:gridCol w:w="5049"/>
        <w:gridCol w:w="5031"/>
      </w:tblGrid>
      <w:tr w:rsidR="002B04D4" w:rsidTr="002B04D4">
        <w:tc>
          <w:tcPr>
            <w:tcW w:w="5049" w:type="dxa"/>
          </w:tcPr>
          <w:p w:rsidR="002B04D4" w:rsidRPr="002B04D4" w:rsidRDefault="002B04D4" w:rsidP="002B04D4">
            <w:pPr>
              <w:pStyle w:val="normal0"/>
              <w:jc w:val="center"/>
              <w:rPr>
                <w:b/>
              </w:rPr>
            </w:pPr>
            <w:r w:rsidRPr="002B04D4">
              <w:rPr>
                <w:b/>
              </w:rPr>
              <w:t>Subsystem</w:t>
            </w:r>
          </w:p>
        </w:tc>
        <w:tc>
          <w:tcPr>
            <w:tcW w:w="5031" w:type="dxa"/>
          </w:tcPr>
          <w:p w:rsidR="002B04D4" w:rsidRPr="002B04D4" w:rsidRDefault="002B04D4" w:rsidP="002B04D4">
            <w:pPr>
              <w:pStyle w:val="normal0"/>
              <w:jc w:val="center"/>
              <w:rPr>
                <w:b/>
              </w:rPr>
            </w:pPr>
            <w:r w:rsidRPr="002B04D4">
              <w:rPr>
                <w:b/>
              </w:rPr>
              <w:t>Variants</w:t>
            </w:r>
          </w:p>
        </w:tc>
      </w:tr>
      <w:tr w:rsidR="002B04D4" w:rsidTr="002B04D4">
        <w:tc>
          <w:tcPr>
            <w:tcW w:w="5049" w:type="dxa"/>
            <w:vMerge w:val="restart"/>
          </w:tcPr>
          <w:p w:rsidR="002B04D4" w:rsidRDefault="002B04D4" w:rsidP="002B04D4">
            <w:pPr>
              <w:pStyle w:val="normal0"/>
              <w:jc w:val="center"/>
            </w:pPr>
            <w:r>
              <w:t>Input Circuit</w:t>
            </w:r>
          </w:p>
        </w:tc>
        <w:tc>
          <w:tcPr>
            <w:tcW w:w="5031" w:type="dxa"/>
          </w:tcPr>
          <w:p w:rsidR="002B04D4" w:rsidRDefault="002B04D4" w:rsidP="00ED23C2">
            <w:pPr>
              <w:pStyle w:val="normal0"/>
            </w:pPr>
            <w:r>
              <w:t>Constant DC Bus</w:t>
            </w:r>
          </w:p>
        </w:tc>
      </w:tr>
      <w:tr w:rsidR="002B04D4" w:rsidTr="002B04D4">
        <w:tc>
          <w:tcPr>
            <w:tcW w:w="5049" w:type="dxa"/>
            <w:vMerge/>
          </w:tcPr>
          <w:p w:rsidR="002B04D4" w:rsidRDefault="002B04D4" w:rsidP="00ED23C2">
            <w:pPr>
              <w:pStyle w:val="normal0"/>
            </w:pPr>
          </w:p>
        </w:tc>
        <w:tc>
          <w:tcPr>
            <w:tcW w:w="5031" w:type="dxa"/>
          </w:tcPr>
          <w:p w:rsidR="002B04D4" w:rsidRDefault="002B04D4" w:rsidP="00ED23C2">
            <w:pPr>
              <w:pStyle w:val="normal0"/>
            </w:pPr>
            <w:r>
              <w:t>HVPS 120V</w:t>
            </w:r>
          </w:p>
        </w:tc>
      </w:tr>
      <w:tr w:rsidR="002B04D4" w:rsidTr="002B04D4">
        <w:tc>
          <w:tcPr>
            <w:tcW w:w="5049" w:type="dxa"/>
            <w:vMerge/>
          </w:tcPr>
          <w:p w:rsidR="002B04D4" w:rsidRDefault="002B04D4" w:rsidP="00ED23C2">
            <w:pPr>
              <w:pStyle w:val="normal0"/>
            </w:pPr>
          </w:p>
        </w:tc>
        <w:tc>
          <w:tcPr>
            <w:tcW w:w="5031" w:type="dxa"/>
          </w:tcPr>
          <w:p w:rsidR="002B04D4" w:rsidRDefault="002B04D4" w:rsidP="00ED23C2">
            <w:pPr>
              <w:pStyle w:val="normal0"/>
            </w:pPr>
            <w:r>
              <w:t>HVPS 120PFC</w:t>
            </w:r>
          </w:p>
        </w:tc>
      </w:tr>
      <w:tr w:rsidR="002B04D4" w:rsidTr="002B04D4">
        <w:tc>
          <w:tcPr>
            <w:tcW w:w="5049" w:type="dxa"/>
            <w:vMerge/>
          </w:tcPr>
          <w:p w:rsidR="002B04D4" w:rsidRDefault="002B04D4" w:rsidP="00ED23C2">
            <w:pPr>
              <w:pStyle w:val="normal0"/>
            </w:pPr>
          </w:p>
        </w:tc>
        <w:tc>
          <w:tcPr>
            <w:tcW w:w="5031" w:type="dxa"/>
          </w:tcPr>
          <w:p w:rsidR="002B04D4" w:rsidRDefault="002B04D4" w:rsidP="00ED23C2">
            <w:pPr>
              <w:pStyle w:val="normal0"/>
            </w:pPr>
            <w:r>
              <w:t>HVPS 230</w:t>
            </w:r>
          </w:p>
        </w:tc>
      </w:tr>
      <w:tr w:rsidR="002B04D4" w:rsidTr="002B04D4">
        <w:tc>
          <w:tcPr>
            <w:tcW w:w="5049" w:type="dxa"/>
            <w:vMerge/>
          </w:tcPr>
          <w:p w:rsidR="002B04D4" w:rsidRDefault="002B04D4" w:rsidP="00ED23C2">
            <w:pPr>
              <w:pStyle w:val="normal0"/>
            </w:pPr>
          </w:p>
        </w:tc>
        <w:tc>
          <w:tcPr>
            <w:tcW w:w="5031" w:type="dxa"/>
          </w:tcPr>
          <w:p w:rsidR="002B04D4" w:rsidRDefault="002B04D4" w:rsidP="00ED23C2">
            <w:pPr>
              <w:pStyle w:val="normal0"/>
            </w:pPr>
            <w:r>
              <w:t>HVPS 230 PFC</w:t>
            </w:r>
          </w:p>
        </w:tc>
      </w:tr>
      <w:tr w:rsidR="000925CE" w:rsidTr="002B04D4">
        <w:tc>
          <w:tcPr>
            <w:tcW w:w="5049" w:type="dxa"/>
            <w:vMerge w:val="restart"/>
          </w:tcPr>
          <w:p w:rsidR="000925CE" w:rsidRDefault="000925CE" w:rsidP="002B04D4">
            <w:pPr>
              <w:pStyle w:val="normal0"/>
              <w:jc w:val="center"/>
            </w:pPr>
            <w:r>
              <w:t>Motor+Mechanics Coupled</w:t>
            </w:r>
          </w:p>
        </w:tc>
        <w:tc>
          <w:tcPr>
            <w:tcW w:w="5031" w:type="dxa"/>
          </w:tcPr>
          <w:p w:rsidR="000925CE" w:rsidRDefault="000925CE" w:rsidP="00ED23C2">
            <w:pPr>
              <w:pStyle w:val="normal0"/>
            </w:pPr>
            <w:r>
              <w:t xml:space="preserve">CIM Basic </w:t>
            </w:r>
          </w:p>
        </w:tc>
      </w:tr>
      <w:tr w:rsidR="000925CE" w:rsidTr="002B04D4">
        <w:tc>
          <w:tcPr>
            <w:tcW w:w="5049" w:type="dxa"/>
            <w:vMerge/>
          </w:tcPr>
          <w:p w:rsidR="000925CE" w:rsidRDefault="000925CE" w:rsidP="00ED23C2">
            <w:pPr>
              <w:pStyle w:val="normal0"/>
            </w:pPr>
          </w:p>
        </w:tc>
        <w:tc>
          <w:tcPr>
            <w:tcW w:w="5031" w:type="dxa"/>
          </w:tcPr>
          <w:p w:rsidR="000925CE" w:rsidRDefault="000925CE" w:rsidP="00ED23C2">
            <w:pPr>
              <w:pStyle w:val="normal0"/>
            </w:pPr>
            <w:r>
              <w:t xml:space="preserve">CIM MBCD </w:t>
            </w:r>
          </w:p>
        </w:tc>
      </w:tr>
      <w:tr w:rsidR="000925CE" w:rsidTr="002B04D4">
        <w:tc>
          <w:tcPr>
            <w:tcW w:w="5049" w:type="dxa"/>
            <w:vMerge/>
          </w:tcPr>
          <w:p w:rsidR="000925CE" w:rsidRDefault="000925CE" w:rsidP="00ED23C2">
            <w:pPr>
              <w:pStyle w:val="normal0"/>
            </w:pPr>
          </w:p>
        </w:tc>
        <w:tc>
          <w:tcPr>
            <w:tcW w:w="5031" w:type="dxa"/>
          </w:tcPr>
          <w:p w:rsidR="000925CE" w:rsidRDefault="000925CE" w:rsidP="00ED23C2">
            <w:pPr>
              <w:pStyle w:val="normal0"/>
            </w:pPr>
            <w:r>
              <w:t>BPM Basic-HA</w:t>
            </w:r>
          </w:p>
        </w:tc>
      </w:tr>
      <w:tr w:rsidR="000925CE" w:rsidTr="002B04D4">
        <w:tc>
          <w:tcPr>
            <w:tcW w:w="5049" w:type="dxa"/>
            <w:vMerge/>
          </w:tcPr>
          <w:p w:rsidR="000925CE" w:rsidRDefault="000925CE" w:rsidP="00ED23C2">
            <w:pPr>
              <w:pStyle w:val="normal0"/>
            </w:pPr>
          </w:p>
        </w:tc>
        <w:tc>
          <w:tcPr>
            <w:tcW w:w="5031" w:type="dxa"/>
          </w:tcPr>
          <w:p w:rsidR="000925CE" w:rsidRDefault="000925CE" w:rsidP="00ED23C2">
            <w:pPr>
              <w:pStyle w:val="normal0"/>
            </w:pPr>
            <w:r>
              <w:t>BPM Basic-VA</w:t>
            </w:r>
          </w:p>
        </w:tc>
      </w:tr>
      <w:tr w:rsidR="000925CE" w:rsidTr="002B04D4">
        <w:tc>
          <w:tcPr>
            <w:tcW w:w="5049" w:type="dxa"/>
            <w:vMerge/>
          </w:tcPr>
          <w:p w:rsidR="000925CE" w:rsidRDefault="000925CE" w:rsidP="00ED23C2">
            <w:pPr>
              <w:pStyle w:val="normal0"/>
            </w:pPr>
          </w:p>
        </w:tc>
        <w:tc>
          <w:tcPr>
            <w:tcW w:w="5031" w:type="dxa"/>
          </w:tcPr>
          <w:p w:rsidR="000925CE" w:rsidRDefault="000925CE" w:rsidP="00ED23C2">
            <w:pPr>
              <w:pStyle w:val="normal0"/>
            </w:pPr>
            <w:r>
              <w:t>BPM MBCD- VA Agitation</w:t>
            </w:r>
          </w:p>
        </w:tc>
      </w:tr>
      <w:tr w:rsidR="000925CE" w:rsidTr="002B04D4">
        <w:tc>
          <w:tcPr>
            <w:tcW w:w="5049" w:type="dxa"/>
            <w:vMerge/>
          </w:tcPr>
          <w:p w:rsidR="000925CE" w:rsidRDefault="000925CE" w:rsidP="00ED23C2">
            <w:pPr>
              <w:pStyle w:val="normal0"/>
            </w:pPr>
          </w:p>
        </w:tc>
        <w:tc>
          <w:tcPr>
            <w:tcW w:w="5031" w:type="dxa"/>
          </w:tcPr>
          <w:p w:rsidR="000925CE" w:rsidRDefault="000925CE" w:rsidP="00ED23C2">
            <w:pPr>
              <w:pStyle w:val="normal0"/>
            </w:pPr>
            <w:r>
              <w:t>BPM MBCD- VA Spin</w:t>
            </w:r>
          </w:p>
        </w:tc>
      </w:tr>
      <w:tr w:rsidR="000925CE" w:rsidTr="002B04D4">
        <w:tc>
          <w:tcPr>
            <w:tcW w:w="5049" w:type="dxa"/>
            <w:vMerge w:val="restart"/>
          </w:tcPr>
          <w:p w:rsidR="000925CE" w:rsidRDefault="000925CE" w:rsidP="000925CE">
            <w:pPr>
              <w:pStyle w:val="normal0"/>
              <w:jc w:val="center"/>
            </w:pPr>
            <w:r>
              <w:t>Sensor</w:t>
            </w:r>
          </w:p>
        </w:tc>
        <w:tc>
          <w:tcPr>
            <w:tcW w:w="5031" w:type="dxa"/>
          </w:tcPr>
          <w:p w:rsidR="000925CE" w:rsidRDefault="000925CE" w:rsidP="00ED23C2">
            <w:pPr>
              <w:pStyle w:val="normal0"/>
            </w:pPr>
            <w:r>
              <w:t xml:space="preserve">Tachometer </w:t>
            </w:r>
          </w:p>
        </w:tc>
      </w:tr>
      <w:tr w:rsidR="000925CE" w:rsidTr="002B04D4">
        <w:tc>
          <w:tcPr>
            <w:tcW w:w="5049" w:type="dxa"/>
            <w:vMerge/>
          </w:tcPr>
          <w:p w:rsidR="000925CE" w:rsidRDefault="000925CE" w:rsidP="00ED23C2">
            <w:pPr>
              <w:pStyle w:val="normal0"/>
            </w:pPr>
          </w:p>
        </w:tc>
        <w:tc>
          <w:tcPr>
            <w:tcW w:w="5031" w:type="dxa"/>
          </w:tcPr>
          <w:p w:rsidR="000925CE" w:rsidRDefault="000925CE" w:rsidP="00ED23C2">
            <w:pPr>
              <w:pStyle w:val="normal0"/>
            </w:pPr>
            <w:r>
              <w:t>Sensorless</w:t>
            </w:r>
          </w:p>
        </w:tc>
      </w:tr>
      <w:tr w:rsidR="00814C51" w:rsidTr="002B04D4">
        <w:tc>
          <w:tcPr>
            <w:tcW w:w="5049" w:type="dxa"/>
          </w:tcPr>
          <w:p w:rsidR="00814C51" w:rsidRDefault="00CD4B75" w:rsidP="00814C51">
            <w:pPr>
              <w:pStyle w:val="normal0"/>
              <w:jc w:val="center"/>
            </w:pPr>
            <w:r>
              <w:t>Inverter</w:t>
            </w:r>
          </w:p>
        </w:tc>
        <w:tc>
          <w:tcPr>
            <w:tcW w:w="5031" w:type="dxa"/>
          </w:tcPr>
          <w:p w:rsidR="00814C51" w:rsidRDefault="00CD4B75" w:rsidP="00ED23C2">
            <w:pPr>
              <w:pStyle w:val="normal0"/>
            </w:pPr>
            <w:r>
              <w:t>Ideal Inverter</w:t>
            </w:r>
          </w:p>
        </w:tc>
      </w:tr>
      <w:tr w:rsidR="00AB2819" w:rsidTr="002B04D4">
        <w:tc>
          <w:tcPr>
            <w:tcW w:w="5049" w:type="dxa"/>
          </w:tcPr>
          <w:p w:rsidR="00AB2819" w:rsidRDefault="00AB2819" w:rsidP="00814C51">
            <w:pPr>
              <w:pStyle w:val="normal0"/>
              <w:jc w:val="center"/>
            </w:pPr>
            <w:r>
              <w:t>ADC Model</w:t>
            </w:r>
          </w:p>
        </w:tc>
        <w:tc>
          <w:tcPr>
            <w:tcW w:w="5031" w:type="dxa"/>
          </w:tcPr>
          <w:p w:rsidR="00AB2819" w:rsidRDefault="00AB2819" w:rsidP="00ED23C2">
            <w:pPr>
              <w:pStyle w:val="normal0"/>
            </w:pPr>
            <w:r>
              <w:t>-</w:t>
            </w:r>
          </w:p>
        </w:tc>
      </w:tr>
      <w:tr w:rsidR="009A17D4" w:rsidTr="009A17D4">
        <w:trPr>
          <w:trHeight w:val="359"/>
        </w:trPr>
        <w:tc>
          <w:tcPr>
            <w:tcW w:w="5049" w:type="dxa"/>
            <w:vMerge w:val="restart"/>
          </w:tcPr>
          <w:p w:rsidR="009A17D4" w:rsidRDefault="009A17D4" w:rsidP="00814C51">
            <w:pPr>
              <w:pStyle w:val="normal0"/>
              <w:jc w:val="center"/>
            </w:pPr>
            <w:r>
              <w:t>Control Model</w:t>
            </w:r>
          </w:p>
        </w:tc>
        <w:tc>
          <w:tcPr>
            <w:tcW w:w="5031" w:type="dxa"/>
          </w:tcPr>
          <w:p w:rsidR="009A17D4" w:rsidRDefault="009A17D4" w:rsidP="00ED23C2">
            <w:pPr>
              <w:pStyle w:val="normal0"/>
            </w:pPr>
            <w:r>
              <w:t>SIL</w:t>
            </w:r>
          </w:p>
        </w:tc>
      </w:tr>
      <w:tr w:rsidR="009A17D4" w:rsidTr="002B04D4">
        <w:tc>
          <w:tcPr>
            <w:tcW w:w="5049" w:type="dxa"/>
            <w:vMerge/>
          </w:tcPr>
          <w:p w:rsidR="009A17D4" w:rsidRDefault="009A17D4" w:rsidP="00814C51">
            <w:pPr>
              <w:pStyle w:val="normal0"/>
              <w:jc w:val="center"/>
            </w:pPr>
          </w:p>
        </w:tc>
        <w:tc>
          <w:tcPr>
            <w:tcW w:w="5031" w:type="dxa"/>
          </w:tcPr>
          <w:p w:rsidR="009A17D4" w:rsidRDefault="009A17D4" w:rsidP="00ED23C2">
            <w:pPr>
              <w:pStyle w:val="normal0"/>
            </w:pPr>
            <w:r>
              <w:t>PIL</w:t>
            </w:r>
          </w:p>
        </w:tc>
      </w:tr>
      <w:tr w:rsidR="009603FC" w:rsidTr="002B04D4">
        <w:tc>
          <w:tcPr>
            <w:tcW w:w="5049" w:type="dxa"/>
          </w:tcPr>
          <w:p w:rsidR="009603FC" w:rsidRDefault="009603FC" w:rsidP="00814C51">
            <w:pPr>
              <w:pStyle w:val="normal0"/>
              <w:jc w:val="center"/>
            </w:pPr>
            <w:r>
              <w:t>Signal Inspector</w:t>
            </w:r>
          </w:p>
        </w:tc>
        <w:tc>
          <w:tcPr>
            <w:tcW w:w="5031" w:type="dxa"/>
          </w:tcPr>
          <w:p w:rsidR="009603FC" w:rsidRDefault="009603FC" w:rsidP="00ED23C2">
            <w:pPr>
              <w:pStyle w:val="normal0"/>
            </w:pPr>
            <w:r>
              <w:t>-</w:t>
            </w:r>
          </w:p>
        </w:tc>
      </w:tr>
      <w:tr w:rsidR="009603FC" w:rsidTr="002B04D4">
        <w:tc>
          <w:tcPr>
            <w:tcW w:w="5049" w:type="dxa"/>
          </w:tcPr>
          <w:p w:rsidR="009603FC" w:rsidRDefault="009603FC" w:rsidP="00814C51">
            <w:pPr>
              <w:pStyle w:val="normal0"/>
              <w:jc w:val="center"/>
            </w:pPr>
            <w:r>
              <w:t>Simulation Performance</w:t>
            </w:r>
          </w:p>
        </w:tc>
        <w:tc>
          <w:tcPr>
            <w:tcW w:w="5031" w:type="dxa"/>
          </w:tcPr>
          <w:p w:rsidR="009603FC" w:rsidRDefault="009603FC" w:rsidP="00ED23C2">
            <w:pPr>
              <w:pStyle w:val="normal0"/>
            </w:pPr>
            <w:r>
              <w:t>-</w:t>
            </w:r>
          </w:p>
        </w:tc>
      </w:tr>
    </w:tbl>
    <w:p w:rsidR="002B04D4" w:rsidRDefault="002B04D4" w:rsidP="00ED23C2">
      <w:pPr>
        <w:pStyle w:val="normal0"/>
        <w:ind w:left="576"/>
      </w:pPr>
    </w:p>
    <w:p w:rsidR="008D4F4C" w:rsidRDefault="00573177" w:rsidP="00ED23C2">
      <w:pPr>
        <w:pStyle w:val="normal0"/>
        <w:ind w:left="576"/>
      </w:pPr>
      <w:r>
        <w:t>Variant Control Parameters for each sub-system and variant selection conditions are as listed below:</w:t>
      </w:r>
    </w:p>
    <w:tbl>
      <w:tblPr>
        <w:tblStyle w:val="TableGrid"/>
        <w:tblW w:w="0" w:type="auto"/>
        <w:tblInd w:w="576" w:type="dxa"/>
        <w:tblLook w:val="04A0"/>
      </w:tblPr>
      <w:tblGrid>
        <w:gridCol w:w="3439"/>
        <w:gridCol w:w="3311"/>
        <w:gridCol w:w="3330"/>
      </w:tblGrid>
      <w:tr w:rsidR="00573177" w:rsidTr="0007635D">
        <w:tc>
          <w:tcPr>
            <w:tcW w:w="3439" w:type="dxa"/>
          </w:tcPr>
          <w:p w:rsidR="00573177" w:rsidRPr="00FE170F" w:rsidRDefault="00573177" w:rsidP="00ED23C2">
            <w:pPr>
              <w:pStyle w:val="normal0"/>
              <w:rPr>
                <w:b/>
              </w:rPr>
            </w:pPr>
            <w:r w:rsidRPr="00FE170F">
              <w:rPr>
                <w:b/>
              </w:rPr>
              <w:t xml:space="preserve">      Variant Control Parameter </w:t>
            </w:r>
          </w:p>
        </w:tc>
        <w:tc>
          <w:tcPr>
            <w:tcW w:w="3311" w:type="dxa"/>
          </w:tcPr>
          <w:p w:rsidR="00573177" w:rsidRPr="00FE170F" w:rsidRDefault="00573177" w:rsidP="00ED23C2">
            <w:pPr>
              <w:pStyle w:val="normal0"/>
              <w:rPr>
                <w:b/>
              </w:rPr>
            </w:pPr>
            <w:r w:rsidRPr="00FE170F">
              <w:rPr>
                <w:b/>
              </w:rPr>
              <w:t>Va</w:t>
            </w:r>
            <w:r w:rsidR="00894F66">
              <w:rPr>
                <w:b/>
              </w:rPr>
              <w:t>riant Control Condition</w:t>
            </w:r>
          </w:p>
        </w:tc>
        <w:tc>
          <w:tcPr>
            <w:tcW w:w="3330" w:type="dxa"/>
          </w:tcPr>
          <w:p w:rsidR="00573177" w:rsidRPr="00FE170F" w:rsidRDefault="00573177" w:rsidP="00573177">
            <w:pPr>
              <w:pStyle w:val="normal0"/>
              <w:jc w:val="center"/>
              <w:rPr>
                <w:b/>
              </w:rPr>
            </w:pPr>
            <w:r w:rsidRPr="00FE170F">
              <w:rPr>
                <w:b/>
              </w:rPr>
              <w:t>Sub-System Variant Invoked in        the System  Model</w:t>
            </w:r>
          </w:p>
        </w:tc>
      </w:tr>
      <w:tr w:rsidR="0007635D" w:rsidTr="0007635D">
        <w:tc>
          <w:tcPr>
            <w:tcW w:w="3439" w:type="dxa"/>
            <w:vMerge w:val="restart"/>
          </w:tcPr>
          <w:p w:rsidR="0007635D" w:rsidRDefault="0007635D" w:rsidP="00ED23C2">
            <w:pPr>
              <w:pStyle w:val="normal0"/>
            </w:pPr>
            <w:r>
              <w:t>Variant_Input_Circuit</w:t>
            </w:r>
          </w:p>
        </w:tc>
        <w:tc>
          <w:tcPr>
            <w:tcW w:w="3311" w:type="dxa"/>
          </w:tcPr>
          <w:p w:rsidR="0007635D" w:rsidRDefault="0007635D" w:rsidP="00ED23C2">
            <w:pPr>
              <w:pStyle w:val="normal0"/>
            </w:pPr>
            <w:r>
              <w:t>1</w:t>
            </w:r>
          </w:p>
        </w:tc>
        <w:tc>
          <w:tcPr>
            <w:tcW w:w="3330" w:type="dxa"/>
          </w:tcPr>
          <w:p w:rsidR="0007635D" w:rsidRDefault="0007635D" w:rsidP="0007635D">
            <w:pPr>
              <w:pStyle w:val="normal0"/>
            </w:pPr>
            <w:r>
              <w:t xml:space="preserve">HVPS </w:t>
            </w:r>
            <w:r w:rsidR="00A32D1E">
              <w:t xml:space="preserve"> </w:t>
            </w:r>
            <w:r>
              <w:t>120 V</w:t>
            </w:r>
          </w:p>
        </w:tc>
      </w:tr>
      <w:tr w:rsidR="0007635D" w:rsidTr="0007635D">
        <w:tc>
          <w:tcPr>
            <w:tcW w:w="3439" w:type="dxa"/>
            <w:vMerge/>
          </w:tcPr>
          <w:p w:rsidR="0007635D" w:rsidRDefault="0007635D" w:rsidP="00ED23C2">
            <w:pPr>
              <w:pStyle w:val="normal0"/>
            </w:pPr>
          </w:p>
        </w:tc>
        <w:tc>
          <w:tcPr>
            <w:tcW w:w="3311" w:type="dxa"/>
          </w:tcPr>
          <w:p w:rsidR="0007635D" w:rsidRDefault="0007635D" w:rsidP="00ED23C2">
            <w:pPr>
              <w:pStyle w:val="normal0"/>
            </w:pPr>
            <w:r>
              <w:t>2</w:t>
            </w:r>
          </w:p>
        </w:tc>
        <w:tc>
          <w:tcPr>
            <w:tcW w:w="3330" w:type="dxa"/>
          </w:tcPr>
          <w:p w:rsidR="0007635D" w:rsidRDefault="0007635D" w:rsidP="0007635D">
            <w:pPr>
              <w:pStyle w:val="normal0"/>
            </w:pPr>
            <w:r>
              <w:t>HVPS  120 PFC</w:t>
            </w:r>
          </w:p>
        </w:tc>
      </w:tr>
      <w:tr w:rsidR="0007635D" w:rsidTr="0007635D">
        <w:tc>
          <w:tcPr>
            <w:tcW w:w="3439" w:type="dxa"/>
            <w:vMerge/>
          </w:tcPr>
          <w:p w:rsidR="0007635D" w:rsidRDefault="0007635D" w:rsidP="00ED23C2">
            <w:pPr>
              <w:pStyle w:val="normal0"/>
            </w:pPr>
          </w:p>
        </w:tc>
        <w:tc>
          <w:tcPr>
            <w:tcW w:w="3311" w:type="dxa"/>
          </w:tcPr>
          <w:p w:rsidR="0007635D" w:rsidRDefault="0007635D" w:rsidP="00ED23C2">
            <w:pPr>
              <w:pStyle w:val="normal0"/>
            </w:pPr>
            <w:r>
              <w:t>3</w:t>
            </w:r>
          </w:p>
        </w:tc>
        <w:tc>
          <w:tcPr>
            <w:tcW w:w="3330" w:type="dxa"/>
          </w:tcPr>
          <w:p w:rsidR="0007635D" w:rsidRDefault="00A32D1E" w:rsidP="0007635D">
            <w:pPr>
              <w:pStyle w:val="normal0"/>
            </w:pPr>
            <w:r>
              <w:t xml:space="preserve">HVPS   </w:t>
            </w:r>
            <w:r w:rsidR="0007635D">
              <w:t>230</w:t>
            </w:r>
          </w:p>
        </w:tc>
      </w:tr>
      <w:tr w:rsidR="0007635D" w:rsidTr="0007635D">
        <w:tc>
          <w:tcPr>
            <w:tcW w:w="3439" w:type="dxa"/>
            <w:vMerge/>
          </w:tcPr>
          <w:p w:rsidR="0007635D" w:rsidRDefault="0007635D" w:rsidP="00ED23C2">
            <w:pPr>
              <w:pStyle w:val="normal0"/>
            </w:pPr>
          </w:p>
        </w:tc>
        <w:tc>
          <w:tcPr>
            <w:tcW w:w="3311" w:type="dxa"/>
          </w:tcPr>
          <w:p w:rsidR="0007635D" w:rsidRDefault="0007635D" w:rsidP="00ED23C2">
            <w:pPr>
              <w:pStyle w:val="normal0"/>
            </w:pPr>
            <w:r>
              <w:t>4</w:t>
            </w:r>
          </w:p>
        </w:tc>
        <w:tc>
          <w:tcPr>
            <w:tcW w:w="3330" w:type="dxa"/>
          </w:tcPr>
          <w:p w:rsidR="0007635D" w:rsidRDefault="00A32D1E" w:rsidP="0007635D">
            <w:pPr>
              <w:pStyle w:val="normal0"/>
            </w:pPr>
            <w:r>
              <w:t xml:space="preserve">HVPS   </w:t>
            </w:r>
            <w:r w:rsidR="0007635D">
              <w:t>230PFC</w:t>
            </w:r>
          </w:p>
        </w:tc>
      </w:tr>
      <w:tr w:rsidR="0007635D" w:rsidTr="0007635D">
        <w:tc>
          <w:tcPr>
            <w:tcW w:w="3439" w:type="dxa"/>
            <w:vMerge/>
          </w:tcPr>
          <w:p w:rsidR="0007635D" w:rsidRDefault="0007635D" w:rsidP="00ED23C2">
            <w:pPr>
              <w:pStyle w:val="normal0"/>
            </w:pPr>
          </w:p>
        </w:tc>
        <w:tc>
          <w:tcPr>
            <w:tcW w:w="3311" w:type="dxa"/>
          </w:tcPr>
          <w:p w:rsidR="0007635D" w:rsidRDefault="0007635D" w:rsidP="00ED23C2">
            <w:pPr>
              <w:pStyle w:val="normal0"/>
            </w:pPr>
            <w:r>
              <w:t>5</w:t>
            </w:r>
          </w:p>
        </w:tc>
        <w:tc>
          <w:tcPr>
            <w:tcW w:w="3330" w:type="dxa"/>
          </w:tcPr>
          <w:p w:rsidR="0007635D" w:rsidRDefault="0007635D" w:rsidP="0007635D">
            <w:pPr>
              <w:pStyle w:val="normal0"/>
            </w:pPr>
            <w:r>
              <w:t>Constant DC Bus</w:t>
            </w:r>
          </w:p>
        </w:tc>
      </w:tr>
      <w:tr w:rsidR="0007635D" w:rsidTr="0007635D">
        <w:tc>
          <w:tcPr>
            <w:tcW w:w="3439" w:type="dxa"/>
            <w:vMerge w:val="restart"/>
          </w:tcPr>
          <w:p w:rsidR="0007635D" w:rsidRDefault="0007635D" w:rsidP="00ED23C2">
            <w:pPr>
              <w:pStyle w:val="normal0"/>
            </w:pPr>
            <w:r>
              <w:t>Variant_Motor_Control</w:t>
            </w:r>
          </w:p>
        </w:tc>
        <w:tc>
          <w:tcPr>
            <w:tcW w:w="3311" w:type="dxa"/>
          </w:tcPr>
          <w:p w:rsidR="0007635D" w:rsidRDefault="0007635D" w:rsidP="00ED23C2">
            <w:pPr>
              <w:pStyle w:val="normal0"/>
            </w:pPr>
            <w:r>
              <w:t>1</w:t>
            </w:r>
          </w:p>
        </w:tc>
        <w:tc>
          <w:tcPr>
            <w:tcW w:w="3330" w:type="dxa"/>
          </w:tcPr>
          <w:p w:rsidR="0007635D" w:rsidRDefault="0007635D" w:rsidP="0007635D">
            <w:pPr>
              <w:pStyle w:val="normal0"/>
            </w:pPr>
            <w:r>
              <w:t xml:space="preserve">SIL </w:t>
            </w:r>
          </w:p>
        </w:tc>
      </w:tr>
      <w:tr w:rsidR="0007635D" w:rsidTr="0007635D">
        <w:tc>
          <w:tcPr>
            <w:tcW w:w="3439" w:type="dxa"/>
            <w:vMerge/>
          </w:tcPr>
          <w:p w:rsidR="0007635D" w:rsidRDefault="0007635D" w:rsidP="00ED23C2">
            <w:pPr>
              <w:pStyle w:val="normal0"/>
            </w:pPr>
          </w:p>
        </w:tc>
        <w:tc>
          <w:tcPr>
            <w:tcW w:w="3311" w:type="dxa"/>
          </w:tcPr>
          <w:p w:rsidR="0007635D" w:rsidRDefault="0007635D" w:rsidP="00ED23C2">
            <w:pPr>
              <w:pStyle w:val="normal0"/>
            </w:pPr>
            <w:r>
              <w:t>2</w:t>
            </w:r>
          </w:p>
        </w:tc>
        <w:tc>
          <w:tcPr>
            <w:tcW w:w="3330" w:type="dxa"/>
          </w:tcPr>
          <w:p w:rsidR="0007635D" w:rsidRDefault="0007635D" w:rsidP="0007635D">
            <w:pPr>
              <w:pStyle w:val="normal0"/>
            </w:pPr>
            <w:r>
              <w:t>PIL</w:t>
            </w:r>
          </w:p>
        </w:tc>
      </w:tr>
      <w:tr w:rsidR="0007635D" w:rsidTr="0007635D">
        <w:tc>
          <w:tcPr>
            <w:tcW w:w="3439" w:type="dxa"/>
            <w:vMerge w:val="restart"/>
          </w:tcPr>
          <w:p w:rsidR="0007635D" w:rsidRDefault="0007635D" w:rsidP="00ED23C2">
            <w:pPr>
              <w:pStyle w:val="normal0"/>
            </w:pPr>
            <w:r w:rsidRPr="0007635D">
              <w:t>Variant_Motor</w:t>
            </w:r>
          </w:p>
        </w:tc>
        <w:tc>
          <w:tcPr>
            <w:tcW w:w="3311" w:type="dxa"/>
          </w:tcPr>
          <w:p w:rsidR="0007635D" w:rsidRDefault="0007635D" w:rsidP="00ED23C2">
            <w:pPr>
              <w:pStyle w:val="normal0"/>
            </w:pPr>
            <w:r>
              <w:t>1</w:t>
            </w:r>
          </w:p>
        </w:tc>
        <w:tc>
          <w:tcPr>
            <w:tcW w:w="3330" w:type="dxa"/>
          </w:tcPr>
          <w:p w:rsidR="0007635D" w:rsidRDefault="001A2374" w:rsidP="0007635D">
            <w:pPr>
              <w:pStyle w:val="normal0"/>
            </w:pPr>
            <w:r>
              <w:t>HA-CIM-Basic Model</w:t>
            </w:r>
          </w:p>
        </w:tc>
      </w:tr>
      <w:tr w:rsidR="0007635D" w:rsidTr="0007635D">
        <w:tc>
          <w:tcPr>
            <w:tcW w:w="3439" w:type="dxa"/>
            <w:vMerge/>
          </w:tcPr>
          <w:p w:rsidR="0007635D" w:rsidRDefault="0007635D" w:rsidP="00ED23C2">
            <w:pPr>
              <w:pStyle w:val="normal0"/>
            </w:pPr>
          </w:p>
        </w:tc>
        <w:tc>
          <w:tcPr>
            <w:tcW w:w="3311" w:type="dxa"/>
          </w:tcPr>
          <w:p w:rsidR="0007635D" w:rsidRDefault="0007635D" w:rsidP="00ED23C2">
            <w:pPr>
              <w:pStyle w:val="normal0"/>
            </w:pPr>
            <w:r>
              <w:t>2</w:t>
            </w:r>
          </w:p>
        </w:tc>
        <w:tc>
          <w:tcPr>
            <w:tcW w:w="3330" w:type="dxa"/>
          </w:tcPr>
          <w:p w:rsidR="0007635D" w:rsidRDefault="001A2374" w:rsidP="0007635D">
            <w:pPr>
              <w:pStyle w:val="normal0"/>
            </w:pPr>
            <w:r>
              <w:t>HA-CIM-MBCD (Advanced Model)</w:t>
            </w:r>
          </w:p>
        </w:tc>
      </w:tr>
      <w:tr w:rsidR="0007635D" w:rsidTr="0007635D">
        <w:tc>
          <w:tcPr>
            <w:tcW w:w="3439" w:type="dxa"/>
            <w:vMerge/>
          </w:tcPr>
          <w:p w:rsidR="0007635D" w:rsidRDefault="0007635D" w:rsidP="00ED23C2">
            <w:pPr>
              <w:pStyle w:val="normal0"/>
            </w:pPr>
          </w:p>
        </w:tc>
        <w:tc>
          <w:tcPr>
            <w:tcW w:w="3311" w:type="dxa"/>
          </w:tcPr>
          <w:p w:rsidR="0007635D" w:rsidRDefault="0007635D" w:rsidP="00ED23C2">
            <w:pPr>
              <w:pStyle w:val="normal0"/>
            </w:pPr>
            <w:r>
              <w:t>3</w:t>
            </w:r>
          </w:p>
        </w:tc>
        <w:tc>
          <w:tcPr>
            <w:tcW w:w="3330" w:type="dxa"/>
          </w:tcPr>
          <w:p w:rsidR="0007635D" w:rsidRDefault="001A2374" w:rsidP="0007635D">
            <w:pPr>
              <w:pStyle w:val="normal0"/>
            </w:pPr>
            <w:r>
              <w:t>HA-BPM-Basic Model</w:t>
            </w:r>
          </w:p>
        </w:tc>
      </w:tr>
      <w:tr w:rsidR="0007635D" w:rsidTr="0007635D">
        <w:tc>
          <w:tcPr>
            <w:tcW w:w="3439" w:type="dxa"/>
            <w:vMerge/>
          </w:tcPr>
          <w:p w:rsidR="0007635D" w:rsidRDefault="0007635D" w:rsidP="00ED23C2">
            <w:pPr>
              <w:pStyle w:val="normal0"/>
            </w:pPr>
          </w:p>
        </w:tc>
        <w:tc>
          <w:tcPr>
            <w:tcW w:w="3311" w:type="dxa"/>
          </w:tcPr>
          <w:p w:rsidR="0007635D" w:rsidRDefault="0007635D" w:rsidP="00ED23C2">
            <w:pPr>
              <w:pStyle w:val="normal0"/>
            </w:pPr>
            <w:r>
              <w:t>4</w:t>
            </w:r>
          </w:p>
        </w:tc>
        <w:tc>
          <w:tcPr>
            <w:tcW w:w="3330" w:type="dxa"/>
          </w:tcPr>
          <w:p w:rsidR="0007635D" w:rsidRDefault="001A2374" w:rsidP="0007635D">
            <w:pPr>
              <w:pStyle w:val="normal0"/>
            </w:pPr>
            <w:r>
              <w:t>HA-BPM-MBCD(Advanced Model)</w:t>
            </w:r>
          </w:p>
        </w:tc>
      </w:tr>
      <w:tr w:rsidR="0007635D" w:rsidTr="0007635D">
        <w:tc>
          <w:tcPr>
            <w:tcW w:w="3439" w:type="dxa"/>
            <w:vMerge/>
          </w:tcPr>
          <w:p w:rsidR="0007635D" w:rsidRDefault="0007635D" w:rsidP="00ED23C2">
            <w:pPr>
              <w:pStyle w:val="normal0"/>
            </w:pPr>
          </w:p>
        </w:tc>
        <w:tc>
          <w:tcPr>
            <w:tcW w:w="3311" w:type="dxa"/>
          </w:tcPr>
          <w:p w:rsidR="0007635D" w:rsidRDefault="0007635D" w:rsidP="00ED23C2">
            <w:pPr>
              <w:pStyle w:val="normal0"/>
            </w:pPr>
            <w:r>
              <w:t>5</w:t>
            </w:r>
          </w:p>
        </w:tc>
        <w:tc>
          <w:tcPr>
            <w:tcW w:w="3330" w:type="dxa"/>
          </w:tcPr>
          <w:p w:rsidR="0007635D" w:rsidRDefault="00BB119C" w:rsidP="0007635D">
            <w:pPr>
              <w:pStyle w:val="normal0"/>
            </w:pPr>
            <w:r>
              <w:t>VA- BPM-Agitation Model</w:t>
            </w:r>
          </w:p>
        </w:tc>
      </w:tr>
      <w:tr w:rsidR="0007635D" w:rsidTr="0007635D">
        <w:tc>
          <w:tcPr>
            <w:tcW w:w="3439" w:type="dxa"/>
            <w:vMerge/>
          </w:tcPr>
          <w:p w:rsidR="0007635D" w:rsidRDefault="0007635D" w:rsidP="00ED23C2">
            <w:pPr>
              <w:pStyle w:val="normal0"/>
            </w:pPr>
          </w:p>
        </w:tc>
        <w:tc>
          <w:tcPr>
            <w:tcW w:w="3311" w:type="dxa"/>
          </w:tcPr>
          <w:p w:rsidR="0007635D" w:rsidRDefault="0007635D" w:rsidP="00ED23C2">
            <w:pPr>
              <w:pStyle w:val="normal0"/>
            </w:pPr>
            <w:r>
              <w:t>6</w:t>
            </w:r>
          </w:p>
        </w:tc>
        <w:tc>
          <w:tcPr>
            <w:tcW w:w="3330" w:type="dxa"/>
          </w:tcPr>
          <w:p w:rsidR="0007635D" w:rsidRDefault="00BB119C" w:rsidP="0007635D">
            <w:pPr>
              <w:pStyle w:val="normal0"/>
            </w:pPr>
            <w:r>
              <w:t>VA-BPM-Spin Model</w:t>
            </w:r>
          </w:p>
        </w:tc>
      </w:tr>
      <w:tr w:rsidR="0007635D" w:rsidTr="0007635D">
        <w:tc>
          <w:tcPr>
            <w:tcW w:w="3439" w:type="dxa"/>
            <w:vMerge/>
          </w:tcPr>
          <w:p w:rsidR="0007635D" w:rsidRDefault="0007635D" w:rsidP="00ED23C2">
            <w:pPr>
              <w:pStyle w:val="normal0"/>
            </w:pPr>
          </w:p>
        </w:tc>
        <w:tc>
          <w:tcPr>
            <w:tcW w:w="3311" w:type="dxa"/>
          </w:tcPr>
          <w:p w:rsidR="0007635D" w:rsidRDefault="0007635D" w:rsidP="00ED23C2">
            <w:pPr>
              <w:pStyle w:val="normal0"/>
            </w:pPr>
            <w:r>
              <w:t>7</w:t>
            </w:r>
          </w:p>
        </w:tc>
        <w:tc>
          <w:tcPr>
            <w:tcW w:w="3330" w:type="dxa"/>
          </w:tcPr>
          <w:p w:rsidR="0007635D" w:rsidRDefault="0048191C" w:rsidP="0007635D">
            <w:pPr>
              <w:pStyle w:val="normal0"/>
            </w:pPr>
            <w:r>
              <w:t>VA-BPM-Basic Model</w:t>
            </w:r>
          </w:p>
        </w:tc>
      </w:tr>
      <w:tr w:rsidR="0007635D" w:rsidTr="0007635D">
        <w:tc>
          <w:tcPr>
            <w:tcW w:w="3439" w:type="dxa"/>
            <w:vMerge w:val="restart"/>
          </w:tcPr>
          <w:p w:rsidR="0007635D" w:rsidRDefault="0007635D" w:rsidP="00ED23C2">
            <w:pPr>
              <w:pStyle w:val="normal0"/>
            </w:pPr>
            <w:r>
              <w:t>Variant_Sensor</w:t>
            </w:r>
          </w:p>
        </w:tc>
        <w:tc>
          <w:tcPr>
            <w:tcW w:w="3311" w:type="dxa"/>
          </w:tcPr>
          <w:p w:rsidR="0007635D" w:rsidRDefault="00582C24" w:rsidP="00ED23C2">
            <w:pPr>
              <w:pStyle w:val="normal0"/>
            </w:pPr>
            <w:r>
              <w:t>0</w:t>
            </w:r>
          </w:p>
        </w:tc>
        <w:tc>
          <w:tcPr>
            <w:tcW w:w="3330" w:type="dxa"/>
          </w:tcPr>
          <w:p w:rsidR="0007635D" w:rsidRDefault="00582C24" w:rsidP="0007635D">
            <w:pPr>
              <w:pStyle w:val="normal0"/>
              <w:jc w:val="both"/>
            </w:pPr>
            <w:r>
              <w:t>Sensorless</w:t>
            </w:r>
          </w:p>
        </w:tc>
      </w:tr>
      <w:tr w:rsidR="0007635D" w:rsidTr="0007635D">
        <w:tc>
          <w:tcPr>
            <w:tcW w:w="3439" w:type="dxa"/>
            <w:vMerge/>
          </w:tcPr>
          <w:p w:rsidR="0007635D" w:rsidRDefault="0007635D" w:rsidP="00ED23C2">
            <w:pPr>
              <w:pStyle w:val="normal0"/>
            </w:pPr>
          </w:p>
        </w:tc>
        <w:tc>
          <w:tcPr>
            <w:tcW w:w="3311" w:type="dxa"/>
          </w:tcPr>
          <w:p w:rsidR="0007635D" w:rsidRDefault="00582C24" w:rsidP="00ED23C2">
            <w:pPr>
              <w:pStyle w:val="normal0"/>
            </w:pPr>
            <w:r>
              <w:t>1</w:t>
            </w:r>
          </w:p>
        </w:tc>
        <w:tc>
          <w:tcPr>
            <w:tcW w:w="3330" w:type="dxa"/>
          </w:tcPr>
          <w:p w:rsidR="0007635D" w:rsidRDefault="00582C24" w:rsidP="0007635D">
            <w:pPr>
              <w:pStyle w:val="normal0"/>
              <w:jc w:val="both"/>
            </w:pPr>
            <w:r>
              <w:t>Tachometer Model</w:t>
            </w:r>
          </w:p>
        </w:tc>
      </w:tr>
    </w:tbl>
    <w:p w:rsidR="00573177" w:rsidRDefault="00573177" w:rsidP="00ED23C2">
      <w:pPr>
        <w:pStyle w:val="normal0"/>
        <w:ind w:left="576"/>
      </w:pPr>
    </w:p>
    <w:p w:rsidR="00BC23F7" w:rsidRDefault="00BC23F7" w:rsidP="00ED23C2">
      <w:pPr>
        <w:pStyle w:val="normal0"/>
        <w:ind w:left="576"/>
      </w:pPr>
    </w:p>
    <w:p w:rsidR="00BC23F7" w:rsidRDefault="00BC23F7" w:rsidP="00ED23C2">
      <w:pPr>
        <w:pStyle w:val="normal0"/>
        <w:ind w:left="576"/>
      </w:pPr>
    </w:p>
    <w:p w:rsidR="000925CE" w:rsidRPr="005B0527" w:rsidRDefault="000925CE" w:rsidP="00E36F8F">
      <w:pPr>
        <w:pStyle w:val="normal0"/>
        <w:numPr>
          <w:ilvl w:val="0"/>
          <w:numId w:val="6"/>
        </w:numPr>
        <w:rPr>
          <w:b/>
          <w:u w:val="single"/>
        </w:rPr>
      </w:pPr>
      <w:r>
        <w:rPr>
          <w:b/>
          <w:u w:val="single"/>
        </w:rPr>
        <w:t>Layer-3: Component Layer</w:t>
      </w:r>
    </w:p>
    <w:p w:rsidR="00BC23F7" w:rsidRDefault="00BC23F7" w:rsidP="00ED23C2">
      <w:pPr>
        <w:pStyle w:val="normal0"/>
        <w:ind w:left="576"/>
      </w:pPr>
    </w:p>
    <w:p w:rsidR="00BC23F7" w:rsidRDefault="00D04173" w:rsidP="00ED23C2">
      <w:pPr>
        <w:pStyle w:val="normal0"/>
        <w:ind w:left="576"/>
      </w:pPr>
      <w:r>
        <w:t xml:space="preserve">Component layer consists of </w:t>
      </w:r>
      <w:r w:rsidR="005D0C91">
        <w:t>the model</w:t>
      </w:r>
      <w:r w:rsidR="00C15F28">
        <w:t>s</w:t>
      </w:r>
      <w:r>
        <w:t xml:space="preserve"> of the component</w:t>
      </w:r>
      <w:r w:rsidR="00C15F28">
        <w:t>s</w:t>
      </w:r>
      <w:r>
        <w:t xml:space="preserve"> either developed in Simulink or d</w:t>
      </w:r>
      <w:r w:rsidR="00F77E4E">
        <w:t>eveloped in Dymola and imported in Simulink</w:t>
      </w:r>
      <w:r w:rsidR="0065152E">
        <w:t xml:space="preserve"> as FMUs</w:t>
      </w:r>
      <w:r w:rsidR="00F77E4E">
        <w:t>. Sub-System Plant Models are separate Simulink model</w:t>
      </w:r>
      <w:r w:rsidR="008D4722">
        <w:t>s referenced into the</w:t>
      </w:r>
      <w:r w:rsidR="009D023F">
        <w:t xml:space="preserve"> system model using Model Variant blocks.</w:t>
      </w:r>
    </w:p>
    <w:p w:rsidR="002D7B78" w:rsidRDefault="002D7B78" w:rsidP="00ED23C2">
      <w:pPr>
        <w:pStyle w:val="normal0"/>
        <w:ind w:left="576"/>
      </w:pPr>
    </w:p>
    <w:p w:rsidR="002D7B78" w:rsidRDefault="002D7B78" w:rsidP="00ED23C2">
      <w:pPr>
        <w:pStyle w:val="normal0"/>
        <w:ind w:left="576"/>
      </w:pPr>
    </w:p>
    <w:p w:rsidR="002D7B78" w:rsidRDefault="002D7B78" w:rsidP="00ED23C2">
      <w:pPr>
        <w:pStyle w:val="normal0"/>
        <w:ind w:left="576"/>
      </w:pPr>
    </w:p>
    <w:p w:rsidR="002D7B78" w:rsidRDefault="002D7B78" w:rsidP="00ED23C2">
      <w:pPr>
        <w:pStyle w:val="normal0"/>
        <w:ind w:left="576"/>
      </w:pPr>
    </w:p>
    <w:p w:rsidR="002D7B78" w:rsidRDefault="002D7B78" w:rsidP="00ED23C2">
      <w:pPr>
        <w:pStyle w:val="normal0"/>
        <w:ind w:left="576"/>
      </w:pPr>
    </w:p>
    <w:p w:rsidR="002D7B78" w:rsidRDefault="002D7B78" w:rsidP="00ED23C2">
      <w:pPr>
        <w:pStyle w:val="normal0"/>
        <w:ind w:left="576"/>
      </w:pPr>
    </w:p>
    <w:p w:rsidR="002D7B78" w:rsidRDefault="002D7B78" w:rsidP="00ED23C2">
      <w:pPr>
        <w:pStyle w:val="normal0"/>
        <w:ind w:left="576"/>
      </w:pPr>
    </w:p>
    <w:p w:rsidR="00BC23F7" w:rsidRDefault="00BC23F7" w:rsidP="00ED23C2">
      <w:pPr>
        <w:pStyle w:val="normal0"/>
        <w:ind w:left="576"/>
      </w:pPr>
    </w:p>
    <w:tbl>
      <w:tblPr>
        <w:tblStyle w:val="TableGrid"/>
        <w:tblW w:w="0" w:type="auto"/>
        <w:tblInd w:w="576" w:type="dxa"/>
        <w:tblLook w:val="04A0"/>
      </w:tblPr>
      <w:tblGrid>
        <w:gridCol w:w="3521"/>
        <w:gridCol w:w="2491"/>
        <w:gridCol w:w="4068"/>
      </w:tblGrid>
      <w:tr w:rsidR="00000103" w:rsidRPr="002B04D4" w:rsidTr="007B2FA7">
        <w:tc>
          <w:tcPr>
            <w:tcW w:w="3521" w:type="dxa"/>
          </w:tcPr>
          <w:p w:rsidR="00000103" w:rsidRPr="00D35D47" w:rsidRDefault="00A13D01" w:rsidP="00D35D47">
            <w:pPr>
              <w:pStyle w:val="normal0"/>
              <w:jc w:val="center"/>
              <w:rPr>
                <w:b/>
              </w:rPr>
            </w:pPr>
            <w:r>
              <w:rPr>
                <w:b/>
              </w:rPr>
              <w:t>Component</w:t>
            </w:r>
          </w:p>
        </w:tc>
        <w:tc>
          <w:tcPr>
            <w:tcW w:w="2491" w:type="dxa"/>
          </w:tcPr>
          <w:p w:rsidR="00000103" w:rsidRPr="00D35D47" w:rsidRDefault="00000103" w:rsidP="00D35D47">
            <w:pPr>
              <w:pStyle w:val="normal0"/>
              <w:jc w:val="center"/>
              <w:rPr>
                <w:b/>
              </w:rPr>
            </w:pPr>
            <w:r w:rsidRPr="00D35D47">
              <w:rPr>
                <w:b/>
              </w:rPr>
              <w:t>Model Source</w:t>
            </w:r>
          </w:p>
        </w:tc>
        <w:tc>
          <w:tcPr>
            <w:tcW w:w="4068" w:type="dxa"/>
          </w:tcPr>
          <w:p w:rsidR="00000103" w:rsidRPr="00D35D47" w:rsidRDefault="00000103" w:rsidP="00D35D47">
            <w:pPr>
              <w:pStyle w:val="normal0"/>
              <w:jc w:val="center"/>
              <w:rPr>
                <w:b/>
              </w:rPr>
            </w:pPr>
            <w:r w:rsidRPr="00D35D47">
              <w:rPr>
                <w:b/>
              </w:rPr>
              <w:t>Import Method In Simulink</w:t>
            </w:r>
          </w:p>
        </w:tc>
      </w:tr>
      <w:tr w:rsidR="00000103" w:rsidRPr="002B04D4" w:rsidTr="007B2FA7">
        <w:tc>
          <w:tcPr>
            <w:tcW w:w="3521" w:type="dxa"/>
          </w:tcPr>
          <w:p w:rsidR="00000103" w:rsidRPr="00000103" w:rsidRDefault="000311D1" w:rsidP="00000103">
            <w:pPr>
              <w:pStyle w:val="normal0"/>
            </w:pPr>
            <w:r>
              <w:t>Input Circuit Model</w:t>
            </w:r>
          </w:p>
        </w:tc>
        <w:tc>
          <w:tcPr>
            <w:tcW w:w="2491" w:type="dxa"/>
          </w:tcPr>
          <w:p w:rsidR="00000103" w:rsidRPr="00000103" w:rsidRDefault="00D35D47" w:rsidP="007B2FA7">
            <w:pPr>
              <w:pStyle w:val="normal0"/>
              <w:jc w:val="both"/>
            </w:pPr>
            <w:r>
              <w:t xml:space="preserve"> Dymola Model</w:t>
            </w:r>
          </w:p>
        </w:tc>
        <w:tc>
          <w:tcPr>
            <w:tcW w:w="4068" w:type="dxa"/>
          </w:tcPr>
          <w:p w:rsidR="00000103" w:rsidRPr="00000103" w:rsidRDefault="00D35D47" w:rsidP="00000103">
            <w:pPr>
              <w:pStyle w:val="normal0"/>
            </w:pPr>
            <w:r>
              <w:t>FMU Co-Simulation using Cvode Solver</w:t>
            </w:r>
            <w:r w:rsidR="00E87DED">
              <w:t xml:space="preserve">. </w:t>
            </w:r>
            <w:r w:rsidR="00A023AA">
              <w:t>Imported using</w:t>
            </w:r>
            <w:r w:rsidR="00E87DED">
              <w:t xml:space="preserve"> FMI toolkit.</w:t>
            </w:r>
          </w:p>
        </w:tc>
      </w:tr>
      <w:tr w:rsidR="00000103" w:rsidRPr="002B04D4" w:rsidTr="007B2FA7">
        <w:tc>
          <w:tcPr>
            <w:tcW w:w="3521" w:type="dxa"/>
          </w:tcPr>
          <w:p w:rsidR="00000103" w:rsidRDefault="00000103" w:rsidP="00000103">
            <w:pPr>
              <w:pStyle w:val="normal0"/>
            </w:pPr>
            <w:r>
              <w:t>CIM Basic</w:t>
            </w:r>
            <w:r w:rsidR="009A17D4">
              <w:t xml:space="preserve"> Model</w:t>
            </w:r>
          </w:p>
        </w:tc>
        <w:tc>
          <w:tcPr>
            <w:tcW w:w="2491" w:type="dxa"/>
          </w:tcPr>
          <w:p w:rsidR="00000103" w:rsidRPr="00000103" w:rsidRDefault="00D35D47" w:rsidP="007B2FA7">
            <w:pPr>
              <w:pStyle w:val="normal0"/>
              <w:jc w:val="both"/>
            </w:pPr>
            <w:r>
              <w:t xml:space="preserve"> Simulink Model</w:t>
            </w:r>
          </w:p>
        </w:tc>
        <w:tc>
          <w:tcPr>
            <w:tcW w:w="4068" w:type="dxa"/>
          </w:tcPr>
          <w:p w:rsidR="00000103" w:rsidRPr="00000103" w:rsidRDefault="00D35D47" w:rsidP="00000103">
            <w:pPr>
              <w:pStyle w:val="normal0"/>
            </w:pPr>
            <w:r>
              <w:t>-</w:t>
            </w:r>
          </w:p>
        </w:tc>
      </w:tr>
      <w:tr w:rsidR="00000103" w:rsidRPr="002B04D4" w:rsidTr="007B2FA7">
        <w:tc>
          <w:tcPr>
            <w:tcW w:w="3521" w:type="dxa"/>
          </w:tcPr>
          <w:p w:rsidR="00000103" w:rsidRDefault="00000103" w:rsidP="00000103">
            <w:pPr>
              <w:pStyle w:val="normal0"/>
            </w:pPr>
            <w:r>
              <w:t xml:space="preserve">CIM </w:t>
            </w:r>
            <w:r w:rsidR="00E35FAF">
              <w:t>Advanced Model</w:t>
            </w:r>
          </w:p>
        </w:tc>
        <w:tc>
          <w:tcPr>
            <w:tcW w:w="2491" w:type="dxa"/>
          </w:tcPr>
          <w:p w:rsidR="00000103" w:rsidRPr="00000103" w:rsidRDefault="00D35D47" w:rsidP="007B2FA7">
            <w:pPr>
              <w:pStyle w:val="normal0"/>
              <w:jc w:val="both"/>
            </w:pPr>
            <w:r>
              <w:t xml:space="preserve"> Dymola Model</w:t>
            </w:r>
          </w:p>
        </w:tc>
        <w:tc>
          <w:tcPr>
            <w:tcW w:w="4068" w:type="dxa"/>
          </w:tcPr>
          <w:p w:rsidR="00000103" w:rsidRDefault="00D35D47" w:rsidP="00000103">
            <w:pPr>
              <w:pStyle w:val="normal0"/>
            </w:pPr>
            <w:r>
              <w:t>FMU Co-Simulation using Cvode Solver</w:t>
            </w:r>
            <w:r w:rsidR="00574952">
              <w:t>.</w:t>
            </w:r>
          </w:p>
          <w:p w:rsidR="00574952" w:rsidRPr="00000103" w:rsidRDefault="00A023AA" w:rsidP="00000103">
            <w:pPr>
              <w:pStyle w:val="normal0"/>
            </w:pPr>
            <w:r>
              <w:t>Imported using</w:t>
            </w:r>
            <w:r w:rsidR="00574952">
              <w:t xml:space="preserve"> FMI toolkit.</w:t>
            </w:r>
          </w:p>
        </w:tc>
      </w:tr>
      <w:tr w:rsidR="004D478C" w:rsidRPr="002B04D4" w:rsidTr="007B2FA7">
        <w:tc>
          <w:tcPr>
            <w:tcW w:w="3521" w:type="dxa"/>
          </w:tcPr>
          <w:p w:rsidR="004D478C" w:rsidRDefault="004D478C" w:rsidP="00000103">
            <w:pPr>
              <w:pStyle w:val="normal0"/>
            </w:pPr>
            <w:r>
              <w:t>BPM Basic</w:t>
            </w:r>
            <w:r w:rsidR="00045491">
              <w:t xml:space="preserve">  Model</w:t>
            </w:r>
          </w:p>
        </w:tc>
        <w:tc>
          <w:tcPr>
            <w:tcW w:w="2491" w:type="dxa"/>
          </w:tcPr>
          <w:p w:rsidR="004D478C" w:rsidRPr="00000103" w:rsidRDefault="004D478C" w:rsidP="007B2FA7">
            <w:pPr>
              <w:pStyle w:val="normal0"/>
              <w:jc w:val="both"/>
            </w:pPr>
            <w:r>
              <w:t xml:space="preserve"> Simulink Model</w:t>
            </w:r>
          </w:p>
        </w:tc>
        <w:tc>
          <w:tcPr>
            <w:tcW w:w="4068" w:type="dxa"/>
          </w:tcPr>
          <w:p w:rsidR="004D478C" w:rsidRPr="00000103" w:rsidRDefault="004D478C" w:rsidP="0032787C">
            <w:pPr>
              <w:pStyle w:val="normal0"/>
            </w:pPr>
            <w:r>
              <w:t>-</w:t>
            </w:r>
          </w:p>
        </w:tc>
      </w:tr>
      <w:tr w:rsidR="007B2FA7" w:rsidRPr="002B04D4" w:rsidTr="007B2FA7">
        <w:tc>
          <w:tcPr>
            <w:tcW w:w="3521" w:type="dxa"/>
          </w:tcPr>
          <w:p w:rsidR="007B2FA7" w:rsidRDefault="00045491" w:rsidP="00000103">
            <w:pPr>
              <w:pStyle w:val="normal0"/>
            </w:pPr>
            <w:r>
              <w:t>BPM Advanced Models</w:t>
            </w:r>
          </w:p>
        </w:tc>
        <w:tc>
          <w:tcPr>
            <w:tcW w:w="2491" w:type="dxa"/>
          </w:tcPr>
          <w:p w:rsidR="007B2FA7" w:rsidRPr="00000103" w:rsidRDefault="007B2FA7" w:rsidP="007B2FA7">
            <w:pPr>
              <w:pStyle w:val="normal0"/>
              <w:jc w:val="both"/>
            </w:pPr>
            <w:r>
              <w:t xml:space="preserve"> Dymola Model</w:t>
            </w:r>
          </w:p>
        </w:tc>
        <w:tc>
          <w:tcPr>
            <w:tcW w:w="4068" w:type="dxa"/>
          </w:tcPr>
          <w:p w:rsidR="007B2FA7" w:rsidRDefault="007B2FA7" w:rsidP="0032787C">
            <w:pPr>
              <w:pStyle w:val="normal0"/>
            </w:pPr>
            <w:r>
              <w:t>FMU Co-Simulation using Cvode Solver</w:t>
            </w:r>
          </w:p>
          <w:p w:rsidR="00A023AA" w:rsidRPr="00000103" w:rsidRDefault="00A023AA" w:rsidP="0032787C">
            <w:pPr>
              <w:pStyle w:val="normal0"/>
            </w:pPr>
            <w:r>
              <w:t>Imported using FMI toolkit.</w:t>
            </w:r>
          </w:p>
        </w:tc>
      </w:tr>
      <w:tr w:rsidR="007B2FA7" w:rsidRPr="002B04D4" w:rsidTr="007B2FA7">
        <w:tc>
          <w:tcPr>
            <w:tcW w:w="3521" w:type="dxa"/>
          </w:tcPr>
          <w:p w:rsidR="007B2FA7" w:rsidRDefault="0046213C" w:rsidP="00000103">
            <w:pPr>
              <w:pStyle w:val="normal0"/>
            </w:pPr>
            <w:r>
              <w:t>Sensor</w:t>
            </w:r>
          </w:p>
        </w:tc>
        <w:tc>
          <w:tcPr>
            <w:tcW w:w="2491" w:type="dxa"/>
          </w:tcPr>
          <w:p w:rsidR="007B2FA7" w:rsidRPr="00000103" w:rsidRDefault="007B2FA7" w:rsidP="007B2FA7">
            <w:pPr>
              <w:pStyle w:val="normal0"/>
              <w:jc w:val="both"/>
            </w:pPr>
            <w:r>
              <w:t xml:space="preserve"> Simulink Model</w:t>
            </w:r>
          </w:p>
        </w:tc>
        <w:tc>
          <w:tcPr>
            <w:tcW w:w="4068" w:type="dxa"/>
          </w:tcPr>
          <w:p w:rsidR="007B2FA7" w:rsidRPr="00000103" w:rsidRDefault="007B2FA7" w:rsidP="0032787C">
            <w:pPr>
              <w:pStyle w:val="normal0"/>
            </w:pPr>
            <w:r>
              <w:t>-</w:t>
            </w:r>
          </w:p>
        </w:tc>
      </w:tr>
      <w:tr w:rsidR="007B2FA7" w:rsidRPr="002B04D4" w:rsidTr="007B2FA7">
        <w:tc>
          <w:tcPr>
            <w:tcW w:w="3521" w:type="dxa"/>
          </w:tcPr>
          <w:p w:rsidR="007B2FA7" w:rsidRDefault="007B2FA7" w:rsidP="00000103">
            <w:pPr>
              <w:pStyle w:val="normal0"/>
            </w:pPr>
            <w:r>
              <w:t xml:space="preserve">Control </w:t>
            </w:r>
            <w:r w:rsidR="00305768">
              <w:t>Model</w:t>
            </w:r>
          </w:p>
        </w:tc>
        <w:tc>
          <w:tcPr>
            <w:tcW w:w="2491" w:type="dxa"/>
          </w:tcPr>
          <w:p w:rsidR="007B2FA7" w:rsidRPr="00000103" w:rsidRDefault="007B2FA7" w:rsidP="007B2FA7">
            <w:pPr>
              <w:pStyle w:val="normal0"/>
              <w:jc w:val="both"/>
            </w:pPr>
            <w:r>
              <w:t>Embedded Source Code</w:t>
            </w:r>
          </w:p>
        </w:tc>
        <w:tc>
          <w:tcPr>
            <w:tcW w:w="4068" w:type="dxa"/>
          </w:tcPr>
          <w:p w:rsidR="007B2FA7" w:rsidRDefault="007B2FA7" w:rsidP="00000103">
            <w:pPr>
              <w:pStyle w:val="normal0"/>
            </w:pPr>
            <w:r>
              <w:t>S- Function</w:t>
            </w:r>
            <w:r w:rsidR="001C2040">
              <w:t xml:space="preserve"> to interface production code into Simulink.</w:t>
            </w:r>
          </w:p>
          <w:p w:rsidR="00A023AA" w:rsidRPr="00000103" w:rsidRDefault="00A023AA" w:rsidP="00000103">
            <w:pPr>
              <w:pStyle w:val="normal0"/>
            </w:pPr>
          </w:p>
        </w:tc>
      </w:tr>
    </w:tbl>
    <w:p w:rsidR="00BC23F7" w:rsidRDefault="00BC23F7" w:rsidP="00C534FC">
      <w:pPr>
        <w:pStyle w:val="normal0"/>
      </w:pPr>
    </w:p>
    <w:p w:rsidR="00422289" w:rsidRDefault="00422289" w:rsidP="00C534FC">
      <w:pPr>
        <w:pStyle w:val="normal0"/>
      </w:pPr>
      <w:r>
        <w:t>Short Description about the sub-systems and components of the Motor Control transient simulation architecture is described below:</w:t>
      </w:r>
    </w:p>
    <w:p w:rsidR="00422289" w:rsidRDefault="00422289" w:rsidP="00422289">
      <w:pPr>
        <w:pStyle w:val="normal0"/>
        <w:numPr>
          <w:ilvl w:val="1"/>
          <w:numId w:val="6"/>
        </w:numPr>
        <w:rPr>
          <w:b/>
        </w:rPr>
      </w:pPr>
      <w:r w:rsidRPr="00422289">
        <w:rPr>
          <w:b/>
        </w:rPr>
        <w:t>Input Circuit Model:</w:t>
      </w:r>
    </w:p>
    <w:p w:rsidR="0032787C" w:rsidRDefault="0032787C" w:rsidP="0032787C">
      <w:pPr>
        <w:pStyle w:val="normal0"/>
        <w:ind w:left="966"/>
        <w:rPr>
          <w:b/>
        </w:rPr>
      </w:pPr>
    </w:p>
    <w:p w:rsidR="00356C6B" w:rsidRDefault="00356C6B" w:rsidP="00356C6B">
      <w:pPr>
        <w:pStyle w:val="normal0"/>
        <w:ind w:left="2406" w:firstLine="474"/>
      </w:pPr>
      <w:r>
        <w:rPr>
          <w:noProof/>
        </w:rPr>
        <w:drawing>
          <wp:inline distT="0" distB="0" distL="0" distR="0">
            <wp:extent cx="3364302" cy="1606096"/>
            <wp:effectExtent l="19050" t="0" r="7548"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3363090" cy="1605518"/>
                    </a:xfrm>
                    <a:prstGeom prst="rect">
                      <a:avLst/>
                    </a:prstGeom>
                    <a:noFill/>
                    <a:ln w="9525">
                      <a:noFill/>
                      <a:miter lim="800000"/>
                      <a:headEnd/>
                      <a:tailEnd/>
                    </a:ln>
                  </pic:spPr>
                </pic:pic>
              </a:graphicData>
            </a:graphic>
          </wp:inline>
        </w:drawing>
      </w:r>
    </w:p>
    <w:p w:rsidR="00AD309B" w:rsidRDefault="00AD309B" w:rsidP="00356C6B">
      <w:pPr>
        <w:pStyle w:val="normal0"/>
        <w:ind w:left="2406" w:firstLine="474"/>
      </w:pPr>
    </w:p>
    <w:p w:rsidR="00356C6B" w:rsidRDefault="00AD309B" w:rsidP="00AD309B">
      <w:pPr>
        <w:pStyle w:val="normal0"/>
      </w:pPr>
      <w:r>
        <w:t xml:space="preserve">                             This Model converts AC Input Voltage to the Constant DC Bus Value which in turn acts as the input to the Control Model and 3-Phase Inverter model. Rectifier Variants for the input circuit are modeled as FMUs for each particular board families as follow</w:t>
      </w:r>
      <w:r w:rsidR="00C05DBB">
        <w:t>s</w:t>
      </w:r>
      <w:r>
        <w:t>:</w:t>
      </w:r>
    </w:p>
    <w:p w:rsidR="00AD309B" w:rsidRDefault="00486936" w:rsidP="00AD309B">
      <w:pPr>
        <w:pStyle w:val="normal0"/>
      </w:pPr>
      <w:r>
        <w:lastRenderedPageBreak/>
        <w:t xml:space="preserve">                                    </w:t>
      </w:r>
      <w:r>
        <w:rPr>
          <w:noProof/>
        </w:rPr>
        <w:drawing>
          <wp:inline distT="0" distB="0" distL="0" distR="0">
            <wp:extent cx="4166845" cy="1609796"/>
            <wp:effectExtent l="19050" t="0" r="5105" b="0"/>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4176598" cy="1613564"/>
                    </a:xfrm>
                    <a:prstGeom prst="rect">
                      <a:avLst/>
                    </a:prstGeom>
                    <a:noFill/>
                    <a:ln w="9525">
                      <a:noFill/>
                      <a:miter lim="800000"/>
                      <a:headEnd/>
                      <a:tailEnd/>
                    </a:ln>
                  </pic:spPr>
                </pic:pic>
              </a:graphicData>
            </a:graphic>
          </wp:inline>
        </w:drawing>
      </w:r>
    </w:p>
    <w:p w:rsidR="00AD309B" w:rsidRDefault="00AD309B" w:rsidP="00356C6B">
      <w:pPr>
        <w:pStyle w:val="normal0"/>
        <w:ind w:left="2406" w:firstLine="474"/>
      </w:pPr>
    </w:p>
    <w:p w:rsidR="00356C6B" w:rsidRPr="00AC3426" w:rsidRDefault="00356C6B" w:rsidP="008B410B">
      <w:pPr>
        <w:pStyle w:val="normal0"/>
        <w:ind w:left="720"/>
        <w:rPr>
          <w:u w:val="single"/>
        </w:rPr>
      </w:pPr>
      <w:r>
        <w:t xml:space="preserve">                 </w:t>
      </w:r>
      <w:r w:rsidRPr="00AC3426">
        <w:rPr>
          <w:u w:val="single"/>
        </w:rPr>
        <w:t>Inputs</w:t>
      </w:r>
      <w:r w:rsidR="008B410B" w:rsidRPr="00AC3426">
        <w:rPr>
          <w:u w:val="single"/>
        </w:rPr>
        <w:t>:</w:t>
      </w:r>
    </w:p>
    <w:p w:rsidR="008B410B" w:rsidRDefault="008B410B" w:rsidP="008B410B">
      <w:pPr>
        <w:pStyle w:val="normal0"/>
        <w:numPr>
          <w:ilvl w:val="0"/>
          <w:numId w:val="12"/>
        </w:numPr>
        <w:ind w:left="2430"/>
      </w:pPr>
      <w:r>
        <w:t>Inverter Input Current (A)</w:t>
      </w:r>
    </w:p>
    <w:p w:rsidR="008B410B" w:rsidRDefault="008B410B" w:rsidP="008B410B">
      <w:pPr>
        <w:pStyle w:val="normal0"/>
        <w:numPr>
          <w:ilvl w:val="0"/>
          <w:numId w:val="12"/>
        </w:numPr>
        <w:ind w:left="2430"/>
      </w:pPr>
      <w:r>
        <w:t>AC Input Voltage  (V)</w:t>
      </w:r>
    </w:p>
    <w:p w:rsidR="008B410B" w:rsidRDefault="008B410B" w:rsidP="008B410B">
      <w:pPr>
        <w:pStyle w:val="normal0"/>
        <w:numPr>
          <w:ilvl w:val="0"/>
          <w:numId w:val="12"/>
        </w:numPr>
        <w:ind w:left="2430"/>
      </w:pPr>
      <w:r>
        <w:t>Constant DC Bus Voltage( For the Simulation of Constant DC Bus Simulation) (V)</w:t>
      </w:r>
    </w:p>
    <w:p w:rsidR="008B410B" w:rsidRDefault="008B410B" w:rsidP="008B410B">
      <w:pPr>
        <w:pStyle w:val="normal0"/>
        <w:ind w:left="2070"/>
      </w:pPr>
    </w:p>
    <w:p w:rsidR="008B410B" w:rsidRPr="00AC3426" w:rsidRDefault="008B410B" w:rsidP="008B410B">
      <w:pPr>
        <w:pStyle w:val="normal0"/>
        <w:ind w:left="720"/>
        <w:rPr>
          <w:u w:val="single"/>
        </w:rPr>
      </w:pPr>
      <w:r>
        <w:t xml:space="preserve">               </w:t>
      </w:r>
      <w:r w:rsidRPr="00AC3426">
        <w:rPr>
          <w:u w:val="single"/>
        </w:rPr>
        <w:t>Outputs:</w:t>
      </w:r>
    </w:p>
    <w:p w:rsidR="008B410B" w:rsidRDefault="008B410B" w:rsidP="008B410B">
      <w:pPr>
        <w:pStyle w:val="normal0"/>
        <w:numPr>
          <w:ilvl w:val="0"/>
          <w:numId w:val="13"/>
        </w:numPr>
      </w:pPr>
      <w:r>
        <w:t>DC Bus Voltage  (V)</w:t>
      </w:r>
    </w:p>
    <w:p w:rsidR="00AC3426" w:rsidRDefault="00AC3426" w:rsidP="00AC3426">
      <w:pPr>
        <w:pStyle w:val="normal0"/>
        <w:ind w:left="2400"/>
      </w:pPr>
    </w:p>
    <w:p w:rsidR="00B5067C" w:rsidRDefault="00C05DBB" w:rsidP="00B5067C">
      <w:pPr>
        <w:pStyle w:val="normal0"/>
      </w:pPr>
      <w:r>
        <w:t xml:space="preserve">         </w:t>
      </w:r>
      <w:r w:rsidR="00B5067C">
        <w:t xml:space="preserve">  </w:t>
      </w:r>
      <w:r w:rsidR="0065730D">
        <w:t xml:space="preserve"> Detailed d</w:t>
      </w:r>
      <w:r w:rsidR="00B5067C">
        <w:t>ocumentation for the Rectifier Models is available in the Plant Model folder as shown below:</w:t>
      </w:r>
    </w:p>
    <w:p w:rsidR="00B5067C" w:rsidRDefault="00B5067C" w:rsidP="00B5067C">
      <w:pPr>
        <w:pStyle w:val="normal0"/>
        <w:ind w:left="720" w:firstLine="720"/>
      </w:pPr>
      <w:r>
        <w:rPr>
          <w:noProof/>
        </w:rPr>
        <w:drawing>
          <wp:inline distT="0" distB="0" distL="0" distR="0">
            <wp:extent cx="4709388" cy="969593"/>
            <wp:effectExtent l="19050" t="0" r="0" b="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4710952" cy="969915"/>
                    </a:xfrm>
                    <a:prstGeom prst="rect">
                      <a:avLst/>
                    </a:prstGeom>
                    <a:noFill/>
                    <a:ln w="9525">
                      <a:noFill/>
                      <a:miter lim="800000"/>
                      <a:headEnd/>
                      <a:tailEnd/>
                    </a:ln>
                  </pic:spPr>
                </pic:pic>
              </a:graphicData>
            </a:graphic>
          </wp:inline>
        </w:drawing>
      </w:r>
    </w:p>
    <w:p w:rsidR="008B410B" w:rsidRDefault="008B410B" w:rsidP="00B5067C">
      <w:pPr>
        <w:pStyle w:val="normal0"/>
      </w:pPr>
    </w:p>
    <w:p w:rsidR="008B410B" w:rsidRPr="00356C6B" w:rsidRDefault="008B410B" w:rsidP="008B410B">
      <w:pPr>
        <w:pStyle w:val="normal0"/>
        <w:ind w:left="720"/>
      </w:pPr>
      <w:r>
        <w:t xml:space="preserve">             </w:t>
      </w:r>
    </w:p>
    <w:p w:rsidR="00422289" w:rsidRPr="00025E72" w:rsidRDefault="00422289" w:rsidP="00422289">
      <w:pPr>
        <w:pStyle w:val="normal0"/>
        <w:numPr>
          <w:ilvl w:val="1"/>
          <w:numId w:val="6"/>
        </w:numPr>
        <w:rPr>
          <w:b/>
          <w:i/>
        </w:rPr>
      </w:pPr>
      <w:r w:rsidRPr="00356C6B">
        <w:rPr>
          <w:b/>
        </w:rPr>
        <w:t>Motor Control Algorithm</w:t>
      </w:r>
    </w:p>
    <w:p w:rsidR="00025E72" w:rsidRPr="00AC3426" w:rsidRDefault="00025E72" w:rsidP="00025E72">
      <w:pPr>
        <w:pStyle w:val="normal0"/>
        <w:ind w:left="966"/>
        <w:rPr>
          <w:b/>
          <w:i/>
        </w:rPr>
      </w:pPr>
    </w:p>
    <w:p w:rsidR="00AC3426" w:rsidRDefault="001329DC" w:rsidP="001329DC">
      <w:pPr>
        <w:pStyle w:val="normal0"/>
        <w:ind w:left="1686" w:firstLine="474"/>
        <w:rPr>
          <w:i/>
        </w:rPr>
      </w:pPr>
      <w:r>
        <w:rPr>
          <w:i/>
          <w:noProof/>
        </w:rPr>
        <w:drawing>
          <wp:inline distT="0" distB="0" distL="0" distR="0">
            <wp:extent cx="3731560" cy="1544129"/>
            <wp:effectExtent l="19050" t="0" r="2240" b="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3738871" cy="1547154"/>
                    </a:xfrm>
                    <a:prstGeom prst="rect">
                      <a:avLst/>
                    </a:prstGeom>
                    <a:noFill/>
                    <a:ln w="9525">
                      <a:noFill/>
                      <a:miter lim="800000"/>
                      <a:headEnd/>
                      <a:tailEnd/>
                    </a:ln>
                  </pic:spPr>
                </pic:pic>
              </a:graphicData>
            </a:graphic>
          </wp:inline>
        </w:drawing>
      </w:r>
    </w:p>
    <w:p w:rsidR="001329DC" w:rsidRDefault="001329DC" w:rsidP="001329DC">
      <w:pPr>
        <w:pStyle w:val="normal0"/>
        <w:ind w:left="1686" w:firstLine="474"/>
        <w:rPr>
          <w:i/>
        </w:rPr>
      </w:pPr>
    </w:p>
    <w:p w:rsidR="00B5067C" w:rsidRDefault="00B5067C" w:rsidP="001329DC">
      <w:pPr>
        <w:pStyle w:val="normal0"/>
        <w:ind w:left="1686" w:firstLine="474"/>
        <w:rPr>
          <w:i/>
        </w:rPr>
      </w:pPr>
    </w:p>
    <w:p w:rsidR="00B5067C" w:rsidRDefault="00D644D0" w:rsidP="00D644D0">
      <w:pPr>
        <w:pStyle w:val="normal0"/>
      </w:pPr>
      <w:r>
        <w:t xml:space="preserve"> This Model implements the Motor Control Algorithm. In SIL Simulation, Motor Control Source Code is compiled to the S-Function.</w:t>
      </w:r>
      <w:r w:rsidR="00B1397E">
        <w:t xml:space="preserve"> In PIL Simulation, this model acts as interface in between evaluation/production board and Simulink environment.</w:t>
      </w:r>
    </w:p>
    <w:p w:rsidR="00B5067C" w:rsidRPr="00AC3426" w:rsidRDefault="00FE0AF5" w:rsidP="00FE0AF5">
      <w:pPr>
        <w:pStyle w:val="normal0"/>
        <w:rPr>
          <w:u w:val="single"/>
        </w:rPr>
      </w:pPr>
      <w:r>
        <w:t xml:space="preserve">                           </w:t>
      </w:r>
      <w:r w:rsidR="00B5067C">
        <w:t xml:space="preserve">      </w:t>
      </w:r>
      <w:r w:rsidR="00B5067C" w:rsidRPr="00AC3426">
        <w:rPr>
          <w:u w:val="single"/>
        </w:rPr>
        <w:t>Inputs:</w:t>
      </w:r>
    </w:p>
    <w:p w:rsidR="00B5067C" w:rsidRDefault="00B5067C" w:rsidP="00B5067C">
      <w:pPr>
        <w:pStyle w:val="normal0"/>
        <w:numPr>
          <w:ilvl w:val="0"/>
          <w:numId w:val="15"/>
        </w:numPr>
      </w:pPr>
      <w:r>
        <w:t>Sensor Output</w:t>
      </w:r>
      <w:r w:rsidR="003072C7">
        <w:t xml:space="preserve"> (Output of the Speed Sensor)</w:t>
      </w:r>
    </w:p>
    <w:p w:rsidR="00B5067C" w:rsidRDefault="0057071C" w:rsidP="00B5067C">
      <w:pPr>
        <w:pStyle w:val="normal0"/>
        <w:numPr>
          <w:ilvl w:val="0"/>
          <w:numId w:val="15"/>
        </w:numPr>
      </w:pPr>
      <w:r>
        <w:t>ADC Data for Motor 3-Phase Currents</w:t>
      </w:r>
    </w:p>
    <w:p w:rsidR="0057071C" w:rsidRDefault="00144A79" w:rsidP="00B5067C">
      <w:pPr>
        <w:pStyle w:val="normal0"/>
        <w:numPr>
          <w:ilvl w:val="0"/>
          <w:numId w:val="15"/>
        </w:numPr>
      </w:pPr>
      <w:r>
        <w:t>ADC Data for the DC Bus Voltage.</w:t>
      </w:r>
    </w:p>
    <w:p w:rsidR="00B5067C" w:rsidRPr="00AC3426" w:rsidRDefault="00B5067C" w:rsidP="00B5067C">
      <w:pPr>
        <w:pStyle w:val="normal0"/>
        <w:ind w:left="720"/>
        <w:rPr>
          <w:u w:val="single"/>
        </w:rPr>
      </w:pPr>
      <w:r>
        <w:t xml:space="preserve">               </w:t>
      </w:r>
      <w:r w:rsidR="00EA62E2">
        <w:t xml:space="preserve">  </w:t>
      </w:r>
      <w:r w:rsidRPr="00AC3426">
        <w:rPr>
          <w:u w:val="single"/>
        </w:rPr>
        <w:t>Outputs:</w:t>
      </w:r>
    </w:p>
    <w:p w:rsidR="00B5067C" w:rsidRDefault="00AD309B" w:rsidP="00F5711A">
      <w:pPr>
        <w:pStyle w:val="normal0"/>
        <w:numPr>
          <w:ilvl w:val="0"/>
          <w:numId w:val="17"/>
        </w:numPr>
      </w:pPr>
      <w:r w:rsidRPr="00AD309B">
        <w:t>PWM D</w:t>
      </w:r>
      <w:r>
        <w:t>uty Cycles for 3-Phase Inverter. (%)</w:t>
      </w:r>
    </w:p>
    <w:p w:rsidR="00AD309B" w:rsidRPr="00AD309B" w:rsidRDefault="00AD309B" w:rsidP="00F5711A">
      <w:pPr>
        <w:pStyle w:val="normal0"/>
        <w:numPr>
          <w:ilvl w:val="0"/>
          <w:numId w:val="17"/>
        </w:numPr>
      </w:pPr>
      <w:r>
        <w:t xml:space="preserve">PWM </w:t>
      </w:r>
      <w:r w:rsidR="00FE0AF5">
        <w:t>Status(1/0)</w:t>
      </w:r>
    </w:p>
    <w:p w:rsidR="001329DC" w:rsidRDefault="001329DC" w:rsidP="001329DC">
      <w:pPr>
        <w:pStyle w:val="normal0"/>
        <w:ind w:left="1686" w:firstLine="474"/>
        <w:rPr>
          <w:i/>
        </w:rPr>
      </w:pPr>
    </w:p>
    <w:p w:rsidR="001329DC" w:rsidRDefault="001329DC" w:rsidP="001329DC">
      <w:pPr>
        <w:pStyle w:val="normal0"/>
        <w:ind w:left="1686" w:firstLine="474"/>
        <w:rPr>
          <w:i/>
        </w:rPr>
      </w:pPr>
    </w:p>
    <w:p w:rsidR="001329DC" w:rsidRPr="00AC3426" w:rsidRDefault="001329DC" w:rsidP="001329DC">
      <w:pPr>
        <w:pStyle w:val="normal0"/>
        <w:ind w:left="1686" w:firstLine="474"/>
        <w:rPr>
          <w:i/>
        </w:rPr>
      </w:pPr>
    </w:p>
    <w:p w:rsidR="00422289" w:rsidRPr="00025E72" w:rsidRDefault="00422289" w:rsidP="00422289">
      <w:pPr>
        <w:pStyle w:val="normal0"/>
        <w:numPr>
          <w:ilvl w:val="1"/>
          <w:numId w:val="6"/>
        </w:numPr>
        <w:rPr>
          <w:b/>
          <w:i/>
        </w:rPr>
      </w:pPr>
      <w:r w:rsidRPr="00025E72">
        <w:rPr>
          <w:b/>
        </w:rPr>
        <w:t>Inverter</w:t>
      </w:r>
    </w:p>
    <w:p w:rsidR="00843FA1" w:rsidRDefault="00843FA1" w:rsidP="00843FA1">
      <w:pPr>
        <w:pStyle w:val="normal0"/>
        <w:ind w:left="966"/>
        <w:rPr>
          <w:i/>
        </w:rPr>
      </w:pPr>
    </w:p>
    <w:p w:rsidR="00843FA1" w:rsidRDefault="00843FA1" w:rsidP="00843FA1">
      <w:pPr>
        <w:pStyle w:val="normal0"/>
        <w:ind w:left="966"/>
        <w:rPr>
          <w:i/>
        </w:rPr>
      </w:pPr>
      <w:r>
        <w:rPr>
          <w:i/>
          <w:noProof/>
        </w:rPr>
        <w:drawing>
          <wp:inline distT="0" distB="0" distL="0" distR="0">
            <wp:extent cx="5355907" cy="2472538"/>
            <wp:effectExtent l="19050" t="0" r="0" b="0"/>
            <wp:docPr id="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srcRect/>
                    <a:stretch>
                      <a:fillRect/>
                    </a:stretch>
                  </pic:blipFill>
                  <pic:spPr bwMode="auto">
                    <a:xfrm>
                      <a:off x="0" y="0"/>
                      <a:ext cx="5359783" cy="2474328"/>
                    </a:xfrm>
                    <a:prstGeom prst="rect">
                      <a:avLst/>
                    </a:prstGeom>
                    <a:noFill/>
                    <a:ln w="9525">
                      <a:noFill/>
                      <a:miter lim="800000"/>
                      <a:headEnd/>
                      <a:tailEnd/>
                    </a:ln>
                  </pic:spPr>
                </pic:pic>
              </a:graphicData>
            </a:graphic>
          </wp:inline>
        </w:drawing>
      </w:r>
    </w:p>
    <w:p w:rsidR="00843FA1" w:rsidRDefault="00843FA1" w:rsidP="00843FA1">
      <w:pPr>
        <w:pStyle w:val="normal0"/>
        <w:ind w:left="966"/>
        <w:rPr>
          <w:i/>
        </w:rPr>
      </w:pPr>
    </w:p>
    <w:p w:rsidR="00843FA1" w:rsidRDefault="00843FA1" w:rsidP="00843FA1">
      <w:pPr>
        <w:pStyle w:val="normal0"/>
      </w:pPr>
      <w:r>
        <w:t xml:space="preserve">      </w:t>
      </w:r>
    </w:p>
    <w:p w:rsidR="00843FA1" w:rsidRDefault="00843FA1" w:rsidP="00843FA1">
      <w:pPr>
        <w:pStyle w:val="normal0"/>
      </w:pPr>
      <w:r>
        <w:t xml:space="preserve">          Inverter Model implements the ideal 3-Phase inverter model. Inverter model generates the 3 pole voltages corresponding to each leg of the 3-phase inverter.  </w:t>
      </w:r>
      <w:r w:rsidR="00CC08BB">
        <w:t xml:space="preserve">These voltages </w:t>
      </w:r>
      <w:r w:rsidR="00DF3084">
        <w:t>are applied</w:t>
      </w:r>
      <w:r w:rsidR="00CC08BB">
        <w:t xml:space="preserve"> to the motor models.</w:t>
      </w:r>
    </w:p>
    <w:p w:rsidR="00DF3084" w:rsidRDefault="00DF3084" w:rsidP="00DF3084">
      <w:pPr>
        <w:pStyle w:val="normal0"/>
      </w:pPr>
      <w:r>
        <w:t xml:space="preserve">                             </w:t>
      </w:r>
    </w:p>
    <w:p w:rsidR="00DF3084" w:rsidRDefault="00DF3084" w:rsidP="00DF3084">
      <w:pPr>
        <w:pStyle w:val="normal0"/>
        <w:rPr>
          <w:u w:val="single"/>
        </w:rPr>
      </w:pPr>
      <w:r>
        <w:t xml:space="preserve">                               </w:t>
      </w:r>
      <w:r w:rsidRPr="00AC3426">
        <w:rPr>
          <w:u w:val="single"/>
        </w:rPr>
        <w:t>Inputs:</w:t>
      </w:r>
    </w:p>
    <w:p w:rsidR="001650A8" w:rsidRDefault="001650A8" w:rsidP="001650A8">
      <w:pPr>
        <w:pStyle w:val="normal0"/>
        <w:numPr>
          <w:ilvl w:val="0"/>
          <w:numId w:val="19"/>
        </w:numPr>
      </w:pPr>
      <w:r w:rsidRPr="00AD309B">
        <w:t>PWM D</w:t>
      </w:r>
      <w:r>
        <w:t>uty Cycles for 3-Phase Inverter. (%)</w:t>
      </w:r>
    </w:p>
    <w:p w:rsidR="001650A8" w:rsidRDefault="000F4145" w:rsidP="001650A8">
      <w:pPr>
        <w:pStyle w:val="normal0"/>
        <w:numPr>
          <w:ilvl w:val="0"/>
          <w:numId w:val="19"/>
        </w:numPr>
      </w:pPr>
      <w:r>
        <w:t>DC- Bus Voltage.</w:t>
      </w:r>
      <w:r w:rsidR="00227386">
        <w:t xml:space="preserve"> (V)</w:t>
      </w:r>
    </w:p>
    <w:p w:rsidR="000F4145" w:rsidRDefault="00663CB6" w:rsidP="001650A8">
      <w:pPr>
        <w:pStyle w:val="normal0"/>
        <w:numPr>
          <w:ilvl w:val="0"/>
          <w:numId w:val="19"/>
        </w:numPr>
      </w:pPr>
      <w:r>
        <w:t>Motor Input Power(W)</w:t>
      </w:r>
    </w:p>
    <w:p w:rsidR="00663CB6" w:rsidRDefault="00707548" w:rsidP="001650A8">
      <w:pPr>
        <w:pStyle w:val="normal0"/>
        <w:numPr>
          <w:ilvl w:val="0"/>
          <w:numId w:val="19"/>
        </w:numPr>
      </w:pPr>
      <w:r>
        <w:t>Motor 3-Phase Input Currents(A)</w:t>
      </w:r>
    </w:p>
    <w:p w:rsidR="00707548" w:rsidRDefault="00C1640C" w:rsidP="001650A8">
      <w:pPr>
        <w:pStyle w:val="normal0"/>
        <w:numPr>
          <w:ilvl w:val="0"/>
          <w:numId w:val="19"/>
        </w:numPr>
      </w:pPr>
      <w:r>
        <w:lastRenderedPageBreak/>
        <w:t>PWM Status(0/1)</w:t>
      </w:r>
    </w:p>
    <w:p w:rsidR="00025E72" w:rsidRPr="00025E72" w:rsidRDefault="00025E72" w:rsidP="00DF3084">
      <w:pPr>
        <w:pStyle w:val="normal0"/>
      </w:pPr>
      <w:r>
        <w:rPr>
          <w:u w:val="single"/>
        </w:rPr>
        <w:t xml:space="preserve">   </w:t>
      </w:r>
    </w:p>
    <w:p w:rsidR="00025E72" w:rsidRPr="00AC3426" w:rsidRDefault="00025E72" w:rsidP="00DF3084">
      <w:pPr>
        <w:pStyle w:val="normal0"/>
        <w:rPr>
          <w:u w:val="single"/>
        </w:rPr>
      </w:pPr>
      <w:r>
        <w:rPr>
          <w:u w:val="single"/>
        </w:rPr>
        <w:t xml:space="preserve">                                        </w:t>
      </w:r>
    </w:p>
    <w:p w:rsidR="00DF3084" w:rsidRPr="00AC3426" w:rsidRDefault="00DF3084" w:rsidP="00DF3084">
      <w:pPr>
        <w:pStyle w:val="normal0"/>
        <w:ind w:left="720"/>
        <w:rPr>
          <w:u w:val="single"/>
        </w:rPr>
      </w:pPr>
      <w:r>
        <w:t xml:space="preserve">                 </w:t>
      </w:r>
      <w:r w:rsidRPr="00AC3426">
        <w:rPr>
          <w:u w:val="single"/>
        </w:rPr>
        <w:t>Outputs:</w:t>
      </w:r>
    </w:p>
    <w:p w:rsidR="009C23CD" w:rsidRDefault="002768CE" w:rsidP="009C23CD">
      <w:pPr>
        <w:pStyle w:val="normal0"/>
        <w:numPr>
          <w:ilvl w:val="0"/>
          <w:numId w:val="21"/>
        </w:numPr>
      </w:pPr>
      <w:r>
        <w:t>Pole Voltages for 3 Inverter Legs.</w:t>
      </w:r>
    </w:p>
    <w:p w:rsidR="00B24D12" w:rsidRPr="00A5058F" w:rsidRDefault="00782F62" w:rsidP="00A5058F">
      <w:pPr>
        <w:pStyle w:val="normal0"/>
        <w:numPr>
          <w:ilvl w:val="0"/>
          <w:numId w:val="21"/>
        </w:numPr>
      </w:pPr>
      <w:r>
        <w:t>Input Current from the DC- Bus</w:t>
      </w:r>
    </w:p>
    <w:p w:rsidR="00B24D12" w:rsidRDefault="00B24D12" w:rsidP="00843FA1">
      <w:pPr>
        <w:pStyle w:val="normal0"/>
        <w:ind w:left="966"/>
        <w:rPr>
          <w:i/>
        </w:rPr>
      </w:pPr>
    </w:p>
    <w:p w:rsidR="00B24D12" w:rsidRPr="00422289" w:rsidRDefault="00B24D12" w:rsidP="00843FA1">
      <w:pPr>
        <w:pStyle w:val="normal0"/>
        <w:ind w:left="966"/>
        <w:rPr>
          <w:i/>
        </w:rPr>
      </w:pPr>
    </w:p>
    <w:p w:rsidR="00422289" w:rsidRPr="00FF0803" w:rsidRDefault="00422289" w:rsidP="00422289">
      <w:pPr>
        <w:pStyle w:val="normal0"/>
        <w:numPr>
          <w:ilvl w:val="1"/>
          <w:numId w:val="6"/>
        </w:numPr>
        <w:rPr>
          <w:b/>
          <w:i/>
        </w:rPr>
      </w:pPr>
      <w:r w:rsidRPr="00FF0803">
        <w:rPr>
          <w:b/>
        </w:rPr>
        <w:t>Motor Electromechanical Model</w:t>
      </w:r>
    </w:p>
    <w:p w:rsidR="00FF0803" w:rsidRDefault="00FF0803" w:rsidP="00FF0803">
      <w:pPr>
        <w:pStyle w:val="normal0"/>
        <w:ind w:left="966"/>
      </w:pPr>
    </w:p>
    <w:p w:rsidR="00FF0803" w:rsidRDefault="00A33915" w:rsidP="00FF0803">
      <w:pPr>
        <w:pStyle w:val="normal0"/>
        <w:ind w:left="966"/>
      </w:pPr>
      <w:r>
        <w:rPr>
          <w:noProof/>
        </w:rPr>
        <w:drawing>
          <wp:inline distT="0" distB="0" distL="0" distR="0">
            <wp:extent cx="6121754" cy="2340202"/>
            <wp:effectExtent l="19050" t="0" r="0" b="0"/>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cstate="print"/>
                    <a:srcRect/>
                    <a:stretch>
                      <a:fillRect/>
                    </a:stretch>
                  </pic:blipFill>
                  <pic:spPr bwMode="auto">
                    <a:xfrm>
                      <a:off x="0" y="0"/>
                      <a:ext cx="6132760" cy="2344409"/>
                    </a:xfrm>
                    <a:prstGeom prst="rect">
                      <a:avLst/>
                    </a:prstGeom>
                    <a:noFill/>
                    <a:ln w="9525">
                      <a:noFill/>
                      <a:miter lim="800000"/>
                      <a:headEnd/>
                      <a:tailEnd/>
                    </a:ln>
                  </pic:spPr>
                </pic:pic>
              </a:graphicData>
            </a:graphic>
          </wp:inline>
        </w:drawing>
      </w:r>
    </w:p>
    <w:p w:rsidR="00FF0803" w:rsidRDefault="00FF0803" w:rsidP="00FF0803">
      <w:pPr>
        <w:pStyle w:val="normal0"/>
        <w:ind w:left="966"/>
      </w:pPr>
    </w:p>
    <w:p w:rsidR="00FF0803" w:rsidRDefault="00FF0803" w:rsidP="00FF0803">
      <w:pPr>
        <w:pStyle w:val="normal0"/>
        <w:ind w:left="966"/>
      </w:pPr>
    </w:p>
    <w:p w:rsidR="00FF0803" w:rsidRDefault="00FF0803" w:rsidP="00FF0803">
      <w:pPr>
        <w:pStyle w:val="normal0"/>
        <w:ind w:left="966"/>
      </w:pPr>
      <w:r>
        <w:t xml:space="preserve">Motor Electro Mechanical Model implements the Models for the Electric Motor and the mechanical components which are part of the washer drive system.  By keeping the interfaces same, </w:t>
      </w:r>
      <w:r w:rsidR="005F6AD8">
        <w:t xml:space="preserve">various motor and drive system/load models are invoked </w:t>
      </w:r>
      <w:r w:rsidR="00135056">
        <w:t>as per the architecture</w:t>
      </w:r>
      <w:r w:rsidR="0065730D">
        <w:t xml:space="preserve"> configuration.</w:t>
      </w:r>
    </w:p>
    <w:p w:rsidR="005F6AD8" w:rsidRDefault="005F6AD8" w:rsidP="00FF0803">
      <w:pPr>
        <w:pStyle w:val="normal0"/>
        <w:ind w:left="966"/>
      </w:pPr>
    </w:p>
    <w:p w:rsidR="0065730D" w:rsidRDefault="0065730D" w:rsidP="0065730D">
      <w:pPr>
        <w:pStyle w:val="normal0"/>
        <w:rPr>
          <w:u w:val="single"/>
        </w:rPr>
      </w:pPr>
      <w:r>
        <w:t xml:space="preserve">                               </w:t>
      </w:r>
      <w:r w:rsidRPr="00AC3426">
        <w:rPr>
          <w:u w:val="single"/>
        </w:rPr>
        <w:t>Inputs:</w:t>
      </w:r>
    </w:p>
    <w:p w:rsidR="0065730D" w:rsidRDefault="006D02D6" w:rsidP="0065730D">
      <w:pPr>
        <w:pStyle w:val="normal0"/>
        <w:numPr>
          <w:ilvl w:val="0"/>
          <w:numId w:val="22"/>
        </w:numPr>
      </w:pPr>
      <w:r>
        <w:t>Pole Voltages (V). (Model Internally converts into the Motor Phase Voltage)</w:t>
      </w:r>
    </w:p>
    <w:p w:rsidR="00D77D61" w:rsidRDefault="00D77D61" w:rsidP="0065730D">
      <w:pPr>
        <w:pStyle w:val="normal0"/>
        <w:numPr>
          <w:ilvl w:val="0"/>
          <w:numId w:val="22"/>
        </w:numPr>
      </w:pPr>
      <w:r>
        <w:t>Temperature of the Stator Windings (Deg. C)</w:t>
      </w:r>
    </w:p>
    <w:p w:rsidR="005B19B5" w:rsidRDefault="005B19B5" w:rsidP="0065730D">
      <w:pPr>
        <w:pStyle w:val="normal0"/>
        <w:numPr>
          <w:ilvl w:val="0"/>
          <w:numId w:val="22"/>
        </w:numPr>
      </w:pPr>
      <w:r>
        <w:t>Temperature of the Rotor Windings/Magnets (Deg. C)</w:t>
      </w:r>
    </w:p>
    <w:p w:rsidR="005B19B5" w:rsidRPr="00CD24FC" w:rsidRDefault="00AB42AC" w:rsidP="0065730D">
      <w:pPr>
        <w:pStyle w:val="normal0"/>
        <w:numPr>
          <w:ilvl w:val="0"/>
          <w:numId w:val="22"/>
        </w:numPr>
        <w:rPr>
          <w:lang w:val="pt-BR"/>
        </w:rPr>
      </w:pPr>
      <w:r w:rsidRPr="00CD24FC">
        <w:rPr>
          <w:lang w:val="pt-BR"/>
        </w:rPr>
        <w:t>Dyno Load Torque. (N.m)</w:t>
      </w:r>
    </w:p>
    <w:p w:rsidR="006D02D6" w:rsidRPr="00CD24FC" w:rsidRDefault="006D02D6" w:rsidP="00696032">
      <w:pPr>
        <w:pStyle w:val="normal0"/>
        <w:ind w:left="2415"/>
        <w:rPr>
          <w:lang w:val="pt-BR"/>
        </w:rPr>
      </w:pPr>
    </w:p>
    <w:p w:rsidR="0065730D" w:rsidRDefault="00696032" w:rsidP="00595D59">
      <w:pPr>
        <w:pStyle w:val="normal0"/>
        <w:rPr>
          <w:u w:val="single"/>
        </w:rPr>
      </w:pPr>
      <w:r w:rsidRPr="00CD24FC">
        <w:rPr>
          <w:lang w:val="pt-BR"/>
        </w:rPr>
        <w:t xml:space="preserve">                            </w:t>
      </w:r>
      <w:r w:rsidR="0065730D" w:rsidRPr="00CD24FC">
        <w:rPr>
          <w:lang w:val="pt-BR"/>
        </w:rPr>
        <w:t xml:space="preserve">  </w:t>
      </w:r>
      <w:r w:rsidR="0065730D" w:rsidRPr="00AC3426">
        <w:rPr>
          <w:u w:val="single"/>
        </w:rPr>
        <w:t>Outputs:</w:t>
      </w:r>
    </w:p>
    <w:p w:rsidR="00595D59" w:rsidRDefault="0075578B" w:rsidP="00595D59">
      <w:pPr>
        <w:pStyle w:val="normal0"/>
        <w:numPr>
          <w:ilvl w:val="0"/>
          <w:numId w:val="25"/>
        </w:numPr>
      </w:pPr>
      <w:r>
        <w:t>Motor Shaft Torque (N.m)</w:t>
      </w:r>
    </w:p>
    <w:p w:rsidR="0075578B" w:rsidRDefault="00C20B68" w:rsidP="00595D59">
      <w:pPr>
        <w:pStyle w:val="normal0"/>
        <w:numPr>
          <w:ilvl w:val="0"/>
          <w:numId w:val="25"/>
        </w:numPr>
      </w:pPr>
      <w:r>
        <w:t>3-Phase Motor Currents (A)</w:t>
      </w:r>
    </w:p>
    <w:p w:rsidR="00C20B68" w:rsidRDefault="00991B7E" w:rsidP="00595D59">
      <w:pPr>
        <w:pStyle w:val="normal0"/>
        <w:numPr>
          <w:ilvl w:val="0"/>
          <w:numId w:val="25"/>
        </w:numPr>
      </w:pPr>
      <w:r>
        <w:t>Rotor Flux Position (rad)</w:t>
      </w:r>
    </w:p>
    <w:p w:rsidR="00991B7E" w:rsidRDefault="00261A90" w:rsidP="00595D59">
      <w:pPr>
        <w:pStyle w:val="normal0"/>
        <w:numPr>
          <w:ilvl w:val="0"/>
          <w:numId w:val="25"/>
        </w:numPr>
      </w:pPr>
      <w:r>
        <w:t>Rotor Flux angular speed. (rad/sec)</w:t>
      </w:r>
    </w:p>
    <w:p w:rsidR="00261A90" w:rsidRDefault="00F305F0" w:rsidP="00595D59">
      <w:pPr>
        <w:pStyle w:val="normal0"/>
        <w:numPr>
          <w:ilvl w:val="0"/>
          <w:numId w:val="25"/>
        </w:numPr>
      </w:pPr>
      <w:r>
        <w:lastRenderedPageBreak/>
        <w:t>Motor Input Power(W)</w:t>
      </w:r>
    </w:p>
    <w:p w:rsidR="00F305F0" w:rsidRDefault="000C7609" w:rsidP="00595D59">
      <w:pPr>
        <w:pStyle w:val="normal0"/>
        <w:numPr>
          <w:ilvl w:val="0"/>
          <w:numId w:val="25"/>
        </w:numPr>
      </w:pPr>
      <w:r>
        <w:t>Motor angular speed. (rad/sec)</w:t>
      </w:r>
    </w:p>
    <w:p w:rsidR="00645DC7" w:rsidRDefault="00645DC7" w:rsidP="005E403F">
      <w:pPr>
        <w:pStyle w:val="normal0"/>
        <w:rPr>
          <w:i/>
        </w:rPr>
      </w:pPr>
    </w:p>
    <w:p w:rsidR="00645DC7" w:rsidRDefault="00A5058F" w:rsidP="00A5058F">
      <w:pPr>
        <w:pStyle w:val="normal0"/>
      </w:pPr>
      <w:r>
        <w:rPr>
          <w:i/>
        </w:rPr>
        <w:t xml:space="preserve">       </w:t>
      </w:r>
      <w:r w:rsidR="00645DC7">
        <w:t>Advanced model variants are modeled as FMUs from Dymola as follows:</w:t>
      </w:r>
    </w:p>
    <w:p w:rsidR="00645DC7" w:rsidRPr="00645DC7" w:rsidRDefault="00645DC7" w:rsidP="00FF0803">
      <w:pPr>
        <w:pStyle w:val="normal0"/>
        <w:ind w:left="966"/>
      </w:pPr>
    </w:p>
    <w:p w:rsidR="00645DC7" w:rsidRPr="00645DC7" w:rsidRDefault="00645DC7" w:rsidP="00645DC7">
      <w:pPr>
        <w:pStyle w:val="normal0"/>
        <w:ind w:left="2160"/>
      </w:pPr>
      <w:r>
        <w:rPr>
          <w:i/>
        </w:rPr>
        <w:t xml:space="preserve"> </w:t>
      </w:r>
      <w:r>
        <w:rPr>
          <w:i/>
          <w:noProof/>
        </w:rPr>
        <w:drawing>
          <wp:inline distT="0" distB="0" distL="0" distR="0">
            <wp:extent cx="3221584" cy="3110265"/>
            <wp:effectExtent l="19050" t="0" r="0" b="0"/>
            <wp:docPr id="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srcRect/>
                    <a:stretch>
                      <a:fillRect/>
                    </a:stretch>
                  </pic:blipFill>
                  <pic:spPr bwMode="auto">
                    <a:xfrm>
                      <a:off x="0" y="0"/>
                      <a:ext cx="3224524" cy="3113103"/>
                    </a:xfrm>
                    <a:prstGeom prst="rect">
                      <a:avLst/>
                    </a:prstGeom>
                    <a:noFill/>
                    <a:ln w="9525">
                      <a:noFill/>
                      <a:miter lim="800000"/>
                      <a:headEnd/>
                      <a:tailEnd/>
                    </a:ln>
                  </pic:spPr>
                </pic:pic>
              </a:graphicData>
            </a:graphic>
          </wp:inline>
        </w:drawing>
      </w:r>
    </w:p>
    <w:p w:rsidR="00645DC7" w:rsidRPr="00645DC7" w:rsidRDefault="00645DC7" w:rsidP="00FF0803">
      <w:pPr>
        <w:pStyle w:val="normal0"/>
        <w:ind w:left="966"/>
      </w:pPr>
    </w:p>
    <w:p w:rsidR="00645DC7" w:rsidRDefault="00645DC7" w:rsidP="00FF0803">
      <w:pPr>
        <w:pStyle w:val="normal0"/>
        <w:ind w:left="966"/>
        <w:rPr>
          <w:i/>
        </w:rPr>
      </w:pPr>
    </w:p>
    <w:p w:rsidR="00645DC7" w:rsidRDefault="00A32D1E" w:rsidP="00520CED">
      <w:pPr>
        <w:pStyle w:val="normal0"/>
        <w:ind w:left="966"/>
      </w:pPr>
      <w:r>
        <w:t>Documentation for the CIM and BPM Electromechanical Models can be accessed from the respective plant Model folders as shown below for CIM:</w:t>
      </w:r>
    </w:p>
    <w:p w:rsidR="00520CED" w:rsidRDefault="00520CED" w:rsidP="00520CED">
      <w:pPr>
        <w:pStyle w:val="normal0"/>
        <w:ind w:left="966"/>
      </w:pPr>
      <w:r>
        <w:rPr>
          <w:noProof/>
        </w:rPr>
        <w:drawing>
          <wp:inline distT="0" distB="0" distL="0" distR="0">
            <wp:extent cx="4642279" cy="1616659"/>
            <wp:effectExtent l="19050" t="0" r="5921" b="0"/>
            <wp:docPr id="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srcRect/>
                    <a:stretch>
                      <a:fillRect/>
                    </a:stretch>
                  </pic:blipFill>
                  <pic:spPr bwMode="auto">
                    <a:xfrm>
                      <a:off x="0" y="0"/>
                      <a:ext cx="4649571" cy="1619198"/>
                    </a:xfrm>
                    <a:prstGeom prst="rect">
                      <a:avLst/>
                    </a:prstGeom>
                    <a:noFill/>
                    <a:ln w="9525">
                      <a:noFill/>
                      <a:miter lim="800000"/>
                      <a:headEnd/>
                      <a:tailEnd/>
                    </a:ln>
                  </pic:spPr>
                </pic:pic>
              </a:graphicData>
            </a:graphic>
          </wp:inline>
        </w:drawing>
      </w:r>
    </w:p>
    <w:p w:rsidR="00520CED" w:rsidRDefault="00520CED" w:rsidP="00520CED">
      <w:pPr>
        <w:pStyle w:val="normal0"/>
        <w:ind w:left="966"/>
      </w:pPr>
    </w:p>
    <w:p w:rsidR="00520CED" w:rsidRDefault="00520CED" w:rsidP="00520CED">
      <w:pPr>
        <w:pStyle w:val="normal0"/>
        <w:ind w:left="966"/>
      </w:pPr>
    </w:p>
    <w:p w:rsidR="00520CED" w:rsidRDefault="00520CED" w:rsidP="00520CED">
      <w:pPr>
        <w:pStyle w:val="normal0"/>
        <w:ind w:left="966"/>
      </w:pPr>
    </w:p>
    <w:p w:rsidR="00645DC7" w:rsidRPr="00422289" w:rsidRDefault="00645DC7" w:rsidP="00F94782">
      <w:pPr>
        <w:pStyle w:val="normal0"/>
        <w:rPr>
          <w:i/>
        </w:rPr>
      </w:pPr>
    </w:p>
    <w:p w:rsidR="00422289" w:rsidRPr="008E6AB7" w:rsidRDefault="003B315B" w:rsidP="00422289">
      <w:pPr>
        <w:pStyle w:val="normal0"/>
        <w:numPr>
          <w:ilvl w:val="1"/>
          <w:numId w:val="6"/>
        </w:numPr>
        <w:rPr>
          <w:b/>
          <w:i/>
        </w:rPr>
      </w:pPr>
      <w:r w:rsidRPr="008E6AB7">
        <w:rPr>
          <w:b/>
        </w:rPr>
        <w:t>Sensors</w:t>
      </w:r>
    </w:p>
    <w:p w:rsidR="003B315B" w:rsidRDefault="003B315B" w:rsidP="003B315B">
      <w:pPr>
        <w:pStyle w:val="normal0"/>
        <w:ind w:left="966"/>
      </w:pPr>
    </w:p>
    <w:p w:rsidR="003A5B57" w:rsidRDefault="008E6AB7" w:rsidP="008E6AB7">
      <w:pPr>
        <w:pStyle w:val="normal0"/>
        <w:ind w:left="2406" w:firstLine="474"/>
      </w:pPr>
      <w:r>
        <w:rPr>
          <w:noProof/>
        </w:rPr>
        <w:drawing>
          <wp:inline distT="0" distB="0" distL="0" distR="0">
            <wp:extent cx="3621407" cy="1521561"/>
            <wp:effectExtent l="1905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srcRect/>
                    <a:stretch>
                      <a:fillRect/>
                    </a:stretch>
                  </pic:blipFill>
                  <pic:spPr bwMode="auto">
                    <a:xfrm>
                      <a:off x="0" y="0"/>
                      <a:ext cx="3627520" cy="1524129"/>
                    </a:xfrm>
                    <a:prstGeom prst="rect">
                      <a:avLst/>
                    </a:prstGeom>
                    <a:noFill/>
                    <a:ln w="9525">
                      <a:noFill/>
                      <a:miter lim="800000"/>
                      <a:headEnd/>
                      <a:tailEnd/>
                    </a:ln>
                  </pic:spPr>
                </pic:pic>
              </a:graphicData>
            </a:graphic>
          </wp:inline>
        </w:drawing>
      </w:r>
    </w:p>
    <w:p w:rsidR="007448D7" w:rsidRPr="00A5058F" w:rsidRDefault="007448D7" w:rsidP="008E6AB7">
      <w:pPr>
        <w:pStyle w:val="normal0"/>
        <w:ind w:left="2406" w:firstLine="474"/>
      </w:pPr>
    </w:p>
    <w:p w:rsidR="00520CED" w:rsidRDefault="007448D7" w:rsidP="00C534FC">
      <w:pPr>
        <w:pStyle w:val="normal0"/>
      </w:pPr>
      <w:r>
        <w:t xml:space="preserve"> Sensor model consists of the model of the tachometer in case of CIM projects and where as this Sensorless model is invoked in case of all BPM Project</w:t>
      </w:r>
      <w:r w:rsidR="00A120B3">
        <w:t xml:space="preserve"> </w:t>
      </w:r>
      <w:r w:rsidR="00520CED">
        <w:t xml:space="preserve">In case of Sensor Model </w:t>
      </w:r>
      <w:r w:rsidR="00100ADC">
        <w:t>invoked;</w:t>
      </w:r>
      <w:r w:rsidR="00520CED">
        <w:t xml:space="preserve"> Sensor Output will consist of signal as per the following Tachometer model:</w:t>
      </w:r>
    </w:p>
    <w:p w:rsidR="00582C24" w:rsidRDefault="00A472A8" w:rsidP="00F65A67">
      <w:pPr>
        <w:pStyle w:val="normal0"/>
      </w:pPr>
      <w:r>
        <w:t xml:space="preserve">                 </w:t>
      </w:r>
      <w:r w:rsidR="00F65A67">
        <w:t xml:space="preserve">  </w:t>
      </w:r>
      <w:r w:rsidR="00EB1DF4">
        <w:rPr>
          <w:noProof/>
        </w:rPr>
        <w:drawing>
          <wp:inline distT="0" distB="0" distL="0" distR="0">
            <wp:extent cx="5738804" cy="1726388"/>
            <wp:effectExtent l="19050" t="0" r="0" b="0"/>
            <wp:docPr id="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srcRect/>
                    <a:stretch>
                      <a:fillRect/>
                    </a:stretch>
                  </pic:blipFill>
                  <pic:spPr bwMode="auto">
                    <a:xfrm>
                      <a:off x="0" y="0"/>
                      <a:ext cx="5750000" cy="1729756"/>
                    </a:xfrm>
                    <a:prstGeom prst="rect">
                      <a:avLst/>
                    </a:prstGeom>
                    <a:noFill/>
                    <a:ln w="9525">
                      <a:noFill/>
                      <a:miter lim="800000"/>
                      <a:headEnd/>
                      <a:tailEnd/>
                    </a:ln>
                  </pic:spPr>
                </pic:pic>
              </a:graphicData>
            </a:graphic>
          </wp:inline>
        </w:drawing>
      </w:r>
      <w:r w:rsidR="00A120B3">
        <w:t xml:space="preserve">                </w:t>
      </w:r>
    </w:p>
    <w:p w:rsidR="003557CF" w:rsidRDefault="00582C24" w:rsidP="00C534FC">
      <w:pPr>
        <w:pStyle w:val="normal0"/>
      </w:pPr>
      <w:r>
        <w:tab/>
      </w:r>
      <w:r>
        <w:tab/>
      </w:r>
    </w:p>
    <w:p w:rsidR="00BB2A2C" w:rsidRDefault="00BB2A2C" w:rsidP="00C534FC">
      <w:pPr>
        <w:pStyle w:val="normal0"/>
      </w:pPr>
    </w:p>
    <w:p w:rsidR="00BB2A2C" w:rsidRDefault="00BB2A2C" w:rsidP="00C534FC">
      <w:pPr>
        <w:pStyle w:val="normal0"/>
      </w:pPr>
    </w:p>
    <w:p w:rsidR="00BB2A2C" w:rsidRDefault="00BB2A2C" w:rsidP="00C534FC">
      <w:pPr>
        <w:pStyle w:val="normal0"/>
      </w:pPr>
    </w:p>
    <w:p w:rsidR="00BB2A2C" w:rsidRDefault="00BB2A2C" w:rsidP="00C534FC">
      <w:pPr>
        <w:pStyle w:val="normal0"/>
      </w:pPr>
    </w:p>
    <w:p w:rsidR="00BB2A2C" w:rsidRDefault="00BB2A2C" w:rsidP="00C534FC">
      <w:pPr>
        <w:pStyle w:val="normal0"/>
      </w:pPr>
    </w:p>
    <w:p w:rsidR="00BB2A2C" w:rsidRDefault="00BB2A2C" w:rsidP="00C534FC">
      <w:pPr>
        <w:pStyle w:val="normal0"/>
      </w:pPr>
    </w:p>
    <w:p w:rsidR="00BB2A2C" w:rsidRDefault="00BB2A2C" w:rsidP="00C534FC">
      <w:pPr>
        <w:pStyle w:val="normal0"/>
      </w:pPr>
    </w:p>
    <w:p w:rsidR="00BB2A2C" w:rsidRDefault="00BB2A2C" w:rsidP="00C534FC">
      <w:pPr>
        <w:pStyle w:val="normal0"/>
      </w:pPr>
    </w:p>
    <w:p w:rsidR="00BB2A2C" w:rsidRDefault="00BB2A2C" w:rsidP="00C534FC">
      <w:pPr>
        <w:pStyle w:val="normal0"/>
      </w:pPr>
    </w:p>
    <w:p w:rsidR="00BB2A2C" w:rsidRDefault="00BB2A2C" w:rsidP="00C534FC">
      <w:pPr>
        <w:pStyle w:val="normal0"/>
      </w:pPr>
    </w:p>
    <w:p w:rsidR="00BB2A2C" w:rsidRDefault="00BB2A2C" w:rsidP="00C534FC">
      <w:pPr>
        <w:pStyle w:val="normal0"/>
      </w:pPr>
    </w:p>
    <w:p w:rsidR="003557CF" w:rsidRDefault="00520CED" w:rsidP="00C534FC">
      <w:pPr>
        <w:pStyle w:val="normal0"/>
      </w:pPr>
      <w:r>
        <w:t xml:space="preserve">   </w:t>
      </w:r>
    </w:p>
    <w:p w:rsidR="00F94782" w:rsidRPr="00F94782" w:rsidRDefault="005E403F" w:rsidP="00F94782">
      <w:pPr>
        <w:pStyle w:val="normal0"/>
        <w:numPr>
          <w:ilvl w:val="1"/>
          <w:numId w:val="6"/>
        </w:numPr>
        <w:rPr>
          <w:b/>
          <w:i/>
        </w:rPr>
      </w:pPr>
      <w:r>
        <w:rPr>
          <w:b/>
        </w:rPr>
        <w:lastRenderedPageBreak/>
        <w:t>ADC Model</w:t>
      </w:r>
      <w:r w:rsidR="00F94782">
        <w:rPr>
          <w:b/>
        </w:rPr>
        <w:t>:</w:t>
      </w:r>
    </w:p>
    <w:p w:rsidR="00F94782" w:rsidRPr="00F94782" w:rsidRDefault="00F94782" w:rsidP="00F94782">
      <w:pPr>
        <w:pStyle w:val="normal0"/>
        <w:ind w:left="966"/>
        <w:rPr>
          <w:b/>
          <w:i/>
        </w:rPr>
      </w:pPr>
    </w:p>
    <w:p w:rsidR="007448D7" w:rsidRPr="007448D7" w:rsidRDefault="00F94782" w:rsidP="007448D7">
      <w:pPr>
        <w:pStyle w:val="normal0"/>
        <w:ind w:left="966"/>
        <w:rPr>
          <w:b/>
          <w:i/>
        </w:rPr>
      </w:pPr>
      <w:r>
        <w:rPr>
          <w:b/>
          <w:i/>
        </w:rPr>
        <w:t xml:space="preserve">   </w:t>
      </w:r>
      <w:r>
        <w:t xml:space="preserve">        </w:t>
      </w:r>
      <w:r>
        <w:rPr>
          <w:b/>
          <w:i/>
          <w:noProof/>
        </w:rPr>
        <w:drawing>
          <wp:inline distT="0" distB="0" distL="0" distR="0">
            <wp:extent cx="4475383" cy="1593468"/>
            <wp:effectExtent l="19050" t="0" r="1367"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cstate="print"/>
                    <a:srcRect/>
                    <a:stretch>
                      <a:fillRect/>
                    </a:stretch>
                  </pic:blipFill>
                  <pic:spPr bwMode="auto">
                    <a:xfrm>
                      <a:off x="0" y="0"/>
                      <a:ext cx="4475505" cy="1593512"/>
                    </a:xfrm>
                    <a:prstGeom prst="rect">
                      <a:avLst/>
                    </a:prstGeom>
                    <a:noFill/>
                    <a:ln w="9525">
                      <a:noFill/>
                      <a:miter lim="800000"/>
                      <a:headEnd/>
                      <a:tailEnd/>
                    </a:ln>
                  </pic:spPr>
                </pic:pic>
              </a:graphicData>
            </a:graphic>
          </wp:inline>
        </w:drawing>
      </w:r>
    </w:p>
    <w:p w:rsidR="007448D7" w:rsidRPr="008E6AB7" w:rsidRDefault="007448D7" w:rsidP="007448D7">
      <w:pPr>
        <w:pStyle w:val="normal0"/>
        <w:ind w:left="966"/>
        <w:rPr>
          <w:b/>
          <w:i/>
        </w:rPr>
      </w:pPr>
    </w:p>
    <w:p w:rsidR="005463B7" w:rsidRDefault="00EE041B" w:rsidP="00C534FC">
      <w:pPr>
        <w:pStyle w:val="normal0"/>
      </w:pPr>
      <w:r>
        <w:t xml:space="preserve">       ADC Model converts </w:t>
      </w:r>
      <w:r w:rsidR="005456A0">
        <w:t>Physical Feedback</w:t>
      </w:r>
      <w:r>
        <w:t xml:space="preserve"> signals into corresponding ADC Levels. This ADC Signals are in turn input to the co</w:t>
      </w:r>
      <w:r w:rsidR="00297E0A">
        <w:t>ntrol model. Appropriate parameters will be invoked when Input Board is selected.</w:t>
      </w:r>
    </w:p>
    <w:p w:rsidR="005463B7" w:rsidRDefault="005463B7" w:rsidP="00C534FC">
      <w:pPr>
        <w:pStyle w:val="normal0"/>
      </w:pPr>
    </w:p>
    <w:p w:rsidR="005456A0" w:rsidRDefault="007448D7" w:rsidP="005456A0">
      <w:pPr>
        <w:pStyle w:val="normal0"/>
        <w:rPr>
          <w:u w:val="single"/>
        </w:rPr>
      </w:pPr>
      <w:r>
        <w:t xml:space="preserve">                </w:t>
      </w:r>
      <w:r w:rsidR="005456A0">
        <w:t xml:space="preserve">     </w:t>
      </w:r>
      <w:r w:rsidR="005456A0" w:rsidRPr="00AC3426">
        <w:rPr>
          <w:u w:val="single"/>
        </w:rPr>
        <w:t>Inputs:</w:t>
      </w:r>
    </w:p>
    <w:p w:rsidR="00617EEC" w:rsidRDefault="00607F25" w:rsidP="00617EEC">
      <w:pPr>
        <w:pStyle w:val="normal0"/>
        <w:numPr>
          <w:ilvl w:val="0"/>
          <w:numId w:val="28"/>
        </w:numPr>
      </w:pPr>
      <w:r>
        <w:t>3-Phase Motor Currents.</w:t>
      </w:r>
      <w:r w:rsidR="003B5641">
        <w:t xml:space="preserve"> (A)</w:t>
      </w:r>
    </w:p>
    <w:p w:rsidR="00607F25" w:rsidRDefault="003B5641" w:rsidP="00617EEC">
      <w:pPr>
        <w:pStyle w:val="normal0"/>
        <w:numPr>
          <w:ilvl w:val="0"/>
          <w:numId w:val="28"/>
        </w:numPr>
      </w:pPr>
      <w:r>
        <w:t>DC Bus Voltage   (V)</w:t>
      </w:r>
    </w:p>
    <w:p w:rsidR="005456A0" w:rsidRDefault="005456A0" w:rsidP="005456A0">
      <w:pPr>
        <w:pStyle w:val="normal0"/>
        <w:rPr>
          <w:u w:val="single"/>
        </w:rPr>
      </w:pPr>
    </w:p>
    <w:p w:rsidR="005456A0" w:rsidRDefault="005456A0" w:rsidP="005456A0">
      <w:pPr>
        <w:pStyle w:val="normal0"/>
        <w:ind w:left="2415"/>
      </w:pPr>
    </w:p>
    <w:p w:rsidR="005456A0" w:rsidRDefault="005456A0" w:rsidP="005456A0">
      <w:pPr>
        <w:pStyle w:val="normal0"/>
        <w:rPr>
          <w:u w:val="single"/>
        </w:rPr>
      </w:pPr>
      <w:r>
        <w:t xml:space="preserve">                    </w:t>
      </w:r>
      <w:r w:rsidRPr="00AC3426">
        <w:rPr>
          <w:u w:val="single"/>
        </w:rPr>
        <w:t>Outputs:</w:t>
      </w:r>
    </w:p>
    <w:p w:rsidR="00617EEC" w:rsidRDefault="00C512D5" w:rsidP="00617EEC">
      <w:pPr>
        <w:pStyle w:val="normal0"/>
        <w:numPr>
          <w:ilvl w:val="0"/>
          <w:numId w:val="29"/>
        </w:numPr>
      </w:pPr>
      <w:r>
        <w:t>ADC Data corresponding to the3-Phase Motor Currents.</w:t>
      </w:r>
    </w:p>
    <w:p w:rsidR="005463B7" w:rsidRDefault="005463B7" w:rsidP="00297E0A">
      <w:pPr>
        <w:pStyle w:val="normal0"/>
        <w:ind w:left="2520"/>
      </w:pPr>
    </w:p>
    <w:p w:rsidR="005463B7" w:rsidRDefault="005463B7" w:rsidP="00C534FC">
      <w:pPr>
        <w:pStyle w:val="normal0"/>
      </w:pPr>
    </w:p>
    <w:p w:rsidR="003557CF" w:rsidRDefault="003557CF" w:rsidP="00C534FC">
      <w:pPr>
        <w:pStyle w:val="normal0"/>
      </w:pPr>
    </w:p>
    <w:p w:rsidR="00BC23F7" w:rsidRPr="00192EBD" w:rsidRDefault="00192EBD" w:rsidP="005E403F">
      <w:pPr>
        <w:pStyle w:val="normal0"/>
        <w:numPr>
          <w:ilvl w:val="0"/>
          <w:numId w:val="6"/>
        </w:numPr>
        <w:rPr>
          <w:b/>
          <w:u w:val="single"/>
        </w:rPr>
      </w:pPr>
      <w:r w:rsidRPr="00192EBD">
        <w:rPr>
          <w:b/>
          <w:u w:val="single"/>
        </w:rPr>
        <w:t>Speed Command UI:</w:t>
      </w:r>
    </w:p>
    <w:p w:rsidR="00192EBD" w:rsidRDefault="00192EBD" w:rsidP="00ED23C2">
      <w:pPr>
        <w:pStyle w:val="normal0"/>
        <w:ind w:left="576"/>
      </w:pPr>
    </w:p>
    <w:p w:rsidR="00BC23F7" w:rsidRDefault="0067100B" w:rsidP="0067100B">
      <w:pPr>
        <w:pStyle w:val="normal0"/>
        <w:ind w:left="576"/>
      </w:pPr>
      <w:r>
        <w:t>Different speed command</w:t>
      </w:r>
      <w:r w:rsidR="00D50CB9">
        <w:t xml:space="preserve">s </w:t>
      </w:r>
      <w:r w:rsidR="00D50CB9" w:rsidRPr="00920FC1">
        <w:rPr>
          <w:u w:val="single"/>
        </w:rPr>
        <w:t>for the Drum</w:t>
      </w:r>
      <w:r>
        <w:t xml:space="preserve"> can be generated including wash and spin cycles with the help of Speed Command UI as shown in figure below:</w:t>
      </w:r>
    </w:p>
    <w:p w:rsidR="00A120B3" w:rsidRDefault="00AA6CB7" w:rsidP="00AA6CB7">
      <w:pPr>
        <w:pStyle w:val="normal0"/>
      </w:pPr>
      <w:r>
        <w:t xml:space="preserve">    </w:t>
      </w:r>
    </w:p>
    <w:p w:rsidR="0067100B" w:rsidRDefault="00AA6CB7" w:rsidP="00AA6CB7">
      <w:pPr>
        <w:pStyle w:val="normal0"/>
      </w:pPr>
      <w:r>
        <w:lastRenderedPageBreak/>
        <w:t xml:space="preserve"> </w:t>
      </w:r>
      <w:r w:rsidR="00D50CB9">
        <w:tab/>
      </w:r>
      <w:r w:rsidR="00D50CB9">
        <w:tab/>
      </w:r>
      <w:r w:rsidR="00D50CB9">
        <w:tab/>
      </w:r>
      <w:r w:rsidR="00D50CB9">
        <w:tab/>
      </w:r>
      <w:r>
        <w:t xml:space="preserve">  </w:t>
      </w:r>
      <w:r w:rsidR="00D50CB9">
        <w:rPr>
          <w:noProof/>
        </w:rPr>
        <w:drawing>
          <wp:inline distT="0" distB="0" distL="0" distR="0">
            <wp:extent cx="2812212" cy="1830068"/>
            <wp:effectExtent l="19050" t="0" r="7188"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srcRect/>
                    <a:stretch>
                      <a:fillRect/>
                    </a:stretch>
                  </pic:blipFill>
                  <pic:spPr bwMode="auto">
                    <a:xfrm>
                      <a:off x="0" y="0"/>
                      <a:ext cx="2813371" cy="1830822"/>
                    </a:xfrm>
                    <a:prstGeom prst="rect">
                      <a:avLst/>
                    </a:prstGeom>
                    <a:noFill/>
                    <a:ln w="9525">
                      <a:noFill/>
                      <a:miter lim="800000"/>
                      <a:headEnd/>
                      <a:tailEnd/>
                    </a:ln>
                  </pic:spPr>
                </pic:pic>
              </a:graphicData>
            </a:graphic>
          </wp:inline>
        </w:drawing>
      </w:r>
    </w:p>
    <w:p w:rsidR="00AA6CB7" w:rsidRDefault="00E4627E" w:rsidP="00AA6CB7">
      <w:pPr>
        <w:pStyle w:val="normal0"/>
      </w:pPr>
      <w:r>
        <w:t xml:space="preserve">    Speed Command UI can be accessed by double clicking on the speed command S-Function block:</w:t>
      </w:r>
    </w:p>
    <w:p w:rsidR="00E4627E" w:rsidRDefault="00E4627E" w:rsidP="00AA6CB7">
      <w:pPr>
        <w:pStyle w:val="normal0"/>
      </w:pPr>
    </w:p>
    <w:p w:rsidR="00BC23F7" w:rsidRDefault="00C534FC" w:rsidP="00C534FC">
      <w:pPr>
        <w:pStyle w:val="normal0"/>
      </w:pPr>
      <w:r>
        <w:t xml:space="preserve"> </w:t>
      </w:r>
      <w:r w:rsidR="00A13D01">
        <w:t xml:space="preserve">                 </w:t>
      </w:r>
      <w:r>
        <w:t xml:space="preserve">     </w:t>
      </w:r>
      <w:r w:rsidR="00E4627E">
        <w:rPr>
          <w:noProof/>
        </w:rPr>
        <w:drawing>
          <wp:inline distT="0" distB="0" distL="0" distR="0">
            <wp:extent cx="4424288" cy="2536166"/>
            <wp:effectExtent l="1905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srcRect/>
                    <a:stretch>
                      <a:fillRect/>
                    </a:stretch>
                  </pic:blipFill>
                  <pic:spPr bwMode="auto">
                    <a:xfrm>
                      <a:off x="0" y="0"/>
                      <a:ext cx="4427227" cy="2537850"/>
                    </a:xfrm>
                    <a:prstGeom prst="rect">
                      <a:avLst/>
                    </a:prstGeom>
                    <a:noFill/>
                    <a:ln w="9525">
                      <a:noFill/>
                      <a:miter lim="800000"/>
                      <a:headEnd/>
                      <a:tailEnd/>
                    </a:ln>
                  </pic:spPr>
                </pic:pic>
              </a:graphicData>
            </a:graphic>
          </wp:inline>
        </w:drawing>
      </w:r>
    </w:p>
    <w:p w:rsidR="00BC23F7" w:rsidRDefault="00BC23F7" w:rsidP="00ED23C2">
      <w:pPr>
        <w:pStyle w:val="normal0"/>
        <w:ind w:left="576"/>
      </w:pPr>
    </w:p>
    <w:p w:rsidR="00BC23F7" w:rsidRDefault="00E4627E" w:rsidP="00A13D01">
      <w:pPr>
        <w:pStyle w:val="normal0"/>
      </w:pPr>
      <w:r>
        <w:t xml:space="preserve">Speed Commands can be saved as Saved as .MAT file using the </w:t>
      </w:r>
      <w:r w:rsidRPr="009F2122">
        <w:rPr>
          <w:u w:val="single"/>
        </w:rPr>
        <w:t>Save</w:t>
      </w:r>
      <w:r>
        <w:t xml:space="preserve"> Pushbutton on the speed command UI.</w:t>
      </w:r>
    </w:p>
    <w:p w:rsidR="00E4627E" w:rsidRDefault="00E4627E" w:rsidP="00A13D01">
      <w:pPr>
        <w:pStyle w:val="normal0"/>
      </w:pPr>
      <w:r>
        <w:t xml:space="preserve">Previously saved speed command can be loaded by using the </w:t>
      </w:r>
      <w:r w:rsidRPr="009F2122">
        <w:rPr>
          <w:u w:val="single"/>
        </w:rPr>
        <w:t>Load</w:t>
      </w:r>
      <w:r>
        <w:t xml:space="preserve"> pushbutton on the speed command UI.</w:t>
      </w:r>
    </w:p>
    <w:p w:rsidR="00E4627E" w:rsidRDefault="00E4627E" w:rsidP="00ED23C2">
      <w:pPr>
        <w:pStyle w:val="normal0"/>
        <w:ind w:left="576"/>
      </w:pPr>
    </w:p>
    <w:p w:rsidR="00E4627E" w:rsidRDefault="00E4627E" w:rsidP="00297E0A">
      <w:pPr>
        <w:pStyle w:val="normal0"/>
      </w:pPr>
    </w:p>
    <w:p w:rsidR="00BC23F7" w:rsidRPr="00AD6DCB" w:rsidRDefault="00BC23F7" w:rsidP="00ED23C2">
      <w:pPr>
        <w:pStyle w:val="normal0"/>
        <w:ind w:left="576"/>
        <w:rPr>
          <w:b/>
          <w:u w:val="single"/>
        </w:rPr>
      </w:pPr>
    </w:p>
    <w:p w:rsidR="00BC23F7" w:rsidRPr="00AD6DCB" w:rsidRDefault="00AA6CB7" w:rsidP="005E403F">
      <w:pPr>
        <w:pStyle w:val="normal0"/>
        <w:numPr>
          <w:ilvl w:val="0"/>
          <w:numId w:val="6"/>
        </w:numPr>
        <w:rPr>
          <w:b/>
          <w:u w:val="single"/>
        </w:rPr>
      </w:pPr>
      <w:r w:rsidRPr="00AD6DCB">
        <w:rPr>
          <w:b/>
          <w:u w:val="single"/>
        </w:rPr>
        <w:t>Model Configuration UI:</w:t>
      </w:r>
    </w:p>
    <w:p w:rsidR="00AA6CB7" w:rsidRDefault="00AA6CB7" w:rsidP="00ED23C2">
      <w:pPr>
        <w:pStyle w:val="normal0"/>
        <w:ind w:left="576"/>
      </w:pPr>
    </w:p>
    <w:p w:rsidR="00BC23F7" w:rsidRDefault="00865D76" w:rsidP="00865D76">
      <w:pPr>
        <w:pStyle w:val="normal0"/>
      </w:pPr>
      <w:r>
        <w:t xml:space="preserve">        Architecture can be configured for different combinations of the su</w:t>
      </w:r>
      <w:r w:rsidR="00AD6DCB">
        <w:t xml:space="preserve">b-systems with the help of   </w:t>
      </w:r>
      <w:r w:rsidR="00AD6DCB" w:rsidRPr="00BA1F55">
        <w:rPr>
          <w:b/>
          <w:u w:val="single"/>
        </w:rPr>
        <w:t>Sim_Arch_Config_UI</w:t>
      </w:r>
      <w:r w:rsidR="008174FE">
        <w:t xml:space="preserve"> as shown below:</w:t>
      </w:r>
    </w:p>
    <w:p w:rsidR="003557CF" w:rsidRDefault="003557CF" w:rsidP="00865D76">
      <w:pPr>
        <w:pStyle w:val="normal0"/>
      </w:pPr>
    </w:p>
    <w:p w:rsidR="003557CF" w:rsidRDefault="003557CF" w:rsidP="00865D76">
      <w:pPr>
        <w:pStyle w:val="normal0"/>
      </w:pPr>
      <w:r>
        <w:lastRenderedPageBreak/>
        <w:t xml:space="preserve">    </w:t>
      </w:r>
      <w:r w:rsidR="00F929D5">
        <w:t xml:space="preserve">        </w:t>
      </w:r>
      <w:r>
        <w:t xml:space="preserve">  </w:t>
      </w:r>
      <w:r>
        <w:rPr>
          <w:noProof/>
        </w:rPr>
        <w:drawing>
          <wp:inline distT="0" distB="0" distL="0" distR="0">
            <wp:extent cx="5295444" cy="2863969"/>
            <wp:effectExtent l="19050" t="0" r="456"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srcRect/>
                    <a:stretch>
                      <a:fillRect/>
                    </a:stretch>
                  </pic:blipFill>
                  <pic:spPr bwMode="auto">
                    <a:xfrm>
                      <a:off x="0" y="0"/>
                      <a:ext cx="5301176" cy="2867069"/>
                    </a:xfrm>
                    <a:prstGeom prst="rect">
                      <a:avLst/>
                    </a:prstGeom>
                    <a:noFill/>
                    <a:ln w="9525">
                      <a:noFill/>
                      <a:miter lim="800000"/>
                      <a:headEnd/>
                      <a:tailEnd/>
                    </a:ln>
                  </pic:spPr>
                </pic:pic>
              </a:graphicData>
            </a:graphic>
          </wp:inline>
        </w:drawing>
      </w:r>
    </w:p>
    <w:p w:rsidR="00BC23F7" w:rsidRDefault="00BC23F7" w:rsidP="00ED23C2">
      <w:pPr>
        <w:pStyle w:val="normal0"/>
        <w:ind w:left="576"/>
      </w:pPr>
    </w:p>
    <w:p w:rsidR="00BC23F7" w:rsidRDefault="003557CF" w:rsidP="00ED23C2">
      <w:pPr>
        <w:pStyle w:val="normal0"/>
        <w:ind w:left="576"/>
      </w:pPr>
      <w:r>
        <w:t>Different Model configuration options using this UI have been explained in the section 6.4</w:t>
      </w:r>
    </w:p>
    <w:p w:rsidR="00BC23F7" w:rsidRDefault="00BC23F7" w:rsidP="006F0ECD">
      <w:pPr>
        <w:pStyle w:val="normal0"/>
        <w:ind w:left="720"/>
      </w:pPr>
    </w:p>
    <w:p w:rsidR="00BC23F7" w:rsidRPr="00D6764E" w:rsidRDefault="00BC23F7" w:rsidP="006F0ECD">
      <w:pPr>
        <w:pStyle w:val="normal0"/>
        <w:rPr>
          <w:b/>
          <w:u w:val="single"/>
        </w:rPr>
      </w:pPr>
    </w:p>
    <w:p w:rsidR="00BC23F7" w:rsidRPr="00D6764E" w:rsidRDefault="002F43A2" w:rsidP="005E403F">
      <w:pPr>
        <w:pStyle w:val="normal0"/>
        <w:numPr>
          <w:ilvl w:val="0"/>
          <w:numId w:val="6"/>
        </w:numPr>
        <w:rPr>
          <w:b/>
          <w:u w:val="single"/>
        </w:rPr>
      </w:pPr>
      <w:r w:rsidRPr="00D6764E">
        <w:rPr>
          <w:b/>
          <w:u w:val="single"/>
        </w:rPr>
        <w:t>Parameter Files</w:t>
      </w:r>
    </w:p>
    <w:p w:rsidR="00BC23F7" w:rsidRDefault="00862DDD" w:rsidP="00F725A5">
      <w:pPr>
        <w:pStyle w:val="normal0"/>
        <w:ind w:left="576"/>
      </w:pPr>
      <w:r>
        <w:t xml:space="preserve">  </w:t>
      </w:r>
    </w:p>
    <w:p w:rsidR="002A0787" w:rsidRDefault="00F725A5" w:rsidP="00F725A5">
      <w:pPr>
        <w:pStyle w:val="normal0"/>
        <w:ind w:left="576"/>
      </w:pPr>
      <w:r>
        <w:t xml:space="preserve">Each Sub-System in the architecture is parameterized. Parameters for the plants are maintained in the XML </w:t>
      </w:r>
      <w:r w:rsidR="007833C5">
        <w:t>document</w:t>
      </w:r>
      <w:r w:rsidR="00F929D5">
        <w:t xml:space="preserve">s in the </w:t>
      </w:r>
      <w:r w:rsidR="00F929D5" w:rsidRPr="00F929D5">
        <w:rPr>
          <w:b/>
        </w:rPr>
        <w:t>Parameter Files</w:t>
      </w:r>
      <w:r w:rsidR="002A0787">
        <w:t xml:space="preserve"> Folder:</w:t>
      </w:r>
    </w:p>
    <w:p w:rsidR="00F725A5" w:rsidRDefault="00F929D5" w:rsidP="00F725A5">
      <w:pPr>
        <w:pStyle w:val="normal0"/>
        <w:ind w:left="576"/>
      </w:pPr>
      <w:r>
        <w:t xml:space="preserve"> </w:t>
      </w:r>
    </w:p>
    <w:p w:rsidR="00F929D5" w:rsidRDefault="00F929D5" w:rsidP="00F725A5">
      <w:pPr>
        <w:pStyle w:val="normal0"/>
        <w:ind w:left="576"/>
      </w:pPr>
      <w:r>
        <w:t xml:space="preserve">           </w:t>
      </w:r>
      <w:r>
        <w:rPr>
          <w:noProof/>
        </w:rPr>
        <w:drawing>
          <wp:inline distT="0" distB="0" distL="0" distR="0">
            <wp:extent cx="5108261" cy="1535501"/>
            <wp:effectExtent l="1905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srcRect/>
                    <a:stretch>
                      <a:fillRect/>
                    </a:stretch>
                  </pic:blipFill>
                  <pic:spPr bwMode="auto">
                    <a:xfrm>
                      <a:off x="0" y="0"/>
                      <a:ext cx="5115818" cy="1537773"/>
                    </a:xfrm>
                    <a:prstGeom prst="rect">
                      <a:avLst/>
                    </a:prstGeom>
                    <a:noFill/>
                    <a:ln w="9525">
                      <a:noFill/>
                      <a:miter lim="800000"/>
                      <a:headEnd/>
                      <a:tailEnd/>
                    </a:ln>
                  </pic:spPr>
                </pic:pic>
              </a:graphicData>
            </a:graphic>
          </wp:inline>
        </w:drawing>
      </w:r>
    </w:p>
    <w:p w:rsidR="00BC23F7" w:rsidRDefault="00BC23F7" w:rsidP="00ED23C2">
      <w:pPr>
        <w:pStyle w:val="normal0"/>
        <w:ind w:left="576"/>
      </w:pPr>
    </w:p>
    <w:p w:rsidR="00BC23F7" w:rsidRDefault="00BC23F7" w:rsidP="00ED23C2">
      <w:pPr>
        <w:pStyle w:val="normal0"/>
        <w:ind w:left="576"/>
      </w:pPr>
    </w:p>
    <w:p w:rsidR="008E6389" w:rsidRDefault="00E0446F" w:rsidP="00ED23C2">
      <w:pPr>
        <w:pStyle w:val="normal0"/>
        <w:ind w:left="576"/>
      </w:pPr>
      <w:r>
        <w:t xml:space="preserve">  </w:t>
      </w:r>
    </w:p>
    <w:p w:rsidR="008E6389" w:rsidRDefault="008E6389" w:rsidP="00ED23C2">
      <w:pPr>
        <w:pStyle w:val="normal0"/>
        <w:ind w:left="576"/>
      </w:pPr>
    </w:p>
    <w:p w:rsidR="008E6389" w:rsidRDefault="008E6389" w:rsidP="00ED23C2">
      <w:pPr>
        <w:pStyle w:val="normal0"/>
        <w:ind w:left="576"/>
      </w:pPr>
    </w:p>
    <w:p w:rsidR="00BC23F7" w:rsidRDefault="00E0446F" w:rsidP="00ED23C2">
      <w:pPr>
        <w:pStyle w:val="normal0"/>
        <w:ind w:left="576"/>
      </w:pPr>
      <w:r>
        <w:t xml:space="preserve"> Parameter XML File example:</w:t>
      </w:r>
    </w:p>
    <w:p w:rsidR="004F47B7" w:rsidRDefault="004F47B7" w:rsidP="00ED23C2">
      <w:pPr>
        <w:pStyle w:val="normal0"/>
        <w:ind w:left="576"/>
      </w:pPr>
    </w:p>
    <w:p w:rsidR="00E0446F" w:rsidRDefault="004F47B7" w:rsidP="004F47B7">
      <w:pPr>
        <w:pStyle w:val="normal0"/>
        <w:ind w:left="720"/>
      </w:pPr>
      <w:r>
        <w:t xml:space="preserve">      </w:t>
      </w:r>
      <w:r>
        <w:tab/>
      </w:r>
      <w:r>
        <w:tab/>
        <w:t xml:space="preserve"> </w:t>
      </w:r>
      <w:r w:rsidR="002052E3">
        <w:rPr>
          <w:noProof/>
        </w:rPr>
        <w:drawing>
          <wp:inline distT="0" distB="0" distL="0" distR="0">
            <wp:extent cx="2789987" cy="2632515"/>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srcRect/>
                    <a:stretch>
                      <a:fillRect/>
                    </a:stretch>
                  </pic:blipFill>
                  <pic:spPr bwMode="auto">
                    <a:xfrm>
                      <a:off x="0" y="0"/>
                      <a:ext cx="2790132" cy="2632652"/>
                    </a:xfrm>
                    <a:prstGeom prst="rect">
                      <a:avLst/>
                    </a:prstGeom>
                    <a:noFill/>
                    <a:ln w="9525">
                      <a:noFill/>
                      <a:miter lim="800000"/>
                      <a:headEnd/>
                      <a:tailEnd/>
                    </a:ln>
                  </pic:spPr>
                </pic:pic>
              </a:graphicData>
            </a:graphic>
          </wp:inline>
        </w:drawing>
      </w:r>
    </w:p>
    <w:p w:rsidR="002D7B78" w:rsidRDefault="002D7B78" w:rsidP="00BA1F55">
      <w:pPr>
        <w:pStyle w:val="normal0"/>
      </w:pPr>
    </w:p>
    <w:p w:rsidR="002D7B78" w:rsidRDefault="002D7B78" w:rsidP="00BA1F55">
      <w:pPr>
        <w:pStyle w:val="normal0"/>
      </w:pPr>
    </w:p>
    <w:p w:rsidR="002D7B78" w:rsidRDefault="002D7B78" w:rsidP="00ED23C2">
      <w:pPr>
        <w:pStyle w:val="normal0"/>
        <w:ind w:left="576"/>
      </w:pPr>
    </w:p>
    <w:p w:rsidR="00BC23F7" w:rsidRDefault="00A120B3" w:rsidP="00ED23C2">
      <w:pPr>
        <w:pStyle w:val="normal0"/>
        <w:ind w:left="576"/>
      </w:pPr>
      <w:r>
        <w:t>Parameters are loaded as Structures (except variant control) corresponding to each sub-system in the base workspace as shown below:</w:t>
      </w:r>
    </w:p>
    <w:p w:rsidR="00A120B3" w:rsidRDefault="00CE3BA3" w:rsidP="00CE3BA3">
      <w:pPr>
        <w:pStyle w:val="normal0"/>
      </w:pPr>
      <w:r>
        <w:t xml:space="preserve">                                             </w:t>
      </w:r>
      <w:r w:rsidR="00A120B3">
        <w:rPr>
          <w:noProof/>
        </w:rPr>
        <w:drawing>
          <wp:inline distT="0" distB="0" distL="0" distR="0">
            <wp:extent cx="2948437" cy="1891678"/>
            <wp:effectExtent l="19050" t="0" r="4313"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srcRect/>
                    <a:stretch>
                      <a:fillRect/>
                    </a:stretch>
                  </pic:blipFill>
                  <pic:spPr bwMode="auto">
                    <a:xfrm>
                      <a:off x="0" y="0"/>
                      <a:ext cx="2953622" cy="1895004"/>
                    </a:xfrm>
                    <a:prstGeom prst="rect">
                      <a:avLst/>
                    </a:prstGeom>
                    <a:noFill/>
                    <a:ln w="9525">
                      <a:noFill/>
                      <a:miter lim="800000"/>
                      <a:headEnd/>
                      <a:tailEnd/>
                    </a:ln>
                  </pic:spPr>
                </pic:pic>
              </a:graphicData>
            </a:graphic>
          </wp:inline>
        </w:drawing>
      </w:r>
    </w:p>
    <w:p w:rsidR="00BC23F7" w:rsidRDefault="00BC23F7" w:rsidP="00ED23C2">
      <w:pPr>
        <w:pStyle w:val="normal0"/>
        <w:ind w:left="576"/>
      </w:pPr>
    </w:p>
    <w:p w:rsidR="00A120B3" w:rsidRDefault="00A120B3" w:rsidP="00ED23C2">
      <w:pPr>
        <w:pStyle w:val="normal0"/>
        <w:ind w:left="576"/>
      </w:pPr>
    </w:p>
    <w:p w:rsidR="00BA1F55" w:rsidRDefault="00BA1F55" w:rsidP="00ED23C2">
      <w:pPr>
        <w:pStyle w:val="normal0"/>
        <w:ind w:left="576"/>
      </w:pPr>
    </w:p>
    <w:p w:rsidR="00BA1F55" w:rsidRDefault="00BA1F55" w:rsidP="00ED23C2">
      <w:pPr>
        <w:pStyle w:val="normal0"/>
        <w:ind w:left="576"/>
      </w:pPr>
    </w:p>
    <w:p w:rsidR="00BA1F55" w:rsidRDefault="00BA1F55" w:rsidP="00ED23C2">
      <w:pPr>
        <w:pStyle w:val="normal0"/>
        <w:ind w:left="576"/>
      </w:pPr>
    </w:p>
    <w:p w:rsidR="00BA1F55" w:rsidRDefault="00BA1F55" w:rsidP="00ED23C2">
      <w:pPr>
        <w:pStyle w:val="normal0"/>
        <w:ind w:left="576"/>
      </w:pPr>
    </w:p>
    <w:p w:rsidR="00A120B3" w:rsidRDefault="008E6389" w:rsidP="00ED23C2">
      <w:pPr>
        <w:pStyle w:val="normal0"/>
        <w:ind w:left="576"/>
      </w:pPr>
      <w:r w:rsidRPr="00570629">
        <w:rPr>
          <w:u w:val="single"/>
        </w:rPr>
        <w:t>‘config’ structure</w:t>
      </w:r>
      <w:r>
        <w:t xml:space="preserve"> is populated with the configuration and variant details for all the sub-systems as shown:</w:t>
      </w:r>
    </w:p>
    <w:p w:rsidR="008E6389" w:rsidRDefault="008E6389" w:rsidP="00ED23C2">
      <w:pPr>
        <w:pStyle w:val="normal0"/>
        <w:ind w:left="576"/>
      </w:pPr>
    </w:p>
    <w:p w:rsidR="00A120B3" w:rsidRDefault="00570629" w:rsidP="00ED23C2">
      <w:pPr>
        <w:pStyle w:val="normal0"/>
        <w:ind w:left="576"/>
      </w:pPr>
      <w:r>
        <w:tab/>
      </w:r>
      <w:r w:rsidR="00D61DA2">
        <w:tab/>
      </w:r>
      <w:r>
        <w:tab/>
      </w:r>
      <w:r w:rsidR="00CE3BA3">
        <w:t xml:space="preserve"> </w:t>
      </w:r>
      <w:r>
        <w:rPr>
          <w:noProof/>
        </w:rPr>
        <w:drawing>
          <wp:inline distT="0" distB="0" distL="0" distR="0">
            <wp:extent cx="3854051" cy="2441275"/>
            <wp:effectExtent l="1905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srcRect/>
                    <a:stretch>
                      <a:fillRect/>
                    </a:stretch>
                  </pic:blipFill>
                  <pic:spPr bwMode="auto">
                    <a:xfrm>
                      <a:off x="0" y="0"/>
                      <a:ext cx="3861516" cy="2446004"/>
                    </a:xfrm>
                    <a:prstGeom prst="rect">
                      <a:avLst/>
                    </a:prstGeom>
                    <a:noFill/>
                    <a:ln w="9525">
                      <a:noFill/>
                      <a:miter lim="800000"/>
                      <a:headEnd/>
                      <a:tailEnd/>
                    </a:ln>
                  </pic:spPr>
                </pic:pic>
              </a:graphicData>
            </a:graphic>
          </wp:inline>
        </w:drawing>
      </w:r>
    </w:p>
    <w:p w:rsidR="00BC23F7" w:rsidRDefault="00BC23F7" w:rsidP="00856D95">
      <w:pPr>
        <w:pStyle w:val="normal0"/>
      </w:pPr>
    </w:p>
    <w:p w:rsidR="00856D95" w:rsidRDefault="00856D95" w:rsidP="00856D95">
      <w:pPr>
        <w:pStyle w:val="normal0"/>
      </w:pPr>
    </w:p>
    <w:p w:rsidR="00856D95" w:rsidRDefault="00856D95" w:rsidP="00856D95">
      <w:pPr>
        <w:pStyle w:val="normal0"/>
      </w:pPr>
    </w:p>
    <w:p w:rsidR="00856D95" w:rsidRDefault="00856D95" w:rsidP="00856D95">
      <w:pPr>
        <w:pStyle w:val="normal0"/>
      </w:pPr>
    </w:p>
    <w:p w:rsidR="00BC23F7" w:rsidRDefault="002D7B78" w:rsidP="00ED23C2">
      <w:pPr>
        <w:pStyle w:val="normal0"/>
        <w:ind w:left="576"/>
      </w:pPr>
      <w:r w:rsidRPr="001C76FE">
        <w:rPr>
          <w:u w:val="single"/>
        </w:rPr>
        <w:t xml:space="preserve"> </w:t>
      </w:r>
      <w:r w:rsidR="00856D95" w:rsidRPr="001C76FE">
        <w:rPr>
          <w:u w:val="single"/>
        </w:rPr>
        <w:t>‘</w:t>
      </w:r>
      <w:r w:rsidRPr="001C76FE">
        <w:rPr>
          <w:u w:val="single"/>
        </w:rPr>
        <w:t>Motor</w:t>
      </w:r>
      <w:r w:rsidR="00856D95" w:rsidRPr="001C76FE">
        <w:rPr>
          <w:u w:val="single"/>
        </w:rPr>
        <w:t>’ structure</w:t>
      </w:r>
      <w:r w:rsidR="00856D95">
        <w:t xml:space="preserve"> in the base workspace populates the parameters related to the Motor Plant Model:</w:t>
      </w:r>
    </w:p>
    <w:p w:rsidR="00856D95" w:rsidRDefault="00856D95" w:rsidP="00856D95">
      <w:pPr>
        <w:pStyle w:val="normal0"/>
        <w:ind w:left="1440"/>
      </w:pPr>
      <w:r>
        <w:t xml:space="preserve">          </w:t>
      </w:r>
      <w:r>
        <w:rPr>
          <w:noProof/>
        </w:rPr>
        <w:drawing>
          <wp:inline distT="0" distB="0" distL="0" distR="0">
            <wp:extent cx="3416300" cy="156146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srcRect/>
                    <a:stretch>
                      <a:fillRect/>
                    </a:stretch>
                  </pic:blipFill>
                  <pic:spPr bwMode="auto">
                    <a:xfrm>
                      <a:off x="0" y="0"/>
                      <a:ext cx="3416300" cy="1561465"/>
                    </a:xfrm>
                    <a:prstGeom prst="rect">
                      <a:avLst/>
                    </a:prstGeom>
                    <a:noFill/>
                    <a:ln w="9525">
                      <a:noFill/>
                      <a:miter lim="800000"/>
                      <a:headEnd/>
                      <a:tailEnd/>
                    </a:ln>
                  </pic:spPr>
                </pic:pic>
              </a:graphicData>
            </a:graphic>
          </wp:inline>
        </w:drawing>
      </w:r>
    </w:p>
    <w:p w:rsidR="00856D95" w:rsidRDefault="00856D95" w:rsidP="00ED23C2">
      <w:pPr>
        <w:pStyle w:val="normal0"/>
        <w:ind w:left="576"/>
      </w:pPr>
    </w:p>
    <w:p w:rsidR="00856D95" w:rsidRPr="001C76FE" w:rsidRDefault="00856D95" w:rsidP="00ED23C2">
      <w:pPr>
        <w:pStyle w:val="normal0"/>
        <w:ind w:left="576"/>
        <w:rPr>
          <w:u w:val="single"/>
        </w:rPr>
      </w:pPr>
    </w:p>
    <w:p w:rsidR="00856D95" w:rsidRDefault="00856D95" w:rsidP="00856D95">
      <w:pPr>
        <w:pStyle w:val="normal0"/>
        <w:ind w:left="576"/>
      </w:pPr>
      <w:r w:rsidRPr="001C76FE">
        <w:rPr>
          <w:u w:val="single"/>
        </w:rPr>
        <w:t>‘</w:t>
      </w:r>
      <w:r w:rsidR="00044C92" w:rsidRPr="001C76FE">
        <w:rPr>
          <w:u w:val="single"/>
        </w:rPr>
        <w:t>InputCircuit</w:t>
      </w:r>
      <w:r w:rsidRPr="001C76FE">
        <w:rPr>
          <w:u w:val="single"/>
        </w:rPr>
        <w:t>’ structure</w:t>
      </w:r>
      <w:r>
        <w:t xml:space="preserve"> in the base workspace populates the param</w:t>
      </w:r>
      <w:r w:rsidR="00130DD8">
        <w:t>eters related to the Input Circuit</w:t>
      </w:r>
      <w:r>
        <w:t xml:space="preserve"> Model</w:t>
      </w:r>
      <w:r w:rsidR="00130DD8">
        <w:t xml:space="preserve"> and the ADC Model</w:t>
      </w:r>
      <w:r>
        <w:t>:</w:t>
      </w:r>
    </w:p>
    <w:p w:rsidR="00D33A71" w:rsidRDefault="00CE3BA3" w:rsidP="00856D95">
      <w:pPr>
        <w:pStyle w:val="normal0"/>
        <w:ind w:left="576"/>
      </w:pPr>
      <w:r>
        <w:lastRenderedPageBreak/>
        <w:t xml:space="preserve">                            </w:t>
      </w:r>
      <w:r>
        <w:rPr>
          <w:noProof/>
        </w:rPr>
        <w:drawing>
          <wp:inline distT="0" distB="0" distL="0" distR="0">
            <wp:extent cx="3114040" cy="3545205"/>
            <wp:effectExtent l="19050" t="0" r="0" b="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srcRect/>
                    <a:stretch>
                      <a:fillRect/>
                    </a:stretch>
                  </pic:blipFill>
                  <pic:spPr bwMode="auto">
                    <a:xfrm>
                      <a:off x="0" y="0"/>
                      <a:ext cx="3114040" cy="3545205"/>
                    </a:xfrm>
                    <a:prstGeom prst="rect">
                      <a:avLst/>
                    </a:prstGeom>
                    <a:noFill/>
                    <a:ln w="9525">
                      <a:noFill/>
                      <a:miter lim="800000"/>
                      <a:headEnd/>
                      <a:tailEnd/>
                    </a:ln>
                  </pic:spPr>
                </pic:pic>
              </a:graphicData>
            </a:graphic>
          </wp:inline>
        </w:drawing>
      </w:r>
    </w:p>
    <w:p w:rsidR="001C76FE" w:rsidRDefault="001C76FE" w:rsidP="00856D95">
      <w:pPr>
        <w:pStyle w:val="normal0"/>
        <w:ind w:left="576"/>
      </w:pPr>
    </w:p>
    <w:p w:rsidR="00856D95" w:rsidRDefault="00856D95" w:rsidP="00ED23C2">
      <w:pPr>
        <w:pStyle w:val="normal0"/>
        <w:ind w:left="576"/>
      </w:pPr>
    </w:p>
    <w:p w:rsidR="00CE3BA3" w:rsidRDefault="00CE3BA3" w:rsidP="00CE3BA3">
      <w:pPr>
        <w:pStyle w:val="normal0"/>
        <w:ind w:left="576"/>
      </w:pPr>
      <w:r w:rsidRPr="001C76FE">
        <w:rPr>
          <w:u w:val="single"/>
        </w:rPr>
        <w:t>‘</w:t>
      </w:r>
      <w:r>
        <w:rPr>
          <w:u w:val="single"/>
        </w:rPr>
        <w:t>Mechanical</w:t>
      </w:r>
      <w:r w:rsidRPr="001C76FE">
        <w:rPr>
          <w:u w:val="single"/>
        </w:rPr>
        <w:t>’ structure</w:t>
      </w:r>
      <w:r>
        <w:t xml:space="preserve"> in the base workspace populates the parameters related to the Motor Plant Model:</w:t>
      </w:r>
    </w:p>
    <w:p w:rsidR="00F90F0A" w:rsidRDefault="00F90F0A" w:rsidP="00CE3BA3">
      <w:pPr>
        <w:pStyle w:val="normal0"/>
        <w:ind w:left="576"/>
      </w:pPr>
    </w:p>
    <w:p w:rsidR="00F90F0A" w:rsidRDefault="00F90F0A" w:rsidP="00CE3BA3">
      <w:pPr>
        <w:pStyle w:val="normal0"/>
        <w:ind w:left="576"/>
      </w:pPr>
    </w:p>
    <w:p w:rsidR="002E685F" w:rsidRDefault="00F90F0A" w:rsidP="00CE3BA3">
      <w:pPr>
        <w:pStyle w:val="normal0"/>
        <w:ind w:left="576"/>
      </w:pPr>
      <w:r>
        <w:t xml:space="preserve">                          </w:t>
      </w:r>
      <w:r>
        <w:rPr>
          <w:noProof/>
        </w:rPr>
        <w:drawing>
          <wp:inline distT="0" distB="0" distL="0" distR="0">
            <wp:extent cx="3166110" cy="2096135"/>
            <wp:effectExtent l="19050" t="0" r="0" b="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srcRect/>
                    <a:stretch>
                      <a:fillRect/>
                    </a:stretch>
                  </pic:blipFill>
                  <pic:spPr bwMode="auto">
                    <a:xfrm>
                      <a:off x="0" y="0"/>
                      <a:ext cx="3166110" cy="2096135"/>
                    </a:xfrm>
                    <a:prstGeom prst="rect">
                      <a:avLst/>
                    </a:prstGeom>
                    <a:noFill/>
                    <a:ln w="9525">
                      <a:noFill/>
                      <a:miter lim="800000"/>
                      <a:headEnd/>
                      <a:tailEnd/>
                    </a:ln>
                  </pic:spPr>
                </pic:pic>
              </a:graphicData>
            </a:graphic>
          </wp:inline>
        </w:drawing>
      </w:r>
    </w:p>
    <w:p w:rsidR="00856D95" w:rsidRPr="006722D5" w:rsidRDefault="00856D95" w:rsidP="00ED23C2">
      <w:pPr>
        <w:pStyle w:val="normal0"/>
        <w:ind w:left="576"/>
      </w:pPr>
    </w:p>
    <w:p w:rsidR="00AA150E" w:rsidRDefault="00AA150E" w:rsidP="00AA150E">
      <w:pPr>
        <w:pStyle w:val="Heading2"/>
        <w:numPr>
          <w:ilvl w:val="1"/>
          <w:numId w:val="2"/>
        </w:numPr>
        <w:ind w:hanging="576"/>
        <w:contextualSpacing/>
      </w:pPr>
      <w:r>
        <w:t>Config</w:t>
      </w:r>
      <w:r w:rsidR="00B25888">
        <w:t xml:space="preserve">uration of the </w:t>
      </w:r>
      <w:r w:rsidR="005A79F3">
        <w:t>Architecture for the Simulation</w:t>
      </w:r>
    </w:p>
    <w:p w:rsidR="00AB3B80" w:rsidRDefault="00AB3B80" w:rsidP="00AB3B80">
      <w:pPr>
        <w:pStyle w:val="normal0"/>
      </w:pPr>
    </w:p>
    <w:p w:rsidR="00AB3B80" w:rsidRDefault="00AB3B80" w:rsidP="00AB3B80">
      <w:pPr>
        <w:pStyle w:val="normal0"/>
        <w:ind w:left="576"/>
      </w:pPr>
      <w:r>
        <w:t>Following steps will describe the procedure to work with the architecture for different use cases while simulating the motor control.</w:t>
      </w:r>
    </w:p>
    <w:p w:rsidR="00223BCC" w:rsidRDefault="00223BCC" w:rsidP="00AB3B80">
      <w:pPr>
        <w:pStyle w:val="normal0"/>
        <w:ind w:left="576"/>
      </w:pPr>
    </w:p>
    <w:p w:rsidR="00AB3B80" w:rsidRPr="00A06D7B" w:rsidRDefault="00AB7341" w:rsidP="0082012E">
      <w:pPr>
        <w:pStyle w:val="normal0"/>
        <w:numPr>
          <w:ilvl w:val="2"/>
          <w:numId w:val="2"/>
        </w:numPr>
        <w:rPr>
          <w:b/>
          <w:u w:val="single"/>
        </w:rPr>
      </w:pPr>
      <w:r w:rsidRPr="00A06D7B">
        <w:rPr>
          <w:b/>
          <w:u w:val="single"/>
        </w:rPr>
        <w:t xml:space="preserve">Simulation of </w:t>
      </w:r>
      <w:r w:rsidR="00D05599" w:rsidRPr="00A06D7B">
        <w:rPr>
          <w:b/>
          <w:u w:val="single"/>
        </w:rPr>
        <w:t xml:space="preserve"> New Project</w:t>
      </w:r>
    </w:p>
    <w:p w:rsidR="00223BCC" w:rsidRDefault="00223BCC" w:rsidP="00223BCC">
      <w:pPr>
        <w:pStyle w:val="normal0"/>
        <w:ind w:left="1440"/>
      </w:pPr>
    </w:p>
    <w:p w:rsidR="00223BCC" w:rsidRDefault="001E7C30" w:rsidP="00223BCC">
      <w:pPr>
        <w:pStyle w:val="normal0"/>
        <w:numPr>
          <w:ilvl w:val="0"/>
          <w:numId w:val="8"/>
        </w:numPr>
        <w:ind w:left="1440"/>
      </w:pPr>
      <w:r>
        <w:t xml:space="preserve">Make </w:t>
      </w:r>
      <w:r w:rsidRPr="00D2125B">
        <w:rPr>
          <w:i/>
          <w:u w:val="single"/>
        </w:rPr>
        <w:t>MBCD_Transient_Simulation_Architecture</w:t>
      </w:r>
      <w:r w:rsidRPr="00D2125B">
        <w:rPr>
          <w:u w:val="single"/>
        </w:rPr>
        <w:t xml:space="preserve"> </w:t>
      </w:r>
      <w:r>
        <w:t>as current directory in the Matlab</w:t>
      </w:r>
    </w:p>
    <w:p w:rsidR="001E7C30" w:rsidRDefault="002C2786" w:rsidP="00223BCC">
      <w:pPr>
        <w:pStyle w:val="normal0"/>
        <w:numPr>
          <w:ilvl w:val="0"/>
          <w:numId w:val="8"/>
        </w:numPr>
        <w:ind w:left="1440"/>
      </w:pPr>
      <w:r>
        <w:t xml:space="preserve">Click on the </w:t>
      </w:r>
      <w:r w:rsidRPr="00D2125B">
        <w:rPr>
          <w:u w:val="single"/>
        </w:rPr>
        <w:t>Simulink model MCU_Simulation_Architecture.slx</w:t>
      </w:r>
    </w:p>
    <w:p w:rsidR="00194510" w:rsidRDefault="00185D48" w:rsidP="00194510">
      <w:pPr>
        <w:pStyle w:val="normal0"/>
        <w:numPr>
          <w:ilvl w:val="0"/>
          <w:numId w:val="8"/>
        </w:numPr>
        <w:ind w:left="1440"/>
      </w:pPr>
      <w:r>
        <w:t>Click on the New Project after pop-up</w:t>
      </w:r>
      <w:r w:rsidR="002216D9">
        <w:t xml:space="preserve"> window</w:t>
      </w:r>
      <w:r>
        <w:t xml:space="preserve"> comes as shown below:</w:t>
      </w:r>
      <w:r w:rsidR="00194510" w:rsidRPr="00194510">
        <w:t xml:space="preserve"> </w:t>
      </w:r>
    </w:p>
    <w:p w:rsidR="00194510" w:rsidRDefault="00194510" w:rsidP="00194510">
      <w:pPr>
        <w:pStyle w:val="ListParagraph"/>
      </w:pPr>
    </w:p>
    <w:p w:rsidR="002C2786" w:rsidRDefault="00194510" w:rsidP="00194510">
      <w:pPr>
        <w:pStyle w:val="normal0"/>
        <w:ind w:left="2160" w:firstLine="720"/>
      </w:pPr>
      <w:r>
        <w:rPr>
          <w:noProof/>
        </w:rPr>
        <w:drawing>
          <wp:inline distT="0" distB="0" distL="0" distR="0">
            <wp:extent cx="2162522" cy="1028142"/>
            <wp:effectExtent l="19050" t="0" r="9178"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srcRect/>
                    <a:stretch>
                      <a:fillRect/>
                    </a:stretch>
                  </pic:blipFill>
                  <pic:spPr bwMode="auto">
                    <a:xfrm>
                      <a:off x="0" y="0"/>
                      <a:ext cx="2164096" cy="1028890"/>
                    </a:xfrm>
                    <a:prstGeom prst="rect">
                      <a:avLst/>
                    </a:prstGeom>
                    <a:noFill/>
                    <a:ln w="9525">
                      <a:noFill/>
                      <a:miter lim="800000"/>
                      <a:headEnd/>
                      <a:tailEnd/>
                    </a:ln>
                  </pic:spPr>
                </pic:pic>
              </a:graphicData>
            </a:graphic>
          </wp:inline>
        </w:drawing>
      </w:r>
    </w:p>
    <w:p w:rsidR="00194510" w:rsidRDefault="00194510" w:rsidP="00194510">
      <w:pPr>
        <w:pStyle w:val="normal0"/>
      </w:pPr>
    </w:p>
    <w:p w:rsidR="00194510" w:rsidRDefault="00194510" w:rsidP="00194510">
      <w:pPr>
        <w:pStyle w:val="normal0"/>
      </w:pPr>
    </w:p>
    <w:p w:rsidR="00C00B73" w:rsidRDefault="00FB5146" w:rsidP="00C00B73">
      <w:pPr>
        <w:pStyle w:val="normal0"/>
        <w:numPr>
          <w:ilvl w:val="0"/>
          <w:numId w:val="8"/>
        </w:numPr>
        <w:ind w:left="1440"/>
      </w:pPr>
      <w:r>
        <w:t>After</w:t>
      </w:r>
      <w:r w:rsidR="002216D9">
        <w:t xml:space="preserve"> New Project option is selected, another pop-up will come to se</w:t>
      </w:r>
      <w:r w:rsidR="00C00B73">
        <w:t>lect appropriate platform HA/</w:t>
      </w:r>
      <w:r w:rsidR="001D73EE">
        <w:t xml:space="preserve">VA </w:t>
      </w:r>
      <w:r w:rsidR="00F71C63">
        <w:t xml:space="preserve">                                                                            </w:t>
      </w:r>
      <w:r w:rsidR="002216D9">
        <w:t>as shown below:</w:t>
      </w:r>
      <w:r w:rsidR="00C00B73">
        <w:t xml:space="preserve"> </w:t>
      </w:r>
    </w:p>
    <w:p w:rsidR="00C00B73" w:rsidRDefault="00C00B73" w:rsidP="00C00B73">
      <w:pPr>
        <w:pStyle w:val="normal0"/>
        <w:ind w:left="1440"/>
      </w:pPr>
    </w:p>
    <w:p w:rsidR="00C00B73" w:rsidRDefault="00C00B73" w:rsidP="00C00B73">
      <w:pPr>
        <w:pStyle w:val="normal0"/>
        <w:ind w:left="1440"/>
      </w:pPr>
      <w:r>
        <w:t xml:space="preserve">                    </w:t>
      </w:r>
      <w:r w:rsidR="005613B4">
        <w:tab/>
      </w:r>
      <w:r>
        <w:rPr>
          <w:noProof/>
        </w:rPr>
        <w:drawing>
          <wp:inline distT="0" distB="0" distL="0" distR="0">
            <wp:extent cx="2140527" cy="1008564"/>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srcRect/>
                    <a:stretch>
                      <a:fillRect/>
                    </a:stretch>
                  </pic:blipFill>
                  <pic:spPr bwMode="auto">
                    <a:xfrm>
                      <a:off x="0" y="0"/>
                      <a:ext cx="2141519" cy="1009031"/>
                    </a:xfrm>
                    <a:prstGeom prst="rect">
                      <a:avLst/>
                    </a:prstGeom>
                    <a:noFill/>
                    <a:ln w="9525">
                      <a:noFill/>
                      <a:miter lim="800000"/>
                      <a:headEnd/>
                      <a:tailEnd/>
                    </a:ln>
                  </pic:spPr>
                </pic:pic>
              </a:graphicData>
            </a:graphic>
          </wp:inline>
        </w:drawing>
      </w:r>
    </w:p>
    <w:p w:rsidR="00C00B73" w:rsidRDefault="00C00B73" w:rsidP="00C00B73">
      <w:pPr>
        <w:pStyle w:val="normal0"/>
      </w:pPr>
    </w:p>
    <w:p w:rsidR="00C00B73" w:rsidRDefault="00BB25B6" w:rsidP="00C00B73">
      <w:pPr>
        <w:pStyle w:val="normal0"/>
        <w:numPr>
          <w:ilvl w:val="0"/>
          <w:numId w:val="8"/>
        </w:numPr>
        <w:ind w:left="1440"/>
      </w:pPr>
      <w:r>
        <w:t xml:space="preserve">After these initial selections, </w:t>
      </w:r>
      <w:r w:rsidR="000C6418">
        <w:t>Simulink</w:t>
      </w:r>
      <w:r>
        <w:t xml:space="preserve"> model will be opened along with model configuration UI. Model will be initialized depending upon the options selected in previous two steps.</w:t>
      </w:r>
    </w:p>
    <w:p w:rsidR="00AE5409" w:rsidRDefault="00AE5409" w:rsidP="00AE5409">
      <w:pPr>
        <w:pStyle w:val="normal0"/>
        <w:ind w:left="1440"/>
      </w:pPr>
    </w:p>
    <w:p w:rsidR="00AE5409" w:rsidRDefault="004D158E" w:rsidP="00C00B73">
      <w:pPr>
        <w:pStyle w:val="normal0"/>
        <w:numPr>
          <w:ilvl w:val="0"/>
          <w:numId w:val="8"/>
        </w:numPr>
        <w:ind w:left="1440"/>
      </w:pPr>
      <w:r>
        <w:t xml:space="preserve">Select the Variant for the Control Simulation either SIL ( Motor Control Source code is compiled as S-Function in the simulation) or PIL </w:t>
      </w:r>
      <w:r w:rsidR="005463B7">
        <w:t>(Motor Control Source code is deployed on evaluation board)</w:t>
      </w:r>
    </w:p>
    <w:p w:rsidR="009F1A78" w:rsidRDefault="009F1A78" w:rsidP="009F1A78">
      <w:pPr>
        <w:pStyle w:val="ListParagraph"/>
      </w:pPr>
    </w:p>
    <w:p w:rsidR="009F1A78" w:rsidRPr="0088526B" w:rsidRDefault="009F1A78" w:rsidP="009F1A78">
      <w:pPr>
        <w:pStyle w:val="normal0"/>
        <w:ind w:left="1440"/>
        <w:rPr>
          <w:b/>
          <w:u w:val="single"/>
        </w:rPr>
      </w:pPr>
      <w:r w:rsidRPr="0088526B">
        <w:rPr>
          <w:b/>
          <w:u w:val="single"/>
        </w:rPr>
        <w:t>Note: Model is initialized to the SIL as the Control Variant.</w:t>
      </w:r>
    </w:p>
    <w:p w:rsidR="005463B7" w:rsidRDefault="005463B7" w:rsidP="00120F53"/>
    <w:p w:rsidR="00A20FDB" w:rsidRDefault="00D538D3" w:rsidP="00120F53">
      <w:pPr>
        <w:pStyle w:val="normal0"/>
        <w:ind w:left="1440"/>
      </w:pPr>
      <w:r>
        <w:lastRenderedPageBreak/>
        <w:t xml:space="preserve">                      </w:t>
      </w:r>
      <w:r>
        <w:rPr>
          <w:noProof/>
        </w:rPr>
        <w:drawing>
          <wp:inline distT="0" distB="0" distL="0" distR="0">
            <wp:extent cx="1893044" cy="1001309"/>
            <wp:effectExtent l="19050"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srcRect/>
                    <a:stretch>
                      <a:fillRect/>
                    </a:stretch>
                  </pic:blipFill>
                  <pic:spPr bwMode="auto">
                    <a:xfrm>
                      <a:off x="0" y="0"/>
                      <a:ext cx="1894534" cy="1002097"/>
                    </a:xfrm>
                    <a:prstGeom prst="rect">
                      <a:avLst/>
                    </a:prstGeom>
                    <a:noFill/>
                    <a:ln w="9525">
                      <a:noFill/>
                      <a:miter lim="800000"/>
                      <a:headEnd/>
                      <a:tailEnd/>
                    </a:ln>
                  </pic:spPr>
                </pic:pic>
              </a:graphicData>
            </a:graphic>
          </wp:inline>
        </w:drawing>
      </w:r>
    </w:p>
    <w:p w:rsidR="00A20FDB" w:rsidRDefault="00A20FDB" w:rsidP="00A20FDB">
      <w:pPr>
        <w:pStyle w:val="normal0"/>
      </w:pPr>
    </w:p>
    <w:p w:rsidR="00E966DA" w:rsidRDefault="00E966DA" w:rsidP="00C00B73">
      <w:pPr>
        <w:pStyle w:val="normal0"/>
        <w:numPr>
          <w:ilvl w:val="0"/>
          <w:numId w:val="8"/>
        </w:numPr>
        <w:ind w:left="1440"/>
      </w:pPr>
      <w:r>
        <w:t>In case, PIL variant is selected</w:t>
      </w:r>
      <w:r w:rsidR="00DA7FBC">
        <w:t>,</w:t>
      </w:r>
      <w:r>
        <w:t xml:space="preserve"> following subsystem can be used to select COMPORT and </w:t>
      </w:r>
      <w:r w:rsidR="006B5499">
        <w:t xml:space="preserve">to </w:t>
      </w:r>
      <w:r>
        <w:t>set Baud rate for  the Processor:</w:t>
      </w:r>
    </w:p>
    <w:p w:rsidR="00E966DA" w:rsidRDefault="00120F53" w:rsidP="00E966DA">
      <w:pPr>
        <w:pStyle w:val="normal0"/>
        <w:ind w:left="1440"/>
      </w:pPr>
      <w:r>
        <w:rPr>
          <w:noProof/>
        </w:rPr>
        <w:drawing>
          <wp:inline distT="0" distB="0" distL="0" distR="0">
            <wp:extent cx="2116219" cy="1155801"/>
            <wp:effectExtent l="19050" t="0" r="0" b="0"/>
            <wp:docPr id="5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6" cstate="print"/>
                    <a:srcRect/>
                    <a:stretch>
                      <a:fillRect/>
                    </a:stretch>
                  </pic:blipFill>
                  <pic:spPr bwMode="auto">
                    <a:xfrm>
                      <a:off x="0" y="0"/>
                      <a:ext cx="2117453" cy="1156475"/>
                    </a:xfrm>
                    <a:prstGeom prst="rect">
                      <a:avLst/>
                    </a:prstGeom>
                    <a:noFill/>
                    <a:ln w="9525">
                      <a:noFill/>
                      <a:miter lim="800000"/>
                      <a:headEnd/>
                      <a:tailEnd/>
                    </a:ln>
                  </pic:spPr>
                </pic:pic>
              </a:graphicData>
            </a:graphic>
          </wp:inline>
        </w:drawing>
      </w:r>
      <w:r>
        <w:t xml:space="preserve">    </w:t>
      </w:r>
      <w:r>
        <w:rPr>
          <w:noProof/>
        </w:rPr>
        <w:drawing>
          <wp:inline distT="0" distB="0" distL="0" distR="0">
            <wp:extent cx="2434437" cy="1287475"/>
            <wp:effectExtent l="19050" t="0" r="3963" b="0"/>
            <wp:docPr id="5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7" cstate="print"/>
                    <a:srcRect/>
                    <a:stretch>
                      <a:fillRect/>
                    </a:stretch>
                  </pic:blipFill>
                  <pic:spPr bwMode="auto">
                    <a:xfrm>
                      <a:off x="0" y="0"/>
                      <a:ext cx="2436166" cy="1288389"/>
                    </a:xfrm>
                    <a:prstGeom prst="rect">
                      <a:avLst/>
                    </a:prstGeom>
                    <a:noFill/>
                    <a:ln w="9525">
                      <a:noFill/>
                      <a:miter lim="800000"/>
                      <a:headEnd/>
                      <a:tailEnd/>
                    </a:ln>
                  </pic:spPr>
                </pic:pic>
              </a:graphicData>
            </a:graphic>
          </wp:inline>
        </w:drawing>
      </w:r>
    </w:p>
    <w:p w:rsidR="001351DC" w:rsidRDefault="001351DC" w:rsidP="00C00B73">
      <w:pPr>
        <w:pStyle w:val="normal0"/>
        <w:numPr>
          <w:ilvl w:val="0"/>
          <w:numId w:val="8"/>
        </w:numPr>
        <w:ind w:left="1440"/>
      </w:pPr>
      <w:r>
        <w:t xml:space="preserve">Since, Motor Control </w:t>
      </w:r>
      <w:r w:rsidR="00D46F14">
        <w:t>Source code is simulated with SR+MCI, following options are provided to skip the initial delay in the simulation of the speed profile:</w:t>
      </w:r>
    </w:p>
    <w:p w:rsidR="0044469E" w:rsidRDefault="0044469E" w:rsidP="0044469E">
      <w:pPr>
        <w:pStyle w:val="normal0"/>
        <w:ind w:left="1440"/>
      </w:pPr>
    </w:p>
    <w:p w:rsidR="00D46F14" w:rsidRDefault="0044469E" w:rsidP="0044469E">
      <w:pPr>
        <w:pStyle w:val="normal0"/>
        <w:ind w:left="2160" w:firstLine="720"/>
      </w:pPr>
      <w:r>
        <w:rPr>
          <w:noProof/>
        </w:rPr>
        <w:drawing>
          <wp:inline distT="0" distB="0" distL="0" distR="0">
            <wp:extent cx="2363470" cy="84518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cstate="print"/>
                    <a:srcRect/>
                    <a:stretch>
                      <a:fillRect/>
                    </a:stretch>
                  </pic:blipFill>
                  <pic:spPr bwMode="auto">
                    <a:xfrm>
                      <a:off x="0" y="0"/>
                      <a:ext cx="2363470" cy="845185"/>
                    </a:xfrm>
                    <a:prstGeom prst="rect">
                      <a:avLst/>
                    </a:prstGeom>
                    <a:noFill/>
                    <a:ln w="9525">
                      <a:noFill/>
                      <a:miter lim="800000"/>
                      <a:headEnd/>
                      <a:tailEnd/>
                    </a:ln>
                  </pic:spPr>
                </pic:pic>
              </a:graphicData>
            </a:graphic>
          </wp:inline>
        </w:drawing>
      </w:r>
    </w:p>
    <w:p w:rsidR="0044469E" w:rsidRDefault="0044469E" w:rsidP="0044469E">
      <w:pPr>
        <w:pStyle w:val="normal0"/>
        <w:ind w:left="2160" w:firstLine="720"/>
      </w:pPr>
    </w:p>
    <w:p w:rsidR="0044469E" w:rsidRDefault="0044469E" w:rsidP="00D46F14">
      <w:pPr>
        <w:pStyle w:val="normal0"/>
        <w:rPr>
          <w:b/>
          <w:u w:val="single"/>
        </w:rPr>
      </w:pPr>
      <w:r w:rsidRPr="0044469E">
        <w:rPr>
          <w:b/>
        </w:rPr>
        <w:t xml:space="preserve">                         </w:t>
      </w:r>
      <w:r w:rsidRPr="0044469E">
        <w:rPr>
          <w:b/>
          <w:u w:val="single"/>
        </w:rPr>
        <w:t>Note: Model is initialized with the above options as checked.</w:t>
      </w:r>
    </w:p>
    <w:p w:rsidR="0044469E" w:rsidRPr="0044469E" w:rsidRDefault="0044469E" w:rsidP="00D46F14">
      <w:pPr>
        <w:pStyle w:val="normal0"/>
        <w:rPr>
          <w:b/>
          <w:u w:val="single"/>
        </w:rPr>
      </w:pPr>
    </w:p>
    <w:p w:rsidR="0044469E" w:rsidRPr="0044469E" w:rsidRDefault="0044469E" w:rsidP="00D46F14">
      <w:pPr>
        <w:pStyle w:val="normal0"/>
        <w:rPr>
          <w:b/>
          <w:u w:val="single"/>
        </w:rPr>
      </w:pPr>
    </w:p>
    <w:p w:rsidR="00BD6E17" w:rsidRDefault="00BD6E17" w:rsidP="00C00B73">
      <w:pPr>
        <w:pStyle w:val="normal0"/>
        <w:numPr>
          <w:ilvl w:val="0"/>
          <w:numId w:val="8"/>
        </w:numPr>
        <w:ind w:left="1440"/>
      </w:pPr>
      <w:r>
        <w:t xml:space="preserve"> </w:t>
      </w:r>
      <w:r w:rsidR="00A20FDB">
        <w:t xml:space="preserve">Select the </w:t>
      </w:r>
      <w:r w:rsidR="00A20FDB" w:rsidRPr="00D2125B">
        <w:rPr>
          <w:u w:val="single"/>
        </w:rPr>
        <w:t>Control  algorithm source code</w:t>
      </w:r>
      <w:r w:rsidR="00A20FDB">
        <w:t xml:space="preserve"> by selecting appropriate source folder from particular project as shown below:</w:t>
      </w:r>
    </w:p>
    <w:p w:rsidR="002840AC" w:rsidRDefault="002840AC" w:rsidP="002840AC">
      <w:pPr>
        <w:pStyle w:val="normal0"/>
        <w:ind w:left="2880" w:firstLine="720"/>
      </w:pPr>
      <w:r>
        <w:rPr>
          <w:noProof/>
        </w:rPr>
        <w:drawing>
          <wp:inline distT="0" distB="0" distL="0" distR="0">
            <wp:extent cx="1199688" cy="1323109"/>
            <wp:effectExtent l="19050" t="0" r="462"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cstate="print"/>
                    <a:srcRect/>
                    <a:stretch>
                      <a:fillRect/>
                    </a:stretch>
                  </pic:blipFill>
                  <pic:spPr bwMode="auto">
                    <a:xfrm>
                      <a:off x="0" y="0"/>
                      <a:ext cx="1201873" cy="1325519"/>
                    </a:xfrm>
                    <a:prstGeom prst="rect">
                      <a:avLst/>
                    </a:prstGeom>
                    <a:noFill/>
                    <a:ln w="9525">
                      <a:noFill/>
                      <a:miter lim="800000"/>
                      <a:headEnd/>
                      <a:tailEnd/>
                    </a:ln>
                  </pic:spPr>
                </pic:pic>
              </a:graphicData>
            </a:graphic>
          </wp:inline>
        </w:drawing>
      </w:r>
    </w:p>
    <w:p w:rsidR="002840AC" w:rsidRDefault="002840AC" w:rsidP="002840AC">
      <w:pPr>
        <w:pStyle w:val="normal0"/>
        <w:ind w:left="1440"/>
      </w:pPr>
    </w:p>
    <w:p w:rsidR="00F33805" w:rsidRDefault="00F33805" w:rsidP="00C00B73">
      <w:pPr>
        <w:pStyle w:val="normal0"/>
        <w:numPr>
          <w:ilvl w:val="0"/>
          <w:numId w:val="8"/>
        </w:numPr>
        <w:ind w:left="1440"/>
      </w:pPr>
      <w:r>
        <w:lastRenderedPageBreak/>
        <w:t xml:space="preserve">Alternately, pre-compiled objects can be selected by selecting the appropriate object folder as shown </w:t>
      </w:r>
    </w:p>
    <w:p w:rsidR="00A20FDB" w:rsidRDefault="00F33805" w:rsidP="00F33805">
      <w:pPr>
        <w:pStyle w:val="normal0"/>
        <w:ind w:left="1440"/>
      </w:pPr>
      <w:r>
        <w:t>Below:</w:t>
      </w:r>
    </w:p>
    <w:p w:rsidR="002045A1" w:rsidRPr="00AB216F" w:rsidRDefault="002045A1" w:rsidP="00F33805">
      <w:pPr>
        <w:pStyle w:val="normal0"/>
        <w:ind w:left="1440"/>
        <w:rPr>
          <w:b/>
          <w:u w:val="single"/>
        </w:rPr>
      </w:pPr>
      <w:r w:rsidRPr="00AB216F">
        <w:rPr>
          <w:b/>
          <w:u w:val="single"/>
        </w:rPr>
        <w:t>NOTE</w:t>
      </w:r>
    </w:p>
    <w:p w:rsidR="002045A1" w:rsidRDefault="002045A1" w:rsidP="00F33805">
      <w:pPr>
        <w:pStyle w:val="normal0"/>
        <w:ind w:left="1440"/>
      </w:pPr>
      <w:r>
        <w:t xml:space="preserve">By Default Object Files are stored at the folder </w:t>
      </w:r>
      <w:r w:rsidRPr="002045A1">
        <w:rPr>
          <w:b/>
          <w:u w:val="single"/>
        </w:rPr>
        <w:t>mcu_temp_obj</w:t>
      </w:r>
      <w:r>
        <w:t>.</w:t>
      </w:r>
    </w:p>
    <w:p w:rsidR="00F33805" w:rsidRDefault="00F33805" w:rsidP="003654A4">
      <w:pPr>
        <w:pStyle w:val="normal0"/>
        <w:ind w:left="2880" w:firstLine="720"/>
      </w:pPr>
      <w:r>
        <w:rPr>
          <w:noProof/>
        </w:rPr>
        <w:drawing>
          <wp:inline distT="0" distB="0" distL="0" distR="0">
            <wp:extent cx="1165388" cy="1350818"/>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cstate="print"/>
                    <a:srcRect/>
                    <a:stretch>
                      <a:fillRect/>
                    </a:stretch>
                  </pic:blipFill>
                  <pic:spPr bwMode="auto">
                    <a:xfrm>
                      <a:off x="0" y="0"/>
                      <a:ext cx="1165412" cy="1350846"/>
                    </a:xfrm>
                    <a:prstGeom prst="rect">
                      <a:avLst/>
                    </a:prstGeom>
                    <a:noFill/>
                    <a:ln w="9525">
                      <a:noFill/>
                      <a:miter lim="800000"/>
                      <a:headEnd/>
                      <a:tailEnd/>
                    </a:ln>
                  </pic:spPr>
                </pic:pic>
              </a:graphicData>
            </a:graphic>
          </wp:inline>
        </w:drawing>
      </w:r>
    </w:p>
    <w:p w:rsidR="00F33805" w:rsidRDefault="00F33805" w:rsidP="00F33805">
      <w:pPr>
        <w:pStyle w:val="normal0"/>
        <w:ind w:left="1440"/>
      </w:pPr>
    </w:p>
    <w:p w:rsidR="00F33805" w:rsidRDefault="007B4291" w:rsidP="00C00B73">
      <w:pPr>
        <w:pStyle w:val="normal0"/>
        <w:numPr>
          <w:ilvl w:val="0"/>
          <w:numId w:val="8"/>
        </w:numPr>
        <w:ind w:left="1440"/>
      </w:pPr>
      <w:r>
        <w:t xml:space="preserve">Select the </w:t>
      </w:r>
      <w:r w:rsidRPr="00D2125B">
        <w:rPr>
          <w:u w:val="single"/>
        </w:rPr>
        <w:t xml:space="preserve">frequency </w:t>
      </w:r>
      <w:r w:rsidR="00B54383">
        <w:rPr>
          <w:u w:val="single"/>
        </w:rPr>
        <w:t>(Step-Size)</w:t>
      </w:r>
      <w:r w:rsidRPr="00D2125B">
        <w:rPr>
          <w:u w:val="single"/>
        </w:rPr>
        <w:t>of the simulation</w:t>
      </w:r>
      <w:r>
        <w:t xml:space="preserve"> as shown below:</w:t>
      </w:r>
    </w:p>
    <w:p w:rsidR="008F724A" w:rsidRDefault="008F724A" w:rsidP="008F724A">
      <w:pPr>
        <w:pStyle w:val="normal0"/>
        <w:ind w:left="1440"/>
      </w:pPr>
    </w:p>
    <w:p w:rsidR="00D96520" w:rsidRDefault="00D96520" w:rsidP="00D96520">
      <w:pPr>
        <w:pStyle w:val="normal0"/>
        <w:ind w:left="1440"/>
      </w:pPr>
    </w:p>
    <w:p w:rsidR="007B4291" w:rsidRDefault="00083D0E" w:rsidP="00083D0E">
      <w:pPr>
        <w:pStyle w:val="normal0"/>
        <w:ind w:left="2880"/>
      </w:pPr>
      <w:r>
        <w:t xml:space="preserve">    </w:t>
      </w:r>
      <w:r w:rsidR="00D96520">
        <w:rPr>
          <w:noProof/>
        </w:rPr>
        <w:drawing>
          <wp:inline distT="0" distB="0" distL="0" distR="0">
            <wp:extent cx="1710677" cy="514677"/>
            <wp:effectExtent l="19050" t="0" r="3823"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cstate="print"/>
                    <a:srcRect/>
                    <a:stretch>
                      <a:fillRect/>
                    </a:stretch>
                  </pic:blipFill>
                  <pic:spPr bwMode="auto">
                    <a:xfrm>
                      <a:off x="0" y="0"/>
                      <a:ext cx="1712723" cy="515293"/>
                    </a:xfrm>
                    <a:prstGeom prst="rect">
                      <a:avLst/>
                    </a:prstGeom>
                    <a:noFill/>
                    <a:ln w="9525">
                      <a:noFill/>
                      <a:miter lim="800000"/>
                      <a:headEnd/>
                      <a:tailEnd/>
                    </a:ln>
                  </pic:spPr>
                </pic:pic>
              </a:graphicData>
            </a:graphic>
          </wp:inline>
        </w:drawing>
      </w:r>
    </w:p>
    <w:p w:rsidR="00FA27FD" w:rsidRDefault="00FA27FD" w:rsidP="00D96520">
      <w:pPr>
        <w:pStyle w:val="normal0"/>
        <w:ind w:left="2160" w:firstLine="720"/>
      </w:pPr>
    </w:p>
    <w:p w:rsidR="0076021B" w:rsidRDefault="0076021B" w:rsidP="00536376">
      <w:pPr>
        <w:pStyle w:val="normal0"/>
        <w:numPr>
          <w:ilvl w:val="0"/>
          <w:numId w:val="8"/>
        </w:numPr>
        <w:ind w:left="1440"/>
      </w:pPr>
      <w:r>
        <w:t>For the</w:t>
      </w:r>
      <w:r w:rsidR="0052094C">
        <w:t xml:space="preserve"> Plants, by </w:t>
      </w:r>
      <w:r w:rsidRPr="000709E7">
        <w:rPr>
          <w:i/>
          <w:u w:val="single"/>
        </w:rPr>
        <w:t>selecting</w:t>
      </w:r>
      <w:r>
        <w:t xml:space="preserve"> the</w:t>
      </w:r>
      <w:r w:rsidR="0052094C">
        <w:t xml:space="preserve"> corresponding plant parameter file, parameters will be loaded in the Matl</w:t>
      </w:r>
      <w:r w:rsidR="00536376">
        <w:t>ab base workspace as shown.</w:t>
      </w:r>
      <w:r w:rsidR="00536376" w:rsidRPr="00536376">
        <w:t xml:space="preserve"> </w:t>
      </w:r>
      <w:r w:rsidR="00536376">
        <w:t>In the below selection, BPM Plant Model will be parameterized for DDBPM Janus 5.0cuft.</w:t>
      </w:r>
      <w:r w:rsidR="00083D0E">
        <w:t xml:space="preserve"> </w:t>
      </w:r>
    </w:p>
    <w:p w:rsidR="0076021B" w:rsidRDefault="0076021B" w:rsidP="0076021B">
      <w:pPr>
        <w:pStyle w:val="normal0"/>
      </w:pPr>
      <w:r>
        <w:t xml:space="preserve">  </w:t>
      </w:r>
    </w:p>
    <w:p w:rsidR="00F33805" w:rsidRDefault="00083D0E" w:rsidP="0076021B">
      <w:pPr>
        <w:pStyle w:val="normal0"/>
      </w:pPr>
      <w:r>
        <w:t xml:space="preserve">     </w:t>
      </w:r>
      <w:r w:rsidR="00AE5BEE">
        <w:tab/>
      </w:r>
      <w:r>
        <w:t xml:space="preserve"> </w:t>
      </w:r>
      <w:r w:rsidR="000709E7">
        <w:t xml:space="preserve"> </w:t>
      </w:r>
      <w:r w:rsidR="0052094C">
        <w:t xml:space="preserve"> </w:t>
      </w:r>
    </w:p>
    <w:p w:rsidR="00F33805" w:rsidRDefault="000709E7" w:rsidP="00F33805">
      <w:pPr>
        <w:pStyle w:val="normal0"/>
      </w:pPr>
      <w:r>
        <w:t xml:space="preserve">                 </w:t>
      </w:r>
      <w:r w:rsidR="0076021B">
        <w:tab/>
      </w:r>
      <w:r w:rsidR="0076021B">
        <w:tab/>
      </w:r>
      <w:r w:rsidR="0076021B">
        <w:tab/>
      </w:r>
      <w:r w:rsidR="0076021B">
        <w:rPr>
          <w:noProof/>
        </w:rPr>
        <w:drawing>
          <wp:inline distT="0" distB="0" distL="0" distR="0">
            <wp:extent cx="1712768" cy="726276"/>
            <wp:effectExtent l="19050" t="0" r="1732"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cstate="print"/>
                    <a:srcRect/>
                    <a:stretch>
                      <a:fillRect/>
                    </a:stretch>
                  </pic:blipFill>
                  <pic:spPr bwMode="auto">
                    <a:xfrm>
                      <a:off x="0" y="0"/>
                      <a:ext cx="1712768" cy="726276"/>
                    </a:xfrm>
                    <a:prstGeom prst="rect">
                      <a:avLst/>
                    </a:prstGeom>
                    <a:noFill/>
                    <a:ln w="9525">
                      <a:noFill/>
                      <a:miter lim="800000"/>
                      <a:headEnd/>
                      <a:tailEnd/>
                    </a:ln>
                  </pic:spPr>
                </pic:pic>
              </a:graphicData>
            </a:graphic>
          </wp:inline>
        </w:drawing>
      </w:r>
    </w:p>
    <w:p w:rsidR="000C6418" w:rsidRDefault="00536376" w:rsidP="00BD6E17">
      <w:pPr>
        <w:pStyle w:val="normal0"/>
      </w:pPr>
      <w:r>
        <w:t xml:space="preserve">          </w:t>
      </w:r>
    </w:p>
    <w:p w:rsidR="00C00B73" w:rsidRDefault="00C00B73" w:rsidP="001D73EE">
      <w:pPr>
        <w:pStyle w:val="normal0"/>
        <w:ind w:left="1440"/>
      </w:pPr>
    </w:p>
    <w:p w:rsidR="00120878" w:rsidRDefault="004B4A1A" w:rsidP="00120878">
      <w:pPr>
        <w:pStyle w:val="normal0"/>
        <w:numPr>
          <w:ilvl w:val="0"/>
          <w:numId w:val="8"/>
        </w:numPr>
      </w:pPr>
      <w:r>
        <w:t>CIM or BPM Motor can be selected from following controls:</w:t>
      </w:r>
    </w:p>
    <w:p w:rsidR="0029154B" w:rsidRDefault="0029154B" w:rsidP="0029154B">
      <w:pPr>
        <w:pStyle w:val="normal0"/>
        <w:ind w:left="1800"/>
      </w:pPr>
    </w:p>
    <w:p w:rsidR="004B4A1A" w:rsidRDefault="0029154B" w:rsidP="0029154B">
      <w:pPr>
        <w:pStyle w:val="normal0"/>
        <w:ind w:left="3240" w:firstLine="360"/>
      </w:pPr>
      <w:r>
        <w:rPr>
          <w:noProof/>
        </w:rPr>
        <w:drawing>
          <wp:inline distT="0" distB="0" distL="0" distR="0">
            <wp:extent cx="1556345" cy="536455"/>
            <wp:effectExtent l="19050" t="0" r="57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cstate="print"/>
                    <a:srcRect/>
                    <a:stretch>
                      <a:fillRect/>
                    </a:stretch>
                  </pic:blipFill>
                  <pic:spPr bwMode="auto">
                    <a:xfrm>
                      <a:off x="0" y="0"/>
                      <a:ext cx="1556726" cy="536586"/>
                    </a:xfrm>
                    <a:prstGeom prst="rect">
                      <a:avLst/>
                    </a:prstGeom>
                    <a:noFill/>
                    <a:ln w="9525">
                      <a:noFill/>
                      <a:miter lim="800000"/>
                      <a:headEnd/>
                      <a:tailEnd/>
                    </a:ln>
                  </pic:spPr>
                </pic:pic>
              </a:graphicData>
            </a:graphic>
          </wp:inline>
        </w:drawing>
      </w:r>
    </w:p>
    <w:p w:rsidR="004B4A1A" w:rsidRDefault="004B4A1A" w:rsidP="004B4A1A">
      <w:pPr>
        <w:pStyle w:val="normal0"/>
      </w:pPr>
    </w:p>
    <w:p w:rsidR="004B4A1A" w:rsidRDefault="0029141D" w:rsidP="00120878">
      <w:pPr>
        <w:pStyle w:val="normal0"/>
        <w:numPr>
          <w:ilvl w:val="0"/>
          <w:numId w:val="8"/>
        </w:numPr>
      </w:pPr>
      <w:r>
        <w:t xml:space="preserve"> </w:t>
      </w:r>
      <w:r w:rsidRPr="00D2125B">
        <w:rPr>
          <w:u w:val="single"/>
        </w:rPr>
        <w:t>Model fidelity</w:t>
      </w:r>
      <w:r>
        <w:t xml:space="preserve"> for the Motor Plant is selected as shown below. Basic Model will invoke the basic formulation of BPM or CIM. Advanced Model will invoke the MBCD plant model FMUs in the architecture.</w:t>
      </w:r>
    </w:p>
    <w:p w:rsidR="00DE44F2" w:rsidRDefault="00DE44F2" w:rsidP="00DE44F2">
      <w:pPr>
        <w:pStyle w:val="normal0"/>
        <w:ind w:left="2880" w:firstLine="720"/>
      </w:pPr>
    </w:p>
    <w:p w:rsidR="008909F5" w:rsidRDefault="00DE44F2" w:rsidP="00DE44F2">
      <w:pPr>
        <w:pStyle w:val="normal0"/>
        <w:ind w:left="2880" w:firstLine="720"/>
      </w:pPr>
      <w:r>
        <w:rPr>
          <w:noProof/>
        </w:rPr>
        <w:drawing>
          <wp:inline distT="0" distB="0" distL="0" distR="0">
            <wp:extent cx="1554653" cy="633377"/>
            <wp:effectExtent l="19050" t="0" r="7447"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cstate="print"/>
                    <a:srcRect/>
                    <a:stretch>
                      <a:fillRect/>
                    </a:stretch>
                  </pic:blipFill>
                  <pic:spPr bwMode="auto">
                    <a:xfrm>
                      <a:off x="0" y="0"/>
                      <a:ext cx="1554653" cy="633377"/>
                    </a:xfrm>
                    <a:prstGeom prst="rect">
                      <a:avLst/>
                    </a:prstGeom>
                    <a:noFill/>
                    <a:ln w="9525">
                      <a:noFill/>
                      <a:miter lim="800000"/>
                      <a:headEnd/>
                      <a:tailEnd/>
                    </a:ln>
                  </pic:spPr>
                </pic:pic>
              </a:graphicData>
            </a:graphic>
          </wp:inline>
        </w:drawing>
      </w:r>
    </w:p>
    <w:p w:rsidR="00DE44F2" w:rsidRDefault="00DE44F2" w:rsidP="00DE44F2">
      <w:pPr>
        <w:pStyle w:val="normal0"/>
        <w:ind w:left="2880" w:firstLine="720"/>
      </w:pPr>
    </w:p>
    <w:p w:rsidR="008909F5" w:rsidRDefault="008909F5" w:rsidP="008909F5">
      <w:pPr>
        <w:pStyle w:val="normal0"/>
      </w:pPr>
    </w:p>
    <w:p w:rsidR="008909F5" w:rsidRDefault="00CB1E0D" w:rsidP="00120878">
      <w:pPr>
        <w:pStyle w:val="normal0"/>
        <w:numPr>
          <w:ilvl w:val="0"/>
          <w:numId w:val="8"/>
        </w:numPr>
      </w:pPr>
      <w:r>
        <w:t xml:space="preserve">  For BPM Motors, type of the BPM variant can be selected as shown below.</w:t>
      </w:r>
      <w:r w:rsidR="006845E0">
        <w:t xml:space="preserve"> Depending upon the selection, appropriate BPM parameter files will be available for selections. Not</w:t>
      </w:r>
      <w:r w:rsidR="00F40F31">
        <w:t>e that by default gBPM will be invoked if VA platform is selected.</w:t>
      </w:r>
    </w:p>
    <w:p w:rsidR="006E55F2" w:rsidRDefault="006E55F2" w:rsidP="006E55F2">
      <w:pPr>
        <w:pStyle w:val="normal0"/>
        <w:ind w:left="1800"/>
      </w:pPr>
    </w:p>
    <w:p w:rsidR="006E55F2" w:rsidRDefault="006E55F2" w:rsidP="006E55F2">
      <w:pPr>
        <w:pStyle w:val="normal0"/>
        <w:ind w:left="3240" w:firstLine="360"/>
      </w:pPr>
      <w:r>
        <w:rPr>
          <w:noProof/>
        </w:rPr>
        <w:drawing>
          <wp:inline distT="0" distB="0" distL="0" distR="0">
            <wp:extent cx="1541597" cy="741218"/>
            <wp:effectExtent l="19050" t="0" r="1453"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5" cstate="print"/>
                    <a:srcRect/>
                    <a:stretch>
                      <a:fillRect/>
                    </a:stretch>
                  </pic:blipFill>
                  <pic:spPr bwMode="auto">
                    <a:xfrm>
                      <a:off x="0" y="0"/>
                      <a:ext cx="1543934" cy="742342"/>
                    </a:xfrm>
                    <a:prstGeom prst="rect">
                      <a:avLst/>
                    </a:prstGeom>
                    <a:noFill/>
                    <a:ln w="9525">
                      <a:noFill/>
                      <a:miter lim="800000"/>
                      <a:headEnd/>
                      <a:tailEnd/>
                    </a:ln>
                  </pic:spPr>
                </pic:pic>
              </a:graphicData>
            </a:graphic>
          </wp:inline>
        </w:drawing>
      </w:r>
    </w:p>
    <w:p w:rsidR="00F40F31" w:rsidRDefault="00F40F31" w:rsidP="008A0E2C">
      <w:pPr>
        <w:pStyle w:val="normal0"/>
      </w:pPr>
    </w:p>
    <w:p w:rsidR="00F40F31" w:rsidRDefault="00F40F31" w:rsidP="00F40F31">
      <w:pPr>
        <w:pStyle w:val="normal0"/>
        <w:ind w:left="1800"/>
      </w:pPr>
    </w:p>
    <w:p w:rsidR="00F40F31" w:rsidRDefault="00363F9D" w:rsidP="00120878">
      <w:pPr>
        <w:pStyle w:val="normal0"/>
        <w:numPr>
          <w:ilvl w:val="0"/>
          <w:numId w:val="8"/>
        </w:numPr>
      </w:pPr>
      <w:r>
        <w:t xml:space="preserve">If VA platform is selected, gBPM motor model can have </w:t>
      </w:r>
      <w:r w:rsidRPr="00997500">
        <w:rPr>
          <w:u w:val="single"/>
        </w:rPr>
        <w:t>Agitation and spin mode variants</w:t>
      </w:r>
      <w:r>
        <w:t xml:space="preserve"> that can be invoked from the controls shown below</w:t>
      </w:r>
      <w:r w:rsidR="005622DC">
        <w:t>:</w:t>
      </w:r>
    </w:p>
    <w:p w:rsidR="005622DC" w:rsidRDefault="005622DC" w:rsidP="005622DC">
      <w:pPr>
        <w:pStyle w:val="normal0"/>
        <w:ind w:left="1800"/>
      </w:pPr>
    </w:p>
    <w:p w:rsidR="005622DC" w:rsidRDefault="005622DC" w:rsidP="005622DC">
      <w:pPr>
        <w:pStyle w:val="normal0"/>
        <w:ind w:left="1800"/>
      </w:pPr>
    </w:p>
    <w:p w:rsidR="005622DC" w:rsidRDefault="005622DC" w:rsidP="003654A4">
      <w:pPr>
        <w:pStyle w:val="normal0"/>
        <w:ind w:left="3240" w:firstLine="360"/>
      </w:pPr>
      <w:r>
        <w:rPr>
          <w:noProof/>
        </w:rPr>
        <w:drawing>
          <wp:inline distT="0" distB="0" distL="0" distR="0">
            <wp:extent cx="1556674" cy="614501"/>
            <wp:effectExtent l="19050" t="0" r="5426"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6" cstate="print"/>
                    <a:srcRect/>
                    <a:stretch>
                      <a:fillRect/>
                    </a:stretch>
                  </pic:blipFill>
                  <pic:spPr bwMode="auto">
                    <a:xfrm>
                      <a:off x="0" y="0"/>
                      <a:ext cx="1556674" cy="614501"/>
                    </a:xfrm>
                    <a:prstGeom prst="rect">
                      <a:avLst/>
                    </a:prstGeom>
                    <a:noFill/>
                    <a:ln w="9525">
                      <a:noFill/>
                      <a:miter lim="800000"/>
                      <a:headEnd/>
                      <a:tailEnd/>
                    </a:ln>
                  </pic:spPr>
                </pic:pic>
              </a:graphicData>
            </a:graphic>
          </wp:inline>
        </w:drawing>
      </w:r>
    </w:p>
    <w:p w:rsidR="005622DC" w:rsidRDefault="005622DC" w:rsidP="005622DC">
      <w:pPr>
        <w:pStyle w:val="normal0"/>
        <w:ind w:left="1800"/>
      </w:pPr>
    </w:p>
    <w:p w:rsidR="005622DC" w:rsidRDefault="005622DC" w:rsidP="005622DC">
      <w:pPr>
        <w:pStyle w:val="normal0"/>
        <w:ind w:left="1800"/>
      </w:pPr>
    </w:p>
    <w:p w:rsidR="005622DC" w:rsidRDefault="005622DC" w:rsidP="005622DC">
      <w:pPr>
        <w:pStyle w:val="normal0"/>
        <w:ind w:left="1800"/>
      </w:pPr>
    </w:p>
    <w:p w:rsidR="005622DC" w:rsidRDefault="00C12F01" w:rsidP="00120878">
      <w:pPr>
        <w:pStyle w:val="normal0"/>
        <w:numPr>
          <w:ilvl w:val="0"/>
          <w:numId w:val="8"/>
        </w:numPr>
      </w:pPr>
      <w:r w:rsidRPr="00D2125B">
        <w:rPr>
          <w:u w:val="single"/>
        </w:rPr>
        <w:t>Stator and Rotor Temperature</w:t>
      </w:r>
      <w:r>
        <w:t xml:space="preserve"> for both CIM and BPM motors can be set from the following controls. Archi</w:t>
      </w:r>
      <w:r w:rsidR="00AB13A2">
        <w:t>tecture is initialized to the 22</w:t>
      </w:r>
      <w:r>
        <w:t xml:space="preserve"> DegC for both stator and rotor temperatures.</w:t>
      </w:r>
    </w:p>
    <w:p w:rsidR="00C12F01" w:rsidRDefault="00C12F01" w:rsidP="00C12F01">
      <w:pPr>
        <w:pStyle w:val="normal0"/>
        <w:ind w:left="1800"/>
      </w:pPr>
    </w:p>
    <w:p w:rsidR="00C12F01" w:rsidRDefault="00AB13A2" w:rsidP="00C12F01">
      <w:pPr>
        <w:pStyle w:val="normal0"/>
        <w:ind w:left="3240"/>
      </w:pPr>
      <w:r>
        <w:rPr>
          <w:noProof/>
        </w:rPr>
        <w:drawing>
          <wp:inline distT="0" distB="0" distL="0" distR="0">
            <wp:extent cx="1978660" cy="859790"/>
            <wp:effectExtent l="19050" t="0" r="254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srcRect/>
                    <a:stretch>
                      <a:fillRect/>
                    </a:stretch>
                  </pic:blipFill>
                  <pic:spPr bwMode="auto">
                    <a:xfrm>
                      <a:off x="0" y="0"/>
                      <a:ext cx="1978660" cy="859790"/>
                    </a:xfrm>
                    <a:prstGeom prst="rect">
                      <a:avLst/>
                    </a:prstGeom>
                    <a:noFill/>
                    <a:ln w="9525">
                      <a:noFill/>
                      <a:miter lim="800000"/>
                      <a:headEnd/>
                      <a:tailEnd/>
                    </a:ln>
                  </pic:spPr>
                </pic:pic>
              </a:graphicData>
            </a:graphic>
          </wp:inline>
        </w:drawing>
      </w:r>
    </w:p>
    <w:p w:rsidR="008A0E2C" w:rsidRDefault="008A0E2C" w:rsidP="008A0E2C">
      <w:pPr>
        <w:pStyle w:val="normal0"/>
      </w:pPr>
    </w:p>
    <w:p w:rsidR="008A0E2C" w:rsidRDefault="008A0E2C" w:rsidP="008A0E2C">
      <w:pPr>
        <w:pStyle w:val="normal0"/>
      </w:pPr>
    </w:p>
    <w:p w:rsidR="00C12F01" w:rsidRDefault="0054528B" w:rsidP="00120878">
      <w:pPr>
        <w:pStyle w:val="normal0"/>
        <w:numPr>
          <w:ilvl w:val="0"/>
          <w:numId w:val="8"/>
        </w:numPr>
      </w:pPr>
      <w:r w:rsidRPr="00D2125B">
        <w:rPr>
          <w:u w:val="single"/>
        </w:rPr>
        <w:t>Input Circuit variant</w:t>
      </w:r>
      <w:r>
        <w:t xml:space="preserve"> is selected from the controls shown in the figure below. Model is initialized to </w:t>
      </w:r>
      <w:r w:rsidR="00302EA7">
        <w:t>constant DC bus voltage of 325V.</w:t>
      </w:r>
    </w:p>
    <w:p w:rsidR="00207B86" w:rsidRDefault="00207B86" w:rsidP="00207B86">
      <w:pPr>
        <w:pStyle w:val="normal0"/>
        <w:ind w:left="3240" w:firstLine="360"/>
      </w:pPr>
    </w:p>
    <w:p w:rsidR="00302EA7" w:rsidRDefault="00207B86" w:rsidP="00207B86">
      <w:pPr>
        <w:pStyle w:val="normal0"/>
        <w:ind w:left="3240" w:firstLine="360"/>
      </w:pPr>
      <w:r>
        <w:rPr>
          <w:noProof/>
        </w:rPr>
        <w:lastRenderedPageBreak/>
        <w:drawing>
          <wp:inline distT="0" distB="0" distL="0" distR="0">
            <wp:extent cx="1629641" cy="720375"/>
            <wp:effectExtent l="19050" t="0" r="8659"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8" cstate="print"/>
                    <a:srcRect/>
                    <a:stretch>
                      <a:fillRect/>
                    </a:stretch>
                  </pic:blipFill>
                  <pic:spPr bwMode="auto">
                    <a:xfrm>
                      <a:off x="0" y="0"/>
                      <a:ext cx="1627734" cy="719532"/>
                    </a:xfrm>
                    <a:prstGeom prst="rect">
                      <a:avLst/>
                    </a:prstGeom>
                    <a:noFill/>
                    <a:ln w="9525">
                      <a:noFill/>
                      <a:miter lim="800000"/>
                      <a:headEnd/>
                      <a:tailEnd/>
                    </a:ln>
                  </pic:spPr>
                </pic:pic>
              </a:graphicData>
            </a:graphic>
          </wp:inline>
        </w:drawing>
      </w:r>
    </w:p>
    <w:p w:rsidR="00207B86" w:rsidRDefault="00207B86" w:rsidP="00207B86">
      <w:pPr>
        <w:pStyle w:val="normal0"/>
        <w:ind w:left="3240" w:firstLine="360"/>
      </w:pPr>
    </w:p>
    <w:p w:rsidR="00302EA7" w:rsidRPr="00B718BF" w:rsidRDefault="00A30E1A" w:rsidP="00120878">
      <w:pPr>
        <w:pStyle w:val="normal0"/>
        <w:numPr>
          <w:ilvl w:val="0"/>
          <w:numId w:val="8"/>
        </w:numPr>
        <w:rPr>
          <w:b/>
          <w:u w:val="single"/>
        </w:rPr>
      </w:pPr>
      <w:r w:rsidRPr="00B718BF">
        <w:rPr>
          <w:b/>
        </w:rPr>
        <w:t xml:space="preserve">  </w:t>
      </w:r>
      <w:r w:rsidRPr="00B718BF">
        <w:rPr>
          <w:b/>
          <w:u w:val="single"/>
        </w:rPr>
        <w:t>Note:</w:t>
      </w:r>
      <w:r w:rsidR="00D2125B" w:rsidRPr="00B718BF">
        <w:rPr>
          <w:b/>
          <w:u w:val="single"/>
        </w:rPr>
        <w:t xml:space="preserve"> </w:t>
      </w:r>
      <w:r w:rsidR="00D2125B" w:rsidRPr="00B718BF">
        <w:rPr>
          <w:u w:val="single"/>
        </w:rPr>
        <w:t>Board selection can be done independent of Input circuit variant so as to parameterize and simulate the ADC model for which parameters are board specific.</w:t>
      </w:r>
    </w:p>
    <w:p w:rsidR="00882F07" w:rsidRDefault="00882F07" w:rsidP="00882F07">
      <w:pPr>
        <w:pStyle w:val="normal0"/>
        <w:ind w:left="1800"/>
        <w:rPr>
          <w:u w:val="single"/>
        </w:rPr>
      </w:pPr>
    </w:p>
    <w:p w:rsidR="00882F07" w:rsidRDefault="00882F07" w:rsidP="00882F07">
      <w:pPr>
        <w:pStyle w:val="normal0"/>
        <w:ind w:left="3240" w:firstLine="360"/>
        <w:rPr>
          <w:u w:val="single"/>
        </w:rPr>
      </w:pPr>
      <w:r>
        <w:rPr>
          <w:noProof/>
          <w:u w:val="single"/>
        </w:rPr>
        <w:drawing>
          <wp:inline distT="0" distB="0" distL="0" distR="0">
            <wp:extent cx="1575575" cy="852055"/>
            <wp:effectExtent l="19050" t="0" r="557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9" cstate="print"/>
                    <a:srcRect/>
                    <a:stretch>
                      <a:fillRect/>
                    </a:stretch>
                  </pic:blipFill>
                  <pic:spPr bwMode="auto">
                    <a:xfrm>
                      <a:off x="0" y="0"/>
                      <a:ext cx="1571347" cy="849768"/>
                    </a:xfrm>
                    <a:prstGeom prst="rect">
                      <a:avLst/>
                    </a:prstGeom>
                    <a:noFill/>
                    <a:ln w="9525">
                      <a:noFill/>
                      <a:miter lim="800000"/>
                      <a:headEnd/>
                      <a:tailEnd/>
                    </a:ln>
                  </pic:spPr>
                </pic:pic>
              </a:graphicData>
            </a:graphic>
          </wp:inline>
        </w:drawing>
      </w:r>
    </w:p>
    <w:p w:rsidR="002A40E4" w:rsidRDefault="002A40E4" w:rsidP="002A40E4">
      <w:pPr>
        <w:pStyle w:val="normal0"/>
        <w:rPr>
          <w:u w:val="single"/>
        </w:rPr>
      </w:pPr>
    </w:p>
    <w:p w:rsidR="00882F07" w:rsidRDefault="00882F07" w:rsidP="00882F07">
      <w:pPr>
        <w:pStyle w:val="normal0"/>
        <w:ind w:left="1800"/>
        <w:rPr>
          <w:u w:val="single"/>
        </w:rPr>
      </w:pPr>
    </w:p>
    <w:p w:rsidR="00882F07" w:rsidRPr="002A40E4" w:rsidRDefault="002A40E4" w:rsidP="00120878">
      <w:pPr>
        <w:pStyle w:val="normal0"/>
        <w:numPr>
          <w:ilvl w:val="0"/>
          <w:numId w:val="8"/>
        </w:numPr>
        <w:rPr>
          <w:u w:val="single"/>
        </w:rPr>
      </w:pPr>
      <w:r>
        <w:t xml:space="preserve">Rectifier model variant is selected with the help of control as shown in the figure below. </w:t>
      </w:r>
    </w:p>
    <w:p w:rsidR="002A40E4" w:rsidRPr="002A40E4" w:rsidRDefault="002A40E4" w:rsidP="002A40E4">
      <w:pPr>
        <w:pStyle w:val="normal0"/>
        <w:ind w:left="1800"/>
        <w:rPr>
          <w:u w:val="single"/>
        </w:rPr>
      </w:pPr>
    </w:p>
    <w:p w:rsidR="002A40E4" w:rsidRDefault="002A40E4" w:rsidP="002A40E4">
      <w:pPr>
        <w:pStyle w:val="normal0"/>
        <w:ind w:left="2880" w:firstLine="720"/>
        <w:rPr>
          <w:u w:val="single"/>
        </w:rPr>
      </w:pPr>
      <w:r>
        <w:rPr>
          <w:noProof/>
          <w:u w:val="single"/>
        </w:rPr>
        <w:drawing>
          <wp:inline distT="0" distB="0" distL="0" distR="0">
            <wp:extent cx="1576070" cy="633097"/>
            <wp:effectExtent l="19050" t="0" r="508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0" cstate="print"/>
                    <a:srcRect/>
                    <a:stretch>
                      <a:fillRect/>
                    </a:stretch>
                  </pic:blipFill>
                  <pic:spPr bwMode="auto">
                    <a:xfrm>
                      <a:off x="0" y="0"/>
                      <a:ext cx="1576070" cy="633097"/>
                    </a:xfrm>
                    <a:prstGeom prst="rect">
                      <a:avLst/>
                    </a:prstGeom>
                    <a:noFill/>
                    <a:ln w="9525">
                      <a:noFill/>
                      <a:miter lim="800000"/>
                      <a:headEnd/>
                      <a:tailEnd/>
                    </a:ln>
                  </pic:spPr>
                </pic:pic>
              </a:graphicData>
            </a:graphic>
          </wp:inline>
        </w:drawing>
      </w:r>
    </w:p>
    <w:p w:rsidR="002A40E4" w:rsidRPr="002A40E4" w:rsidRDefault="002A40E4" w:rsidP="002A40E4">
      <w:pPr>
        <w:pStyle w:val="normal0"/>
        <w:ind w:left="2880" w:firstLine="720"/>
        <w:rPr>
          <w:u w:val="single"/>
        </w:rPr>
      </w:pPr>
    </w:p>
    <w:p w:rsidR="002A40E4" w:rsidRPr="00B718BF" w:rsidRDefault="00FB57EF" w:rsidP="00120878">
      <w:pPr>
        <w:pStyle w:val="normal0"/>
        <w:numPr>
          <w:ilvl w:val="0"/>
          <w:numId w:val="8"/>
        </w:numPr>
        <w:rPr>
          <w:b/>
          <w:u w:val="single"/>
        </w:rPr>
      </w:pPr>
      <w:r w:rsidRPr="00B718BF">
        <w:rPr>
          <w:b/>
          <w:u w:val="single"/>
        </w:rPr>
        <w:t>Note:</w:t>
      </w:r>
      <w:r w:rsidRPr="00B718BF">
        <w:rPr>
          <w:u w:val="single"/>
        </w:rPr>
        <w:t xml:space="preserve"> With PFC variant is invoked only with 230V boards</w:t>
      </w:r>
      <w:r w:rsidR="00B718BF">
        <w:rPr>
          <w:u w:val="single"/>
        </w:rPr>
        <w:t>.</w:t>
      </w:r>
    </w:p>
    <w:p w:rsidR="00FB57EF" w:rsidRDefault="00FB57EF" w:rsidP="00FB57EF">
      <w:pPr>
        <w:pStyle w:val="normal0"/>
        <w:ind w:left="1800"/>
        <w:rPr>
          <w:u w:val="single"/>
        </w:rPr>
      </w:pPr>
    </w:p>
    <w:p w:rsidR="00FB57EF" w:rsidRDefault="00FB57EF" w:rsidP="00FB57EF">
      <w:pPr>
        <w:pStyle w:val="normal0"/>
        <w:ind w:left="1800"/>
        <w:rPr>
          <w:u w:val="single"/>
        </w:rPr>
      </w:pPr>
    </w:p>
    <w:p w:rsidR="00FB57EF" w:rsidRDefault="00FB57EF" w:rsidP="00FB57EF">
      <w:pPr>
        <w:pStyle w:val="normal0"/>
        <w:ind w:left="1800"/>
        <w:rPr>
          <w:u w:val="single"/>
        </w:rPr>
      </w:pPr>
    </w:p>
    <w:p w:rsidR="00FB57EF" w:rsidRPr="00FB57EF" w:rsidRDefault="00FB57EF" w:rsidP="00FB57EF">
      <w:pPr>
        <w:pStyle w:val="normal0"/>
        <w:ind w:left="1800"/>
      </w:pPr>
    </w:p>
    <w:p w:rsidR="00FB57EF" w:rsidRPr="00E2364B" w:rsidRDefault="00E2364B" w:rsidP="00120878">
      <w:pPr>
        <w:pStyle w:val="normal0"/>
        <w:numPr>
          <w:ilvl w:val="0"/>
          <w:numId w:val="8"/>
        </w:numPr>
        <w:rPr>
          <w:u w:val="single"/>
        </w:rPr>
      </w:pPr>
      <w:r>
        <w:t>Rectifier variants can be simulated at different frequencies than the control simulation frequency with the help of controls shown in the following figure:</w:t>
      </w:r>
    </w:p>
    <w:p w:rsidR="00E2364B" w:rsidRDefault="00E2364B" w:rsidP="00E2364B">
      <w:pPr>
        <w:pStyle w:val="normal0"/>
        <w:ind w:left="1800"/>
      </w:pPr>
    </w:p>
    <w:p w:rsidR="00916B5F" w:rsidRDefault="005A45F4" w:rsidP="005A45F4">
      <w:pPr>
        <w:pStyle w:val="normal0"/>
        <w:ind w:left="3240" w:firstLine="360"/>
        <w:rPr>
          <w:u w:val="single"/>
        </w:rPr>
      </w:pPr>
      <w:r>
        <w:rPr>
          <w:noProof/>
          <w:u w:val="single"/>
        </w:rPr>
        <w:drawing>
          <wp:inline distT="0" distB="0" distL="0" distR="0">
            <wp:extent cx="1745673" cy="802079"/>
            <wp:effectExtent l="19050" t="0" r="6927"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1" cstate="print"/>
                    <a:srcRect/>
                    <a:stretch>
                      <a:fillRect/>
                    </a:stretch>
                  </pic:blipFill>
                  <pic:spPr bwMode="auto">
                    <a:xfrm>
                      <a:off x="0" y="0"/>
                      <a:ext cx="1744356" cy="801474"/>
                    </a:xfrm>
                    <a:prstGeom prst="rect">
                      <a:avLst/>
                    </a:prstGeom>
                    <a:noFill/>
                    <a:ln w="9525">
                      <a:noFill/>
                      <a:miter lim="800000"/>
                      <a:headEnd/>
                      <a:tailEnd/>
                    </a:ln>
                  </pic:spPr>
                </pic:pic>
              </a:graphicData>
            </a:graphic>
          </wp:inline>
        </w:drawing>
      </w:r>
    </w:p>
    <w:p w:rsidR="00672C41" w:rsidRDefault="00672C41" w:rsidP="00672C41">
      <w:pPr>
        <w:pStyle w:val="normal0"/>
        <w:rPr>
          <w:u w:val="single"/>
        </w:rPr>
      </w:pPr>
    </w:p>
    <w:p w:rsidR="001D7C50" w:rsidRPr="00546591" w:rsidRDefault="001D7C50" w:rsidP="005A45F4">
      <w:pPr>
        <w:pStyle w:val="normal0"/>
        <w:ind w:left="3240" w:firstLine="360"/>
        <w:rPr>
          <w:u w:val="single"/>
        </w:rPr>
      </w:pPr>
    </w:p>
    <w:p w:rsidR="00546591" w:rsidRPr="00672C41" w:rsidRDefault="007A67F3" w:rsidP="00120878">
      <w:pPr>
        <w:pStyle w:val="normal0"/>
        <w:numPr>
          <w:ilvl w:val="0"/>
          <w:numId w:val="8"/>
        </w:numPr>
        <w:rPr>
          <w:u w:val="single"/>
        </w:rPr>
      </w:pPr>
      <w:r>
        <w:t>List of Mechanical parameter file selected will be as shown in the following figure:</w:t>
      </w:r>
    </w:p>
    <w:p w:rsidR="00672C41" w:rsidRPr="007A67F3" w:rsidRDefault="00672C41" w:rsidP="00672C41">
      <w:pPr>
        <w:pStyle w:val="normal0"/>
        <w:ind w:left="1800"/>
        <w:rPr>
          <w:u w:val="single"/>
        </w:rPr>
      </w:pPr>
    </w:p>
    <w:p w:rsidR="007A67F3" w:rsidRDefault="00672C41" w:rsidP="00672C41">
      <w:pPr>
        <w:pStyle w:val="normal0"/>
        <w:ind w:left="3240" w:firstLine="360"/>
        <w:rPr>
          <w:u w:val="single"/>
        </w:rPr>
      </w:pPr>
      <w:r>
        <w:rPr>
          <w:noProof/>
          <w:u w:val="single"/>
        </w:rPr>
        <w:lastRenderedPageBreak/>
        <w:drawing>
          <wp:inline distT="0" distB="0" distL="0" distR="0">
            <wp:extent cx="1595004" cy="792628"/>
            <wp:effectExtent l="19050" t="0" r="5196"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2" cstate="print"/>
                    <a:srcRect/>
                    <a:stretch>
                      <a:fillRect/>
                    </a:stretch>
                  </pic:blipFill>
                  <pic:spPr bwMode="auto">
                    <a:xfrm>
                      <a:off x="0" y="0"/>
                      <a:ext cx="1592192" cy="791231"/>
                    </a:xfrm>
                    <a:prstGeom prst="rect">
                      <a:avLst/>
                    </a:prstGeom>
                    <a:noFill/>
                    <a:ln w="9525">
                      <a:noFill/>
                      <a:miter lim="800000"/>
                      <a:headEnd/>
                      <a:tailEnd/>
                    </a:ln>
                  </pic:spPr>
                </pic:pic>
              </a:graphicData>
            </a:graphic>
          </wp:inline>
        </w:drawing>
      </w:r>
    </w:p>
    <w:p w:rsidR="00672C41" w:rsidRDefault="00672C41" w:rsidP="00672C41">
      <w:pPr>
        <w:pStyle w:val="normal0"/>
        <w:ind w:left="3240" w:firstLine="360"/>
        <w:rPr>
          <w:u w:val="single"/>
        </w:rPr>
      </w:pPr>
    </w:p>
    <w:p w:rsidR="006B0496" w:rsidRDefault="006B0496" w:rsidP="00672C41">
      <w:pPr>
        <w:pStyle w:val="normal0"/>
        <w:ind w:left="3240" w:firstLine="360"/>
        <w:rPr>
          <w:u w:val="single"/>
        </w:rPr>
      </w:pPr>
    </w:p>
    <w:p w:rsidR="00672C41" w:rsidRPr="007A67F3" w:rsidRDefault="00672C41" w:rsidP="00672C41">
      <w:pPr>
        <w:pStyle w:val="normal0"/>
        <w:ind w:left="3240" w:firstLine="360"/>
        <w:rPr>
          <w:u w:val="single"/>
        </w:rPr>
      </w:pPr>
    </w:p>
    <w:p w:rsidR="006B0496" w:rsidRPr="008428A0" w:rsidRDefault="00655ACB" w:rsidP="00120878">
      <w:pPr>
        <w:pStyle w:val="normal0"/>
        <w:numPr>
          <w:ilvl w:val="0"/>
          <w:numId w:val="8"/>
        </w:numPr>
        <w:rPr>
          <w:u w:val="single"/>
        </w:rPr>
      </w:pPr>
      <w:r>
        <w:t>Mechanical Model Variant Can be changed with the help of following control:</w:t>
      </w:r>
    </w:p>
    <w:p w:rsidR="008428A0" w:rsidRPr="00655ACB" w:rsidRDefault="008428A0" w:rsidP="008428A0">
      <w:pPr>
        <w:pStyle w:val="normal0"/>
        <w:ind w:left="1800"/>
        <w:rPr>
          <w:u w:val="single"/>
        </w:rPr>
      </w:pPr>
    </w:p>
    <w:p w:rsidR="00655ACB" w:rsidRPr="006B0496" w:rsidRDefault="004957E0" w:rsidP="004957E0">
      <w:pPr>
        <w:pStyle w:val="normal0"/>
        <w:ind w:left="2880" w:firstLine="720"/>
        <w:rPr>
          <w:u w:val="single"/>
        </w:rPr>
      </w:pPr>
      <w:r>
        <w:rPr>
          <w:u w:val="single"/>
        </w:rPr>
        <w:t xml:space="preserve"> </w:t>
      </w:r>
      <w:r w:rsidR="008428A0" w:rsidRPr="004957E0">
        <w:rPr>
          <w:noProof/>
        </w:rPr>
        <w:drawing>
          <wp:inline distT="0" distB="0" distL="0" distR="0">
            <wp:extent cx="1996528" cy="958291"/>
            <wp:effectExtent l="19050" t="0" r="3722" b="0"/>
            <wp:docPr id="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cstate="print"/>
                    <a:srcRect/>
                    <a:stretch>
                      <a:fillRect/>
                    </a:stretch>
                  </pic:blipFill>
                  <pic:spPr bwMode="auto">
                    <a:xfrm>
                      <a:off x="0" y="0"/>
                      <a:ext cx="1994106" cy="957128"/>
                    </a:xfrm>
                    <a:prstGeom prst="rect">
                      <a:avLst/>
                    </a:prstGeom>
                    <a:noFill/>
                    <a:ln w="9525">
                      <a:noFill/>
                      <a:miter lim="800000"/>
                      <a:headEnd/>
                      <a:tailEnd/>
                    </a:ln>
                  </pic:spPr>
                </pic:pic>
              </a:graphicData>
            </a:graphic>
          </wp:inline>
        </w:drawing>
      </w:r>
    </w:p>
    <w:p w:rsidR="006B0496" w:rsidRDefault="006B0496" w:rsidP="006B0496">
      <w:pPr>
        <w:pStyle w:val="normal0"/>
        <w:ind w:left="1800"/>
        <w:rPr>
          <w:u w:val="single"/>
        </w:rPr>
      </w:pPr>
    </w:p>
    <w:p w:rsidR="006B0496" w:rsidRDefault="006B0496" w:rsidP="00B021C3">
      <w:pPr>
        <w:pStyle w:val="normal0"/>
        <w:rPr>
          <w:u w:val="single"/>
        </w:rPr>
      </w:pPr>
    </w:p>
    <w:p w:rsidR="006B0496" w:rsidRDefault="006B0496" w:rsidP="006B0496">
      <w:pPr>
        <w:pStyle w:val="normal0"/>
        <w:ind w:left="1800"/>
        <w:rPr>
          <w:u w:val="single"/>
        </w:rPr>
      </w:pPr>
    </w:p>
    <w:p w:rsidR="006B0496" w:rsidRDefault="006B0496" w:rsidP="006B0496">
      <w:pPr>
        <w:pStyle w:val="normal0"/>
        <w:ind w:left="1800"/>
        <w:rPr>
          <w:u w:val="single"/>
        </w:rPr>
      </w:pPr>
    </w:p>
    <w:p w:rsidR="002C0307" w:rsidRDefault="00647409" w:rsidP="00E4440D">
      <w:pPr>
        <w:pStyle w:val="normal0"/>
        <w:ind w:left="1800"/>
      </w:pPr>
      <w:r w:rsidRPr="00647409">
        <w:rPr>
          <w:u w:val="single"/>
        </w:rPr>
        <w:t>Dyno Load</w:t>
      </w:r>
      <w:r>
        <w:t xml:space="preserve"> option simulates Mechanical Model as simple load torque acting on the motor shaft.</w:t>
      </w:r>
    </w:p>
    <w:p w:rsidR="00E4440D" w:rsidRDefault="00E4440D" w:rsidP="00E4440D">
      <w:pPr>
        <w:pStyle w:val="normal0"/>
        <w:ind w:left="1800"/>
      </w:pPr>
    </w:p>
    <w:p w:rsidR="002C0307" w:rsidRPr="00B62DF8" w:rsidRDefault="002C0307" w:rsidP="002C0307">
      <w:pPr>
        <w:pStyle w:val="normal0"/>
        <w:rPr>
          <w:b/>
          <w:u w:val="single"/>
        </w:rPr>
      </w:pPr>
      <w:r>
        <w:t xml:space="preserve">                             </w:t>
      </w:r>
      <w:r w:rsidRPr="00B62DF8">
        <w:rPr>
          <w:b/>
          <w:u w:val="single"/>
        </w:rPr>
        <w:t>NOTE (If Dyno Load option is invoked in the Simulation):</w:t>
      </w:r>
    </w:p>
    <w:p w:rsidR="002853E4" w:rsidRDefault="00B5465F" w:rsidP="00975403">
      <w:pPr>
        <w:pStyle w:val="normal0"/>
        <w:numPr>
          <w:ilvl w:val="0"/>
          <w:numId w:val="26"/>
        </w:numPr>
      </w:pPr>
      <w:r>
        <w:t>Dyno Load Torque Option for the HA Basic Model variant is disabled as this functionality is modeled in the Advanced Motor model Variants.</w:t>
      </w:r>
    </w:p>
    <w:p w:rsidR="001B6410" w:rsidRDefault="001B6410" w:rsidP="001B6410">
      <w:pPr>
        <w:pStyle w:val="normal0"/>
        <w:numPr>
          <w:ilvl w:val="0"/>
          <w:numId w:val="26"/>
        </w:numPr>
      </w:pPr>
      <w:r>
        <w:t>Dyno Load Torque Option for the VA Advanced Model variant</w:t>
      </w:r>
      <w:r w:rsidR="003B0AE0">
        <w:t xml:space="preserve"> is disabled.</w:t>
      </w:r>
    </w:p>
    <w:p w:rsidR="004F47CF" w:rsidRDefault="004F47CF" w:rsidP="004F47CF">
      <w:pPr>
        <w:pStyle w:val="normal0"/>
        <w:numPr>
          <w:ilvl w:val="0"/>
          <w:numId w:val="26"/>
        </w:numPr>
      </w:pPr>
      <w:r>
        <w:t>Dyno Load Torque Setting is initialized to zero.</w:t>
      </w:r>
    </w:p>
    <w:p w:rsidR="006B2760" w:rsidRDefault="006B2760" w:rsidP="004F47CF">
      <w:pPr>
        <w:pStyle w:val="normal0"/>
        <w:numPr>
          <w:ilvl w:val="0"/>
          <w:numId w:val="26"/>
        </w:numPr>
      </w:pPr>
      <w:r>
        <w:t>Dyno Load Torque  Profile can be set with the help of following Signal generator block:</w:t>
      </w:r>
    </w:p>
    <w:p w:rsidR="006B2760" w:rsidRDefault="00036448" w:rsidP="00036448">
      <w:pPr>
        <w:pStyle w:val="normal0"/>
        <w:ind w:left="2880"/>
      </w:pPr>
      <w:r>
        <w:rPr>
          <w:noProof/>
        </w:rPr>
        <w:drawing>
          <wp:inline distT="0" distB="0" distL="0" distR="0">
            <wp:extent cx="2545715" cy="1104900"/>
            <wp:effectExtent l="19050" t="0" r="6985" b="0"/>
            <wp:docPr id="4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4" cstate="print"/>
                    <a:srcRect/>
                    <a:stretch>
                      <a:fillRect/>
                    </a:stretch>
                  </pic:blipFill>
                  <pic:spPr bwMode="auto">
                    <a:xfrm>
                      <a:off x="0" y="0"/>
                      <a:ext cx="2545715" cy="1104900"/>
                    </a:xfrm>
                    <a:prstGeom prst="rect">
                      <a:avLst/>
                    </a:prstGeom>
                    <a:noFill/>
                    <a:ln w="9525">
                      <a:noFill/>
                      <a:miter lim="800000"/>
                      <a:headEnd/>
                      <a:tailEnd/>
                    </a:ln>
                  </pic:spPr>
                </pic:pic>
              </a:graphicData>
            </a:graphic>
          </wp:inline>
        </w:drawing>
      </w:r>
    </w:p>
    <w:p w:rsidR="006B0496" w:rsidRPr="006B0496" w:rsidRDefault="006B0496" w:rsidP="00DC4C9A">
      <w:pPr>
        <w:pStyle w:val="normal0"/>
        <w:rPr>
          <w:u w:val="single"/>
        </w:rPr>
      </w:pPr>
    </w:p>
    <w:p w:rsidR="007A67F3" w:rsidRPr="00A254B3" w:rsidRDefault="00131522" w:rsidP="00120878">
      <w:pPr>
        <w:pStyle w:val="normal0"/>
        <w:numPr>
          <w:ilvl w:val="0"/>
          <w:numId w:val="8"/>
        </w:numPr>
        <w:rPr>
          <w:u w:val="single"/>
        </w:rPr>
      </w:pPr>
      <w:r>
        <w:t>Drum In</w:t>
      </w:r>
      <w:r w:rsidR="00F411B0">
        <w:t xml:space="preserve">ertia can be changed by </w:t>
      </w:r>
      <w:r>
        <w:t xml:space="preserve"> enabling the drum properties as shown in the following figure:</w:t>
      </w:r>
    </w:p>
    <w:p w:rsidR="00A254B3" w:rsidRDefault="00A254B3" w:rsidP="00A254B3">
      <w:pPr>
        <w:pStyle w:val="normal0"/>
        <w:ind w:left="3240" w:firstLine="360"/>
      </w:pPr>
      <w:r>
        <w:rPr>
          <w:noProof/>
        </w:rPr>
        <w:lastRenderedPageBreak/>
        <w:drawing>
          <wp:inline distT="0" distB="0" distL="0" distR="0">
            <wp:extent cx="1596851" cy="2250702"/>
            <wp:effectExtent l="19050" t="0" r="3349"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5" cstate="print"/>
                    <a:srcRect/>
                    <a:stretch>
                      <a:fillRect/>
                    </a:stretch>
                  </pic:blipFill>
                  <pic:spPr bwMode="auto">
                    <a:xfrm>
                      <a:off x="0" y="0"/>
                      <a:ext cx="1596851" cy="2250702"/>
                    </a:xfrm>
                    <a:prstGeom prst="rect">
                      <a:avLst/>
                    </a:prstGeom>
                    <a:noFill/>
                    <a:ln w="9525">
                      <a:noFill/>
                      <a:miter lim="800000"/>
                      <a:headEnd/>
                      <a:tailEnd/>
                    </a:ln>
                  </pic:spPr>
                </pic:pic>
              </a:graphicData>
            </a:graphic>
          </wp:inline>
        </w:drawing>
      </w:r>
    </w:p>
    <w:p w:rsidR="00A254B3" w:rsidRPr="00131522" w:rsidRDefault="00A254B3" w:rsidP="003B0F03">
      <w:pPr>
        <w:pStyle w:val="normal0"/>
        <w:rPr>
          <w:u w:val="single"/>
        </w:rPr>
      </w:pPr>
    </w:p>
    <w:p w:rsidR="00F71439" w:rsidRDefault="00F71439" w:rsidP="00F71439">
      <w:pPr>
        <w:pStyle w:val="normal0"/>
        <w:ind w:left="1800"/>
        <w:rPr>
          <w:b/>
          <w:u w:val="single"/>
        </w:rPr>
      </w:pPr>
      <w:r>
        <w:rPr>
          <w:b/>
          <w:u w:val="single"/>
        </w:rPr>
        <w:t>NOTE</w:t>
      </w:r>
      <w:r w:rsidR="00643638" w:rsidRPr="00B718BF">
        <w:rPr>
          <w:b/>
          <w:u w:val="single"/>
        </w:rPr>
        <w:t>:</w:t>
      </w:r>
      <w:r w:rsidR="00FE68A9" w:rsidRPr="00B718BF">
        <w:rPr>
          <w:b/>
          <w:u w:val="single"/>
        </w:rPr>
        <w:t xml:space="preserve"> </w:t>
      </w:r>
    </w:p>
    <w:p w:rsidR="00F71439" w:rsidRPr="00F71439" w:rsidRDefault="003B0F03" w:rsidP="00F71439">
      <w:pPr>
        <w:pStyle w:val="normal0"/>
        <w:numPr>
          <w:ilvl w:val="0"/>
          <w:numId w:val="30"/>
        </w:numPr>
        <w:rPr>
          <w:b/>
          <w:u w:val="single"/>
        </w:rPr>
      </w:pPr>
      <w:r>
        <w:t>Above option will be enabled only if Washer Drive System is selected as mechanical model variant.</w:t>
      </w:r>
    </w:p>
    <w:p w:rsidR="004F47CF" w:rsidRPr="00B914C2" w:rsidRDefault="00FE68A9" w:rsidP="004F47CF">
      <w:pPr>
        <w:pStyle w:val="normal0"/>
        <w:numPr>
          <w:ilvl w:val="0"/>
          <w:numId w:val="30"/>
        </w:numPr>
        <w:rPr>
          <w:b/>
        </w:rPr>
      </w:pPr>
      <w:r w:rsidRPr="00F71439">
        <w:t xml:space="preserve">Basic Models for CIM and BPM have all of the parameters as plant parameters associated </w:t>
      </w:r>
      <w:r w:rsidR="00EB2000" w:rsidRPr="00F71439">
        <w:t>with the</w:t>
      </w:r>
      <w:r w:rsidRPr="00F71439">
        <w:t xml:space="preserve"> calculation of J_Drum.</w:t>
      </w:r>
      <w:r w:rsidR="00EB2000" w:rsidRPr="00F71439">
        <w:t xml:space="preserve"> However, </w:t>
      </w:r>
      <w:r w:rsidR="00016B85" w:rsidRPr="00F71439">
        <w:t xml:space="preserve"> MBCD plant models of the BPM and CIM have only J_Drum as plant parameter hence</w:t>
      </w:r>
      <w:r w:rsidR="00B466D6" w:rsidRPr="00F71439">
        <w:t>,</w:t>
      </w:r>
      <w:r w:rsidR="00016B85" w:rsidRPr="00F71439">
        <w:t xml:space="preserve"> with the help of </w:t>
      </w:r>
      <w:r w:rsidR="00B466D6" w:rsidRPr="00F71439">
        <w:t xml:space="preserve">model configuration </w:t>
      </w:r>
      <w:r w:rsidR="00016B85" w:rsidRPr="00F71439">
        <w:t xml:space="preserve">UI, J_Drum can </w:t>
      </w:r>
      <w:r w:rsidR="00135A49" w:rsidRPr="00F71439">
        <w:t>be controlled with same granularity as with the Basic Models of BPM and CIM</w:t>
      </w:r>
      <w:r w:rsidR="00135A49" w:rsidRPr="00F71439">
        <w:rPr>
          <w:b/>
        </w:rPr>
        <w:t>.</w:t>
      </w:r>
    </w:p>
    <w:p w:rsidR="006B6EE2" w:rsidRPr="00B718BF" w:rsidRDefault="006B6EE2" w:rsidP="00B914C2">
      <w:pPr>
        <w:pStyle w:val="normal0"/>
        <w:rPr>
          <w:b/>
          <w:u w:val="single"/>
        </w:rPr>
      </w:pPr>
    </w:p>
    <w:p w:rsidR="00135A49" w:rsidRDefault="006B6EE2" w:rsidP="00120878">
      <w:pPr>
        <w:pStyle w:val="normal0"/>
        <w:numPr>
          <w:ilvl w:val="0"/>
          <w:numId w:val="8"/>
        </w:numPr>
      </w:pPr>
      <w:r>
        <w:t xml:space="preserve">Once </w:t>
      </w:r>
      <w:r w:rsidR="00FE1D51">
        <w:t>architecture is configured, motor control simulation can be started with the help of following control:</w:t>
      </w:r>
    </w:p>
    <w:p w:rsidR="00FE1D51" w:rsidRDefault="00FE1D51" w:rsidP="00FE1D51">
      <w:pPr>
        <w:pStyle w:val="ListParagraph"/>
      </w:pPr>
    </w:p>
    <w:p w:rsidR="00FE1D51" w:rsidRDefault="00A36C6D" w:rsidP="00A36C6D">
      <w:pPr>
        <w:pStyle w:val="normal0"/>
        <w:ind w:left="3240" w:firstLine="360"/>
      </w:pPr>
      <w:r>
        <w:rPr>
          <w:noProof/>
        </w:rPr>
        <w:drawing>
          <wp:inline distT="0" distB="0" distL="0" distR="0">
            <wp:extent cx="1946275" cy="401955"/>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6" cstate="print"/>
                    <a:srcRect/>
                    <a:stretch>
                      <a:fillRect/>
                    </a:stretch>
                  </pic:blipFill>
                  <pic:spPr bwMode="auto">
                    <a:xfrm>
                      <a:off x="0" y="0"/>
                      <a:ext cx="1946275" cy="401955"/>
                    </a:xfrm>
                    <a:prstGeom prst="rect">
                      <a:avLst/>
                    </a:prstGeom>
                    <a:noFill/>
                    <a:ln w="9525">
                      <a:noFill/>
                      <a:miter lim="800000"/>
                      <a:headEnd/>
                      <a:tailEnd/>
                    </a:ln>
                  </pic:spPr>
                </pic:pic>
              </a:graphicData>
            </a:graphic>
          </wp:inline>
        </w:drawing>
      </w:r>
    </w:p>
    <w:p w:rsidR="00FE1D51" w:rsidRDefault="00FE1D51" w:rsidP="00FE1D51">
      <w:pPr>
        <w:pStyle w:val="ListParagraph"/>
      </w:pPr>
    </w:p>
    <w:p w:rsidR="00FE1D51" w:rsidRDefault="00D647C9" w:rsidP="00120878">
      <w:pPr>
        <w:pStyle w:val="normal0"/>
        <w:numPr>
          <w:ilvl w:val="0"/>
          <w:numId w:val="8"/>
        </w:numPr>
      </w:pPr>
      <w:r>
        <w:t>If the Motor Control Source Code folder is not selected, following message will appear if above control is clicked.</w:t>
      </w:r>
    </w:p>
    <w:p w:rsidR="000F5820" w:rsidRDefault="000F5820" w:rsidP="000F5820">
      <w:pPr>
        <w:pStyle w:val="normal0"/>
        <w:ind w:left="1800"/>
      </w:pPr>
    </w:p>
    <w:p w:rsidR="00D647C9" w:rsidRDefault="000F5820" w:rsidP="00C26DFA">
      <w:pPr>
        <w:pStyle w:val="normal0"/>
        <w:ind w:left="3600"/>
      </w:pPr>
      <w:r>
        <w:rPr>
          <w:noProof/>
        </w:rPr>
        <w:drawing>
          <wp:inline distT="0" distB="0" distL="0" distR="0">
            <wp:extent cx="1724891" cy="823653"/>
            <wp:effectExtent l="19050" t="0" r="8659"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7" cstate="print"/>
                    <a:srcRect/>
                    <a:stretch>
                      <a:fillRect/>
                    </a:stretch>
                  </pic:blipFill>
                  <pic:spPr bwMode="auto">
                    <a:xfrm>
                      <a:off x="0" y="0"/>
                      <a:ext cx="1728216" cy="825241"/>
                    </a:xfrm>
                    <a:prstGeom prst="rect">
                      <a:avLst/>
                    </a:prstGeom>
                    <a:noFill/>
                    <a:ln w="9525">
                      <a:noFill/>
                      <a:miter lim="800000"/>
                      <a:headEnd/>
                      <a:tailEnd/>
                    </a:ln>
                  </pic:spPr>
                </pic:pic>
              </a:graphicData>
            </a:graphic>
          </wp:inline>
        </w:drawing>
      </w:r>
    </w:p>
    <w:p w:rsidR="006304CA" w:rsidRDefault="006304CA" w:rsidP="000F5820">
      <w:pPr>
        <w:pStyle w:val="normal0"/>
        <w:ind w:left="3600"/>
      </w:pPr>
    </w:p>
    <w:p w:rsidR="00D647C9" w:rsidRDefault="00D647C9" w:rsidP="00D647C9">
      <w:pPr>
        <w:pStyle w:val="normal0"/>
        <w:ind w:left="1800"/>
      </w:pPr>
    </w:p>
    <w:p w:rsidR="00F41CEB" w:rsidRDefault="00F41CEB" w:rsidP="00120878">
      <w:pPr>
        <w:pStyle w:val="normal0"/>
        <w:numPr>
          <w:ilvl w:val="0"/>
          <w:numId w:val="8"/>
        </w:numPr>
      </w:pPr>
      <w:r>
        <w:lastRenderedPageBreak/>
        <w:t xml:space="preserve">If the </w:t>
      </w:r>
      <w:r w:rsidR="001342BC">
        <w:t xml:space="preserve"> simulation step-size (or MCI Simulation Frequency) is not set, following message will appear:</w:t>
      </w:r>
    </w:p>
    <w:p w:rsidR="001342BC" w:rsidRDefault="00A30BA2" w:rsidP="00A30BA2">
      <w:pPr>
        <w:pStyle w:val="normal0"/>
        <w:ind w:left="3240" w:firstLine="360"/>
      </w:pPr>
      <w:r>
        <w:rPr>
          <w:noProof/>
        </w:rPr>
        <w:drawing>
          <wp:inline distT="0" distB="0" distL="0" distR="0">
            <wp:extent cx="1728343" cy="860945"/>
            <wp:effectExtent l="19050" t="0" r="5207" b="0"/>
            <wp:docPr id="4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8" cstate="print"/>
                    <a:srcRect/>
                    <a:stretch>
                      <a:fillRect/>
                    </a:stretch>
                  </pic:blipFill>
                  <pic:spPr bwMode="auto">
                    <a:xfrm>
                      <a:off x="0" y="0"/>
                      <a:ext cx="1728879" cy="861212"/>
                    </a:xfrm>
                    <a:prstGeom prst="rect">
                      <a:avLst/>
                    </a:prstGeom>
                    <a:noFill/>
                    <a:ln w="9525">
                      <a:noFill/>
                      <a:miter lim="800000"/>
                      <a:headEnd/>
                      <a:tailEnd/>
                    </a:ln>
                  </pic:spPr>
                </pic:pic>
              </a:graphicData>
            </a:graphic>
          </wp:inline>
        </w:drawing>
      </w:r>
    </w:p>
    <w:p w:rsidR="00A30BA2" w:rsidRDefault="00A30BA2" w:rsidP="001342BC">
      <w:pPr>
        <w:pStyle w:val="normal0"/>
        <w:ind w:left="1800"/>
      </w:pPr>
    </w:p>
    <w:p w:rsidR="00D647C9" w:rsidRDefault="00A52A1D" w:rsidP="00120878">
      <w:pPr>
        <w:pStyle w:val="normal0"/>
        <w:numPr>
          <w:ilvl w:val="0"/>
          <w:numId w:val="8"/>
        </w:numPr>
      </w:pPr>
      <w:r>
        <w:t xml:space="preserve">Matlab base workspace can be saved </w:t>
      </w:r>
      <w:r w:rsidR="003F4340">
        <w:t xml:space="preserve">as .MAT file </w:t>
      </w:r>
      <w:r>
        <w:t>for the future usage with the help of control as shown below:</w:t>
      </w:r>
    </w:p>
    <w:p w:rsidR="007A1A01" w:rsidRDefault="007A1A01" w:rsidP="007A1A01">
      <w:pPr>
        <w:pStyle w:val="normal0"/>
        <w:ind w:left="1800"/>
      </w:pPr>
    </w:p>
    <w:p w:rsidR="007A1A01" w:rsidRDefault="007A1A01" w:rsidP="007A1A01">
      <w:pPr>
        <w:pStyle w:val="normal0"/>
        <w:ind w:left="3240" w:firstLine="360"/>
      </w:pPr>
      <w:r>
        <w:rPr>
          <w:noProof/>
        </w:rPr>
        <w:drawing>
          <wp:inline distT="0" distB="0" distL="0" distR="0">
            <wp:extent cx="1800860" cy="332740"/>
            <wp:effectExtent l="19050" t="0" r="889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9" cstate="print"/>
                    <a:srcRect/>
                    <a:stretch>
                      <a:fillRect/>
                    </a:stretch>
                  </pic:blipFill>
                  <pic:spPr bwMode="auto">
                    <a:xfrm>
                      <a:off x="0" y="0"/>
                      <a:ext cx="1800860" cy="332740"/>
                    </a:xfrm>
                    <a:prstGeom prst="rect">
                      <a:avLst/>
                    </a:prstGeom>
                    <a:noFill/>
                    <a:ln w="9525">
                      <a:noFill/>
                      <a:miter lim="800000"/>
                      <a:headEnd/>
                      <a:tailEnd/>
                    </a:ln>
                  </pic:spPr>
                </pic:pic>
              </a:graphicData>
            </a:graphic>
          </wp:inline>
        </w:drawing>
      </w:r>
    </w:p>
    <w:p w:rsidR="007A1A01" w:rsidRDefault="007A1A01" w:rsidP="007A1A01">
      <w:pPr>
        <w:pStyle w:val="normal0"/>
        <w:ind w:left="3240" w:firstLine="360"/>
      </w:pPr>
    </w:p>
    <w:p w:rsidR="007A1A01" w:rsidRDefault="007A1A01" w:rsidP="007A1A01">
      <w:pPr>
        <w:pStyle w:val="normal0"/>
        <w:ind w:left="3240" w:firstLine="360"/>
      </w:pPr>
    </w:p>
    <w:p w:rsidR="00A52A1D" w:rsidRDefault="003D62FB" w:rsidP="00120878">
      <w:pPr>
        <w:pStyle w:val="normal0"/>
        <w:numPr>
          <w:ilvl w:val="0"/>
          <w:numId w:val="8"/>
        </w:numPr>
      </w:pPr>
      <w:r>
        <w:t xml:space="preserve">Once the above control is clicked, following pop up will come to </w:t>
      </w:r>
      <w:r w:rsidR="00D06E13">
        <w:t>save base workspace:</w:t>
      </w:r>
    </w:p>
    <w:p w:rsidR="00D06E13" w:rsidRDefault="00D06E13" w:rsidP="00D06E13">
      <w:pPr>
        <w:pStyle w:val="normal0"/>
        <w:ind w:left="1800"/>
      </w:pPr>
    </w:p>
    <w:p w:rsidR="00D06E13" w:rsidRDefault="0038390C" w:rsidP="00C26DFA">
      <w:pPr>
        <w:pStyle w:val="normal0"/>
        <w:ind w:left="3600"/>
      </w:pPr>
      <w:r>
        <w:t xml:space="preserve">    </w:t>
      </w:r>
      <w:r w:rsidR="00D06E13">
        <w:rPr>
          <w:noProof/>
        </w:rPr>
        <w:drawing>
          <wp:inline distT="0" distB="0" distL="0" distR="0">
            <wp:extent cx="1394061" cy="817418"/>
            <wp:effectExtent l="1905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0" cstate="print"/>
                    <a:srcRect/>
                    <a:stretch>
                      <a:fillRect/>
                    </a:stretch>
                  </pic:blipFill>
                  <pic:spPr bwMode="auto">
                    <a:xfrm>
                      <a:off x="0" y="0"/>
                      <a:ext cx="1394002" cy="817383"/>
                    </a:xfrm>
                    <a:prstGeom prst="rect">
                      <a:avLst/>
                    </a:prstGeom>
                    <a:noFill/>
                    <a:ln w="9525">
                      <a:noFill/>
                      <a:miter lim="800000"/>
                      <a:headEnd/>
                      <a:tailEnd/>
                    </a:ln>
                  </pic:spPr>
                </pic:pic>
              </a:graphicData>
            </a:graphic>
          </wp:inline>
        </w:drawing>
      </w:r>
    </w:p>
    <w:p w:rsidR="00D06E13" w:rsidRDefault="00D06E13" w:rsidP="00D06E13">
      <w:pPr>
        <w:pStyle w:val="normal0"/>
        <w:ind w:left="1800"/>
      </w:pPr>
    </w:p>
    <w:p w:rsidR="00D06E13" w:rsidRDefault="00D06E13" w:rsidP="00D06E13">
      <w:pPr>
        <w:pStyle w:val="normal0"/>
        <w:ind w:left="1800"/>
      </w:pPr>
    </w:p>
    <w:p w:rsidR="00D06E13" w:rsidRDefault="00D06E13" w:rsidP="00D06E13">
      <w:pPr>
        <w:pStyle w:val="normal0"/>
        <w:ind w:left="1800"/>
      </w:pPr>
    </w:p>
    <w:p w:rsidR="00D06E13" w:rsidRPr="003654A4" w:rsidRDefault="00C6784D" w:rsidP="00120878">
      <w:pPr>
        <w:pStyle w:val="normal0"/>
        <w:numPr>
          <w:ilvl w:val="0"/>
          <w:numId w:val="8"/>
        </w:numPr>
      </w:pPr>
      <w:r>
        <w:t>Note:</w:t>
      </w:r>
      <w:r w:rsidR="00CC40AA">
        <w:t xml:space="preserve"> Matlab Base workspace will be stored as .MAT file in the folder- </w:t>
      </w:r>
      <w:r w:rsidR="00CC40AA" w:rsidRPr="00CC40AA">
        <w:rPr>
          <w:i/>
          <w:u w:val="single"/>
        </w:rPr>
        <w:t>Saved Workspace</w:t>
      </w:r>
    </w:p>
    <w:p w:rsidR="003654A4" w:rsidRDefault="003654A4" w:rsidP="003654A4">
      <w:pPr>
        <w:pStyle w:val="normal0"/>
        <w:rPr>
          <w:i/>
          <w:u w:val="single"/>
        </w:rPr>
      </w:pPr>
    </w:p>
    <w:p w:rsidR="003654A4" w:rsidRPr="00131522" w:rsidRDefault="003654A4" w:rsidP="003654A4">
      <w:pPr>
        <w:pStyle w:val="normal0"/>
      </w:pPr>
    </w:p>
    <w:p w:rsidR="00131522" w:rsidRPr="007A67F3" w:rsidRDefault="00131522" w:rsidP="00131522">
      <w:pPr>
        <w:pStyle w:val="normal0"/>
        <w:ind w:left="1800"/>
        <w:rPr>
          <w:u w:val="single"/>
        </w:rPr>
      </w:pPr>
    </w:p>
    <w:p w:rsidR="00223BCC" w:rsidRDefault="00223BCC" w:rsidP="00A30BA2">
      <w:pPr>
        <w:pStyle w:val="normal0"/>
      </w:pPr>
    </w:p>
    <w:p w:rsidR="0082012E" w:rsidRDefault="0082012E" w:rsidP="0082012E">
      <w:pPr>
        <w:pStyle w:val="normal0"/>
        <w:numPr>
          <w:ilvl w:val="2"/>
          <w:numId w:val="2"/>
        </w:numPr>
        <w:rPr>
          <w:b/>
        </w:rPr>
      </w:pPr>
      <w:r w:rsidRPr="00CC40AA">
        <w:rPr>
          <w:b/>
        </w:rPr>
        <w:t>Simulation of Existing Project</w:t>
      </w:r>
    </w:p>
    <w:p w:rsidR="00AE6EAB" w:rsidRDefault="00AE6EAB" w:rsidP="00AE6EAB">
      <w:pPr>
        <w:pStyle w:val="normal0"/>
        <w:ind w:left="1440"/>
        <w:rPr>
          <w:b/>
        </w:rPr>
      </w:pPr>
    </w:p>
    <w:p w:rsidR="00AE6EAB" w:rsidRDefault="00AE6EAB" w:rsidP="00AE6EAB">
      <w:pPr>
        <w:pStyle w:val="normal0"/>
        <w:numPr>
          <w:ilvl w:val="0"/>
          <w:numId w:val="9"/>
        </w:numPr>
      </w:pPr>
      <w:r>
        <w:rPr>
          <w:b/>
        </w:rPr>
        <w:t xml:space="preserve">  </w:t>
      </w:r>
      <w:r w:rsidR="00C217D2">
        <w:t>Simulation architecture can also be simulated by loading previously stored workspace data.</w:t>
      </w:r>
    </w:p>
    <w:p w:rsidR="00C217D2" w:rsidRDefault="009B6E2A" w:rsidP="00AE6EAB">
      <w:pPr>
        <w:pStyle w:val="normal0"/>
        <w:numPr>
          <w:ilvl w:val="0"/>
          <w:numId w:val="9"/>
        </w:numPr>
      </w:pPr>
      <w:r>
        <w:t xml:space="preserve"> In order simulate in this mode, click on </w:t>
      </w:r>
      <w:r w:rsidRPr="005D696E">
        <w:rPr>
          <w:i/>
        </w:rPr>
        <w:t>Existing Projec</w:t>
      </w:r>
      <w:r>
        <w:t xml:space="preserve">t as shown in the following table while opening the model- </w:t>
      </w:r>
    </w:p>
    <w:p w:rsidR="009B0829" w:rsidRDefault="009B0829" w:rsidP="009B0829">
      <w:pPr>
        <w:pStyle w:val="normal0"/>
        <w:ind w:left="1800"/>
      </w:pPr>
    </w:p>
    <w:p w:rsidR="009B0829" w:rsidRDefault="009B0829" w:rsidP="00F132AF">
      <w:pPr>
        <w:pStyle w:val="normal0"/>
        <w:ind w:left="3240" w:firstLine="360"/>
      </w:pPr>
      <w:r>
        <w:rPr>
          <w:noProof/>
        </w:rPr>
        <w:lastRenderedPageBreak/>
        <w:drawing>
          <wp:inline distT="0" distB="0" distL="0" distR="0">
            <wp:extent cx="2085109" cy="968766"/>
            <wp:effectExtent l="1905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1" cstate="print"/>
                    <a:srcRect/>
                    <a:stretch>
                      <a:fillRect/>
                    </a:stretch>
                  </pic:blipFill>
                  <pic:spPr bwMode="auto">
                    <a:xfrm>
                      <a:off x="0" y="0"/>
                      <a:ext cx="2088163" cy="970185"/>
                    </a:xfrm>
                    <a:prstGeom prst="rect">
                      <a:avLst/>
                    </a:prstGeom>
                    <a:noFill/>
                    <a:ln w="9525">
                      <a:noFill/>
                      <a:miter lim="800000"/>
                      <a:headEnd/>
                      <a:tailEnd/>
                    </a:ln>
                  </pic:spPr>
                </pic:pic>
              </a:graphicData>
            </a:graphic>
          </wp:inline>
        </w:drawing>
      </w:r>
    </w:p>
    <w:p w:rsidR="005D696E" w:rsidRDefault="005D696E" w:rsidP="005D696E">
      <w:pPr>
        <w:pStyle w:val="normal0"/>
      </w:pPr>
    </w:p>
    <w:p w:rsidR="005D696E" w:rsidRDefault="005D696E" w:rsidP="00F132AF">
      <w:pPr>
        <w:pStyle w:val="normal0"/>
        <w:ind w:left="3240" w:firstLine="360"/>
      </w:pPr>
    </w:p>
    <w:p w:rsidR="009B6E2A" w:rsidRDefault="005D696E" w:rsidP="00AE6EAB">
      <w:pPr>
        <w:pStyle w:val="normal0"/>
        <w:numPr>
          <w:ilvl w:val="0"/>
          <w:numId w:val="9"/>
        </w:numPr>
      </w:pPr>
      <w:r>
        <w:t>Once Existing Project is clicked, choose appropriate .MAT file from the Saved Workspace location as shown in the following figure:</w:t>
      </w:r>
    </w:p>
    <w:p w:rsidR="00D557CF" w:rsidRDefault="00D557CF" w:rsidP="00D557CF">
      <w:pPr>
        <w:pStyle w:val="normal0"/>
        <w:ind w:left="1440"/>
      </w:pPr>
      <w:r w:rsidRPr="00D557CF">
        <w:rPr>
          <w:noProof/>
        </w:rPr>
        <w:drawing>
          <wp:inline distT="0" distB="0" distL="0" distR="0">
            <wp:extent cx="5069068" cy="3072384"/>
            <wp:effectExtent l="19050" t="0" r="0" b="0"/>
            <wp:docPr id="50"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2" cstate="print"/>
                    <a:srcRect/>
                    <a:stretch>
                      <a:fillRect/>
                    </a:stretch>
                  </pic:blipFill>
                  <pic:spPr bwMode="auto">
                    <a:xfrm>
                      <a:off x="0" y="0"/>
                      <a:ext cx="5075502" cy="3076283"/>
                    </a:xfrm>
                    <a:prstGeom prst="rect">
                      <a:avLst/>
                    </a:prstGeom>
                    <a:noFill/>
                    <a:ln w="9525">
                      <a:noFill/>
                      <a:miter lim="800000"/>
                      <a:headEnd/>
                      <a:tailEnd/>
                    </a:ln>
                  </pic:spPr>
                </pic:pic>
              </a:graphicData>
            </a:graphic>
          </wp:inline>
        </w:drawing>
      </w:r>
    </w:p>
    <w:p w:rsidR="003654A4" w:rsidRDefault="003654A4" w:rsidP="00D557CF">
      <w:pPr>
        <w:pStyle w:val="normal0"/>
        <w:ind w:left="1440"/>
      </w:pPr>
    </w:p>
    <w:p w:rsidR="003F317B" w:rsidRDefault="003F317B" w:rsidP="00D557CF">
      <w:pPr>
        <w:pStyle w:val="normal0"/>
      </w:pPr>
    </w:p>
    <w:p w:rsidR="006E029A" w:rsidRDefault="006E029A" w:rsidP="00D557CF">
      <w:pPr>
        <w:pStyle w:val="normal0"/>
      </w:pPr>
    </w:p>
    <w:p w:rsidR="006E029A" w:rsidRDefault="006E029A" w:rsidP="00D557CF">
      <w:pPr>
        <w:pStyle w:val="normal0"/>
      </w:pPr>
    </w:p>
    <w:p w:rsidR="006E029A" w:rsidRDefault="006E029A" w:rsidP="00D557CF">
      <w:pPr>
        <w:pStyle w:val="normal0"/>
      </w:pPr>
    </w:p>
    <w:p w:rsidR="006E029A" w:rsidRDefault="006E029A" w:rsidP="00D557CF">
      <w:pPr>
        <w:pStyle w:val="normal0"/>
      </w:pPr>
    </w:p>
    <w:p w:rsidR="006E029A" w:rsidRDefault="006E029A" w:rsidP="00D557CF">
      <w:pPr>
        <w:pStyle w:val="normal0"/>
      </w:pPr>
    </w:p>
    <w:p w:rsidR="006E029A" w:rsidRDefault="006E029A" w:rsidP="00D557CF">
      <w:pPr>
        <w:pStyle w:val="normal0"/>
      </w:pPr>
    </w:p>
    <w:p w:rsidR="00D557CF" w:rsidRDefault="00D557CF" w:rsidP="00D557CF">
      <w:pPr>
        <w:pStyle w:val="normal0"/>
      </w:pPr>
    </w:p>
    <w:p w:rsidR="00CB3F85" w:rsidRDefault="00FE4189" w:rsidP="00CB3F85">
      <w:pPr>
        <w:pStyle w:val="Heading2"/>
        <w:numPr>
          <w:ilvl w:val="1"/>
          <w:numId w:val="2"/>
        </w:numPr>
        <w:ind w:hanging="576"/>
        <w:contextualSpacing/>
      </w:pPr>
      <w:r>
        <w:lastRenderedPageBreak/>
        <w:t>MciAPI</w:t>
      </w:r>
    </w:p>
    <w:p w:rsidR="002A2443" w:rsidRDefault="002A2443" w:rsidP="008C30F3">
      <w:pPr>
        <w:pStyle w:val="normal0"/>
      </w:pPr>
      <w:r>
        <w:t xml:space="preserve">   MciAPI Folder contains following modules as shown below:</w:t>
      </w:r>
    </w:p>
    <w:p w:rsidR="00D557CF" w:rsidRDefault="00D557CF" w:rsidP="002A2443">
      <w:pPr>
        <w:pStyle w:val="normal0"/>
        <w:ind w:left="1440"/>
      </w:pPr>
    </w:p>
    <w:p w:rsidR="00947467" w:rsidRDefault="00947467" w:rsidP="00947467">
      <w:pPr>
        <w:pStyle w:val="normal0"/>
        <w:ind w:left="2160" w:firstLine="720"/>
      </w:pPr>
      <w:r>
        <w:rPr>
          <w:noProof/>
        </w:rPr>
        <w:drawing>
          <wp:inline distT="0" distB="0" distL="0" distR="0">
            <wp:extent cx="2131618" cy="1976525"/>
            <wp:effectExtent l="19050" t="0" r="1982"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3" cstate="print"/>
                    <a:srcRect/>
                    <a:stretch>
                      <a:fillRect/>
                    </a:stretch>
                  </pic:blipFill>
                  <pic:spPr bwMode="auto">
                    <a:xfrm>
                      <a:off x="0" y="0"/>
                      <a:ext cx="2131539" cy="1976452"/>
                    </a:xfrm>
                    <a:prstGeom prst="rect">
                      <a:avLst/>
                    </a:prstGeom>
                    <a:noFill/>
                    <a:ln w="9525">
                      <a:noFill/>
                      <a:miter lim="800000"/>
                      <a:headEnd/>
                      <a:tailEnd/>
                    </a:ln>
                  </pic:spPr>
                </pic:pic>
              </a:graphicData>
            </a:graphic>
          </wp:inline>
        </w:drawing>
      </w:r>
    </w:p>
    <w:p w:rsidR="002A2443" w:rsidRPr="002A2443" w:rsidRDefault="002A2443" w:rsidP="002A2443">
      <w:pPr>
        <w:pStyle w:val="normal0"/>
      </w:pPr>
    </w:p>
    <w:p w:rsidR="002A354E" w:rsidRPr="002A354E" w:rsidRDefault="002A354E" w:rsidP="002A354E">
      <w:pPr>
        <w:pStyle w:val="normal0"/>
      </w:pPr>
    </w:p>
    <w:p w:rsidR="003F317B" w:rsidRDefault="00D557CF" w:rsidP="00C35404">
      <w:pPr>
        <w:pStyle w:val="normal0"/>
        <w:numPr>
          <w:ilvl w:val="0"/>
          <w:numId w:val="33"/>
        </w:numPr>
      </w:pPr>
      <w:r>
        <w:t>This Folder contains Models having S-Functions for the following methods:</w:t>
      </w:r>
    </w:p>
    <w:p w:rsidR="00D557CF" w:rsidRDefault="009909C5" w:rsidP="00C35404">
      <w:pPr>
        <w:pStyle w:val="normal0"/>
        <w:numPr>
          <w:ilvl w:val="0"/>
          <w:numId w:val="32"/>
        </w:numPr>
      </w:pPr>
      <w:r>
        <w:t>MCI Run</w:t>
      </w:r>
    </w:p>
    <w:p w:rsidR="009909C5" w:rsidRDefault="009909C5" w:rsidP="00C35404">
      <w:pPr>
        <w:pStyle w:val="normal0"/>
        <w:numPr>
          <w:ilvl w:val="0"/>
          <w:numId w:val="32"/>
        </w:numPr>
      </w:pPr>
      <w:r>
        <w:t>MCI Stop</w:t>
      </w:r>
    </w:p>
    <w:p w:rsidR="009909C5" w:rsidRDefault="00DD1DAE" w:rsidP="00C35404">
      <w:pPr>
        <w:pStyle w:val="normal0"/>
        <w:numPr>
          <w:ilvl w:val="0"/>
          <w:numId w:val="32"/>
        </w:numPr>
      </w:pPr>
      <w:r>
        <w:t>MCI Set Digital</w:t>
      </w:r>
    </w:p>
    <w:p w:rsidR="00DD1DAE" w:rsidRDefault="00DD1DAE" w:rsidP="00C35404">
      <w:pPr>
        <w:pStyle w:val="normal0"/>
        <w:numPr>
          <w:ilvl w:val="0"/>
          <w:numId w:val="32"/>
        </w:numPr>
      </w:pPr>
      <w:r>
        <w:t>MCI Set Analog</w:t>
      </w:r>
    </w:p>
    <w:p w:rsidR="00DD1DAE" w:rsidRDefault="00DD1DAE" w:rsidP="00C35404">
      <w:pPr>
        <w:pStyle w:val="normal0"/>
        <w:numPr>
          <w:ilvl w:val="0"/>
          <w:numId w:val="32"/>
        </w:numPr>
      </w:pPr>
      <w:r>
        <w:t>MCI Get Digital</w:t>
      </w:r>
    </w:p>
    <w:p w:rsidR="00DD1DAE" w:rsidRDefault="00DD1DAE" w:rsidP="00C35404">
      <w:pPr>
        <w:pStyle w:val="normal0"/>
        <w:numPr>
          <w:ilvl w:val="0"/>
          <w:numId w:val="32"/>
        </w:numPr>
      </w:pPr>
      <w:r>
        <w:t>MCI Get Analog.</w:t>
      </w:r>
    </w:p>
    <w:p w:rsidR="00DD1DAE" w:rsidRDefault="00DD1DAE" w:rsidP="00DD1DAE">
      <w:pPr>
        <w:pStyle w:val="normal0"/>
        <w:ind w:left="1080"/>
      </w:pPr>
    </w:p>
    <w:p w:rsidR="00DD1DAE" w:rsidRDefault="00D21951" w:rsidP="00C35404">
      <w:pPr>
        <w:pStyle w:val="normal0"/>
        <w:numPr>
          <w:ilvl w:val="0"/>
          <w:numId w:val="33"/>
        </w:numPr>
      </w:pPr>
      <w:r>
        <w:t xml:space="preserve">Above mentioned S-Functions can be used in the Architecture to send or </w:t>
      </w:r>
      <w:r w:rsidR="00740D3C">
        <w:t>retrieve the</w:t>
      </w:r>
      <w:r>
        <w:t xml:space="preserve"> data from motor control source code.</w:t>
      </w:r>
    </w:p>
    <w:p w:rsidR="00D21951" w:rsidRDefault="00D21951" w:rsidP="00C35404">
      <w:pPr>
        <w:pStyle w:val="normal0"/>
        <w:numPr>
          <w:ilvl w:val="0"/>
          <w:numId w:val="33"/>
        </w:numPr>
      </w:pPr>
      <w:r>
        <w:t>For e.g. mci_get_analog :</w:t>
      </w:r>
    </w:p>
    <w:p w:rsidR="00D21951" w:rsidRPr="00D21951" w:rsidRDefault="00D21951" w:rsidP="00D21951">
      <w:pPr>
        <w:pStyle w:val="normal0"/>
        <w:ind w:left="1440" w:firstLine="720"/>
        <w:rPr>
          <w:b/>
        </w:rPr>
      </w:pPr>
      <w:r>
        <w:rPr>
          <w:b/>
          <w:noProof/>
        </w:rPr>
        <w:drawing>
          <wp:inline distT="0" distB="0" distL="0" distR="0">
            <wp:extent cx="3002128" cy="1663027"/>
            <wp:effectExtent l="19050" t="0" r="7772" b="0"/>
            <wp:docPr id="5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4" cstate="print"/>
                    <a:srcRect/>
                    <a:stretch>
                      <a:fillRect/>
                    </a:stretch>
                  </pic:blipFill>
                  <pic:spPr bwMode="auto">
                    <a:xfrm>
                      <a:off x="0" y="0"/>
                      <a:ext cx="3013153" cy="1669134"/>
                    </a:xfrm>
                    <a:prstGeom prst="rect">
                      <a:avLst/>
                    </a:prstGeom>
                    <a:noFill/>
                    <a:ln w="9525">
                      <a:noFill/>
                      <a:miter lim="800000"/>
                      <a:headEnd/>
                      <a:tailEnd/>
                    </a:ln>
                  </pic:spPr>
                </pic:pic>
              </a:graphicData>
            </a:graphic>
          </wp:inline>
        </w:drawing>
      </w:r>
    </w:p>
    <w:p w:rsidR="00D21951" w:rsidRDefault="00D21951" w:rsidP="00DD1DAE">
      <w:pPr>
        <w:pStyle w:val="normal0"/>
        <w:ind w:left="1080"/>
      </w:pPr>
    </w:p>
    <w:p w:rsidR="00D75568" w:rsidRDefault="00D21951" w:rsidP="00B021C3">
      <w:pPr>
        <w:pStyle w:val="normal0"/>
        <w:numPr>
          <w:ilvl w:val="0"/>
          <w:numId w:val="33"/>
        </w:numPr>
      </w:pPr>
      <w:r>
        <w:lastRenderedPageBreak/>
        <w:t>Required Parameter can be set from the drop down menu available from the mask.</w:t>
      </w:r>
    </w:p>
    <w:p w:rsidR="00B021C3" w:rsidRDefault="00B021C3" w:rsidP="00B021C3">
      <w:pPr>
        <w:pStyle w:val="normal0"/>
      </w:pPr>
    </w:p>
    <w:p w:rsidR="00991771" w:rsidRDefault="00CC6D05" w:rsidP="00991771">
      <w:pPr>
        <w:pStyle w:val="Heading2"/>
        <w:numPr>
          <w:ilvl w:val="1"/>
          <w:numId w:val="2"/>
        </w:numPr>
        <w:ind w:hanging="576"/>
        <w:contextualSpacing/>
      </w:pPr>
      <w:r>
        <w:t xml:space="preserve">Signal </w:t>
      </w:r>
      <w:r w:rsidR="00A15767">
        <w:t>Inspector</w:t>
      </w:r>
    </w:p>
    <w:p w:rsidR="00B021C3" w:rsidRDefault="00B021C3" w:rsidP="00B021C3">
      <w:pPr>
        <w:pStyle w:val="normal0"/>
      </w:pPr>
    </w:p>
    <w:p w:rsidR="00895BEE" w:rsidRDefault="00A63972" w:rsidP="006F12F5">
      <w:pPr>
        <w:pStyle w:val="normal0"/>
        <w:numPr>
          <w:ilvl w:val="0"/>
          <w:numId w:val="34"/>
        </w:numPr>
      </w:pPr>
      <w:r>
        <w:t>Signal Inspector</w:t>
      </w:r>
      <w:r w:rsidR="00821116">
        <w:t xml:space="preserve"> sub-system</w:t>
      </w:r>
      <w:r w:rsidR="009603FC">
        <w:t xml:space="preserve"> can be used to stream the signal to the Simulink </w:t>
      </w:r>
      <w:r>
        <w:t>Data Inspector:</w:t>
      </w:r>
    </w:p>
    <w:p w:rsidR="00A63972" w:rsidRDefault="00C42F4F" w:rsidP="00C42F4F">
      <w:pPr>
        <w:pStyle w:val="normal0"/>
        <w:ind w:left="2160" w:firstLine="720"/>
      </w:pPr>
      <w:r>
        <w:rPr>
          <w:noProof/>
        </w:rPr>
        <w:drawing>
          <wp:inline distT="0" distB="0" distL="0" distR="0">
            <wp:extent cx="1582978" cy="1148157"/>
            <wp:effectExtent l="19050" t="0" r="0" b="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cstate="print"/>
                    <a:srcRect/>
                    <a:stretch>
                      <a:fillRect/>
                    </a:stretch>
                  </pic:blipFill>
                  <pic:spPr bwMode="auto">
                    <a:xfrm>
                      <a:off x="0" y="0"/>
                      <a:ext cx="1583222" cy="1148334"/>
                    </a:xfrm>
                    <a:prstGeom prst="rect">
                      <a:avLst/>
                    </a:prstGeom>
                    <a:noFill/>
                    <a:ln w="9525">
                      <a:noFill/>
                      <a:miter lim="800000"/>
                      <a:headEnd/>
                      <a:tailEnd/>
                    </a:ln>
                  </pic:spPr>
                </pic:pic>
              </a:graphicData>
            </a:graphic>
          </wp:inline>
        </w:drawing>
      </w:r>
    </w:p>
    <w:p w:rsidR="00895BEE" w:rsidRDefault="00895BEE" w:rsidP="00B021C3">
      <w:pPr>
        <w:pStyle w:val="normal0"/>
      </w:pPr>
    </w:p>
    <w:p w:rsidR="00F401AB" w:rsidRDefault="00F401AB" w:rsidP="00F401AB">
      <w:pPr>
        <w:pStyle w:val="normal0"/>
        <w:numPr>
          <w:ilvl w:val="0"/>
          <w:numId w:val="34"/>
        </w:numPr>
      </w:pPr>
      <w:r>
        <w:t>Signal Inspector</w:t>
      </w:r>
      <w:r w:rsidR="00557D06">
        <w:t xml:space="preserve"> GUI will be opened by clicking on Signal Inspector Sub-system:</w:t>
      </w:r>
    </w:p>
    <w:p w:rsidR="00895BEE" w:rsidRDefault="00895BEE" w:rsidP="00B021C3">
      <w:pPr>
        <w:pStyle w:val="normal0"/>
      </w:pPr>
    </w:p>
    <w:p w:rsidR="00895BEE" w:rsidRDefault="00557D06" w:rsidP="00B021C3">
      <w:pPr>
        <w:pStyle w:val="normal0"/>
      </w:pPr>
      <w:r>
        <w:t xml:space="preserve">                  </w:t>
      </w:r>
      <w:r>
        <w:rPr>
          <w:noProof/>
        </w:rPr>
        <w:drawing>
          <wp:inline distT="0" distB="0" distL="0" distR="0">
            <wp:extent cx="5581176" cy="3708807"/>
            <wp:effectExtent l="19050" t="0" r="474" b="0"/>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cstate="print"/>
                    <a:srcRect/>
                    <a:stretch>
                      <a:fillRect/>
                    </a:stretch>
                  </pic:blipFill>
                  <pic:spPr bwMode="auto">
                    <a:xfrm>
                      <a:off x="0" y="0"/>
                      <a:ext cx="5594758" cy="3717832"/>
                    </a:xfrm>
                    <a:prstGeom prst="rect">
                      <a:avLst/>
                    </a:prstGeom>
                    <a:noFill/>
                    <a:ln w="9525">
                      <a:noFill/>
                      <a:miter lim="800000"/>
                      <a:headEnd/>
                      <a:tailEnd/>
                    </a:ln>
                  </pic:spPr>
                </pic:pic>
              </a:graphicData>
            </a:graphic>
          </wp:inline>
        </w:drawing>
      </w:r>
    </w:p>
    <w:p w:rsidR="00895BEE" w:rsidRDefault="00895BEE" w:rsidP="00B021C3">
      <w:pPr>
        <w:pStyle w:val="normal0"/>
      </w:pPr>
    </w:p>
    <w:p w:rsidR="00895BEE" w:rsidRDefault="00557D06" w:rsidP="00B021C3">
      <w:pPr>
        <w:pStyle w:val="normal0"/>
      </w:pPr>
      <w:r>
        <w:t xml:space="preserve">   </w:t>
      </w:r>
    </w:p>
    <w:p w:rsidR="00557D06" w:rsidRDefault="008B298D" w:rsidP="00557D06">
      <w:pPr>
        <w:pStyle w:val="normal0"/>
        <w:numPr>
          <w:ilvl w:val="0"/>
          <w:numId w:val="34"/>
        </w:numPr>
      </w:pPr>
      <w:r>
        <w:t>Signals required to be streamed to the Simulink Data Inspector can be checked as shown in the figure above.</w:t>
      </w:r>
    </w:p>
    <w:p w:rsidR="008B298D" w:rsidRDefault="00BD6629" w:rsidP="00557D06">
      <w:pPr>
        <w:pStyle w:val="normal0"/>
        <w:numPr>
          <w:ilvl w:val="0"/>
          <w:numId w:val="34"/>
        </w:numPr>
      </w:pPr>
      <w:r>
        <w:t>After the simulation, Simulink data inspector can be opened by clicking on Inspect Signals pushbutton:</w:t>
      </w:r>
    </w:p>
    <w:p w:rsidR="00895BEE" w:rsidRDefault="00117607" w:rsidP="00117607">
      <w:pPr>
        <w:pStyle w:val="normal0"/>
        <w:ind w:left="720"/>
      </w:pPr>
      <w:r>
        <w:rPr>
          <w:noProof/>
        </w:rPr>
        <w:drawing>
          <wp:inline distT="0" distB="0" distL="0" distR="0">
            <wp:extent cx="5957469" cy="3477949"/>
            <wp:effectExtent l="19050" t="0" r="5181" b="0"/>
            <wp:docPr id="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7" cstate="print"/>
                    <a:srcRect/>
                    <a:stretch>
                      <a:fillRect/>
                    </a:stretch>
                  </pic:blipFill>
                  <pic:spPr bwMode="auto">
                    <a:xfrm>
                      <a:off x="0" y="0"/>
                      <a:ext cx="5958208" cy="3478380"/>
                    </a:xfrm>
                    <a:prstGeom prst="rect">
                      <a:avLst/>
                    </a:prstGeom>
                    <a:noFill/>
                    <a:ln w="9525">
                      <a:noFill/>
                      <a:miter lim="800000"/>
                      <a:headEnd/>
                      <a:tailEnd/>
                    </a:ln>
                  </pic:spPr>
                </pic:pic>
              </a:graphicData>
            </a:graphic>
          </wp:inline>
        </w:drawing>
      </w:r>
    </w:p>
    <w:p w:rsidR="00895BEE" w:rsidRDefault="00895BEE" w:rsidP="00B021C3">
      <w:pPr>
        <w:pStyle w:val="normal0"/>
      </w:pPr>
    </w:p>
    <w:p w:rsidR="00555C5C" w:rsidRDefault="00555C5C">
      <w:r>
        <w:br w:type="page"/>
      </w:r>
    </w:p>
    <w:p w:rsidR="00CD24FC" w:rsidRDefault="00555C5C" w:rsidP="00555C5C">
      <w:pPr>
        <w:pStyle w:val="normal0"/>
        <w:spacing w:after="120" w:line="360" w:lineRule="auto"/>
        <w:ind w:left="547" w:hanging="547"/>
      </w:pPr>
      <w:r w:rsidRPr="00555C5C">
        <w:rPr>
          <w:b/>
          <w:sz w:val="24"/>
          <w:szCs w:val="24"/>
        </w:rPr>
        <w:lastRenderedPageBreak/>
        <w:t>6.7</w:t>
      </w:r>
      <w:r>
        <w:tab/>
      </w:r>
      <w:r w:rsidR="00CD24FC" w:rsidRPr="00555C5C">
        <w:rPr>
          <w:b/>
          <w:sz w:val="24"/>
          <w:szCs w:val="24"/>
        </w:rPr>
        <w:t>Exporting as Separate Model</w:t>
      </w:r>
    </w:p>
    <w:p w:rsidR="00B021C3" w:rsidRDefault="00CD24FC" w:rsidP="00555C5C">
      <w:pPr>
        <w:pStyle w:val="normal0"/>
        <w:spacing w:after="120"/>
        <w:ind w:firstLine="540"/>
        <w:jc w:val="both"/>
      </w:pPr>
      <w:r>
        <w:t xml:space="preserve">Latest releases of the Simulation Architecture have an extra button to export the current configuration as an independent model. </w:t>
      </w:r>
    </w:p>
    <w:p w:rsidR="00CD24FC" w:rsidRDefault="00CD24FC" w:rsidP="00555C5C">
      <w:pPr>
        <w:pStyle w:val="normal0"/>
        <w:spacing w:after="120"/>
        <w:ind w:firstLine="540"/>
        <w:jc w:val="both"/>
      </w:pPr>
      <w:r>
        <w:t xml:space="preserve">One of the main reasons for this feature is to </w:t>
      </w:r>
      <w:r w:rsidR="00944633">
        <w:t xml:space="preserve">expose the architecture to external harness, making it easier to use the results provided by a particular configuration without having to make changes to the actual </w:t>
      </w:r>
      <w:r w:rsidR="00944633" w:rsidRPr="00944633">
        <w:t>MCU_Simulation_Architecture</w:t>
      </w:r>
      <w:r w:rsidR="00944633">
        <w:t>.slx model.</w:t>
      </w:r>
    </w:p>
    <w:p w:rsidR="00944633" w:rsidRDefault="00944633" w:rsidP="00555C5C">
      <w:pPr>
        <w:pStyle w:val="normal0"/>
        <w:spacing w:after="120"/>
        <w:ind w:firstLine="360"/>
        <w:jc w:val="both"/>
      </w:pPr>
      <w:r>
        <w:t>After configuring the Simulation Architecture according to item 6.4 you can export such configuration as an atomic model by following these steps:</w:t>
      </w:r>
    </w:p>
    <w:p w:rsidR="00944633" w:rsidRDefault="00944633" w:rsidP="00555C5C">
      <w:pPr>
        <w:pStyle w:val="normal0"/>
        <w:numPr>
          <w:ilvl w:val="0"/>
          <w:numId w:val="36"/>
        </w:numPr>
        <w:spacing w:after="120"/>
        <w:jc w:val="both"/>
      </w:pPr>
      <w:r>
        <w:t>Double click on the green button called ‘Export current configuration’</w:t>
      </w:r>
      <w:r w:rsidR="00C61BDB">
        <w:t>.</w:t>
      </w:r>
    </w:p>
    <w:p w:rsidR="008A1B40" w:rsidRDefault="008A1B40" w:rsidP="008A1B40">
      <w:pPr>
        <w:pStyle w:val="normal0"/>
        <w:spacing w:after="120"/>
        <w:ind w:left="720"/>
        <w:jc w:val="center"/>
      </w:pPr>
      <w:r>
        <w:rPr>
          <w:noProof/>
        </w:rPr>
        <w:drawing>
          <wp:inline distT="0" distB="0" distL="0" distR="0">
            <wp:extent cx="6112119" cy="2376113"/>
            <wp:effectExtent l="19050" t="0" r="2931"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srcRect/>
                    <a:stretch>
                      <a:fillRect/>
                    </a:stretch>
                  </pic:blipFill>
                  <pic:spPr bwMode="auto">
                    <a:xfrm>
                      <a:off x="0" y="0"/>
                      <a:ext cx="6113471" cy="2376639"/>
                    </a:xfrm>
                    <a:prstGeom prst="rect">
                      <a:avLst/>
                    </a:prstGeom>
                    <a:noFill/>
                    <a:ln w="9525">
                      <a:noFill/>
                      <a:miter lim="800000"/>
                      <a:headEnd/>
                      <a:tailEnd/>
                    </a:ln>
                  </pic:spPr>
                </pic:pic>
              </a:graphicData>
            </a:graphic>
          </wp:inline>
        </w:drawing>
      </w:r>
    </w:p>
    <w:p w:rsidR="00C61BDB" w:rsidRDefault="00C61BDB" w:rsidP="00555C5C">
      <w:pPr>
        <w:pStyle w:val="normal0"/>
        <w:numPr>
          <w:ilvl w:val="0"/>
          <w:numId w:val="36"/>
        </w:numPr>
        <w:spacing w:after="120"/>
        <w:jc w:val="both"/>
      </w:pPr>
      <w:r>
        <w:t>Type in a name to the new model in the ‘Model’s export name (no extension)’ box. Just a name, without model’s file extension.</w:t>
      </w:r>
    </w:p>
    <w:p w:rsidR="008A1B40" w:rsidRDefault="008A1B40" w:rsidP="008A1B40">
      <w:pPr>
        <w:pStyle w:val="normal0"/>
        <w:spacing w:after="120"/>
        <w:ind w:left="720"/>
        <w:jc w:val="center"/>
      </w:pPr>
      <w:r>
        <w:rPr>
          <w:noProof/>
        </w:rPr>
        <w:drawing>
          <wp:inline distT="0" distB="0" distL="0" distR="0">
            <wp:extent cx="2225919" cy="1570371"/>
            <wp:effectExtent l="19050" t="0" r="2931" b="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cstate="print"/>
                    <a:srcRect/>
                    <a:stretch>
                      <a:fillRect/>
                    </a:stretch>
                  </pic:blipFill>
                  <pic:spPr bwMode="auto">
                    <a:xfrm>
                      <a:off x="0" y="0"/>
                      <a:ext cx="2226627" cy="1570871"/>
                    </a:xfrm>
                    <a:prstGeom prst="rect">
                      <a:avLst/>
                    </a:prstGeom>
                    <a:noFill/>
                    <a:ln w="9525">
                      <a:noFill/>
                      <a:miter lim="800000"/>
                      <a:headEnd/>
                      <a:tailEnd/>
                    </a:ln>
                  </pic:spPr>
                </pic:pic>
              </a:graphicData>
            </a:graphic>
          </wp:inline>
        </w:drawing>
      </w:r>
    </w:p>
    <w:p w:rsidR="00C61BDB" w:rsidRDefault="00C61BDB" w:rsidP="00555C5C">
      <w:pPr>
        <w:pStyle w:val="normal0"/>
        <w:numPr>
          <w:ilvl w:val="0"/>
          <w:numId w:val="36"/>
        </w:numPr>
        <w:spacing w:after="120"/>
        <w:jc w:val="both"/>
      </w:pPr>
      <w:r>
        <w:lastRenderedPageBreak/>
        <w:t>Click ‘Export’ button.</w:t>
      </w:r>
    </w:p>
    <w:p w:rsidR="00C61BDB" w:rsidRDefault="00C61BDB" w:rsidP="00555C5C">
      <w:pPr>
        <w:pStyle w:val="normal0"/>
        <w:spacing w:after="120"/>
        <w:ind w:firstLine="360"/>
        <w:jc w:val="both"/>
      </w:pPr>
      <w:r>
        <w:t>The new model will be created under the folder ‘Exported Models’ located at your Simulation Architecture root folder.</w:t>
      </w:r>
    </w:p>
    <w:p w:rsidR="00555C5C" w:rsidRDefault="00555C5C" w:rsidP="00420964">
      <w:pPr>
        <w:pStyle w:val="normal0"/>
        <w:spacing w:before="240" w:after="120"/>
        <w:ind w:left="360"/>
        <w:jc w:val="both"/>
        <w:rPr>
          <w:b/>
        </w:rPr>
      </w:pPr>
      <w:r w:rsidRPr="008A1B40">
        <w:rPr>
          <w:b/>
        </w:rPr>
        <w:t xml:space="preserve">6.7.1 Using Exported Model </w:t>
      </w:r>
      <w:r w:rsidR="004134DE">
        <w:rPr>
          <w:b/>
        </w:rPr>
        <w:t>as Reference</w:t>
      </w:r>
    </w:p>
    <w:p w:rsidR="008A1B40" w:rsidRPr="008A1B40" w:rsidRDefault="008A1B40" w:rsidP="004134DE">
      <w:pPr>
        <w:pStyle w:val="normal0"/>
        <w:spacing w:after="120"/>
        <w:ind w:firstLine="720"/>
        <w:jc w:val="both"/>
      </w:pPr>
      <w:r w:rsidRPr="008A1B40">
        <w:t xml:space="preserve">To use an exported model from </w:t>
      </w:r>
      <w:r w:rsidR="004134DE">
        <w:t xml:space="preserve">a </w:t>
      </w:r>
      <w:r w:rsidRPr="008A1B40">
        <w:t xml:space="preserve">Simulation Architecture </w:t>
      </w:r>
      <w:r w:rsidR="004134DE">
        <w:t xml:space="preserve">configuration, </w:t>
      </w:r>
      <w:r w:rsidRPr="008A1B40">
        <w:t xml:space="preserve">add a </w:t>
      </w:r>
      <w:r w:rsidRPr="004134DE">
        <w:rPr>
          <w:i/>
        </w:rPr>
        <w:t>Model block</w:t>
      </w:r>
      <w:r w:rsidRPr="008A1B40">
        <w:t xml:space="preserve"> into your new model.</w:t>
      </w:r>
    </w:p>
    <w:p w:rsidR="008A1B40" w:rsidRPr="008A1B40" w:rsidRDefault="008A1B40" w:rsidP="008A1B40">
      <w:pPr>
        <w:pStyle w:val="normal0"/>
        <w:spacing w:after="120"/>
        <w:ind w:firstLine="360"/>
        <w:jc w:val="center"/>
      </w:pPr>
      <w:r w:rsidRPr="008A1B40">
        <w:rPr>
          <w:noProof/>
        </w:rPr>
        <w:drawing>
          <wp:inline distT="0" distB="0" distL="0" distR="0">
            <wp:extent cx="2343150" cy="2074436"/>
            <wp:effectExtent l="19050" t="0" r="0" b="0"/>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cstate="print"/>
                    <a:srcRect/>
                    <a:stretch>
                      <a:fillRect/>
                    </a:stretch>
                  </pic:blipFill>
                  <pic:spPr bwMode="auto">
                    <a:xfrm>
                      <a:off x="0" y="0"/>
                      <a:ext cx="2343849" cy="2075055"/>
                    </a:xfrm>
                    <a:prstGeom prst="rect">
                      <a:avLst/>
                    </a:prstGeom>
                    <a:noFill/>
                    <a:ln w="9525">
                      <a:noFill/>
                      <a:miter lim="800000"/>
                      <a:headEnd/>
                      <a:tailEnd/>
                    </a:ln>
                  </pic:spPr>
                </pic:pic>
              </a:graphicData>
            </a:graphic>
          </wp:inline>
        </w:drawing>
      </w:r>
    </w:p>
    <w:p w:rsidR="008A1B40" w:rsidRPr="008A1B40" w:rsidRDefault="008A1B40" w:rsidP="004134DE">
      <w:pPr>
        <w:pStyle w:val="normal0"/>
        <w:spacing w:after="120"/>
        <w:ind w:left="360" w:firstLine="360"/>
        <w:jc w:val="both"/>
      </w:pPr>
      <w:r w:rsidRPr="008A1B40">
        <w:t xml:space="preserve">Double </w:t>
      </w:r>
      <w:r>
        <w:t xml:space="preserve">click the </w:t>
      </w:r>
      <w:r w:rsidRPr="004134DE">
        <w:rPr>
          <w:i/>
        </w:rPr>
        <w:t>Model block</w:t>
      </w:r>
      <w:r>
        <w:t xml:space="preserve">, click on the ‘Browse’ button and select the exported model inside ‘Exported Models’ folder. </w:t>
      </w:r>
    </w:p>
    <w:p w:rsidR="00555C5C" w:rsidRPr="008A1B40" w:rsidRDefault="00145FE7" w:rsidP="004134DE">
      <w:pPr>
        <w:pStyle w:val="normal0"/>
        <w:spacing w:after="120"/>
        <w:ind w:left="360" w:firstLine="360"/>
        <w:jc w:val="center"/>
      </w:pPr>
      <w:r>
        <w:rPr>
          <w:noProof/>
        </w:rPr>
        <w:drawing>
          <wp:inline distT="0" distB="0" distL="0" distR="0">
            <wp:extent cx="1870327" cy="2214319"/>
            <wp:effectExtent l="19050" t="0" r="0" b="0"/>
            <wp:docPr id="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1" cstate="print"/>
                    <a:srcRect/>
                    <a:stretch>
                      <a:fillRect/>
                    </a:stretch>
                  </pic:blipFill>
                  <pic:spPr bwMode="auto">
                    <a:xfrm>
                      <a:off x="0" y="0"/>
                      <a:ext cx="1870562" cy="2214597"/>
                    </a:xfrm>
                    <a:prstGeom prst="rect">
                      <a:avLst/>
                    </a:prstGeom>
                    <a:noFill/>
                    <a:ln w="9525">
                      <a:noFill/>
                      <a:miter lim="800000"/>
                      <a:headEnd/>
                      <a:tailEnd/>
                    </a:ln>
                  </pic:spPr>
                </pic:pic>
              </a:graphicData>
            </a:graphic>
          </wp:inline>
        </w:drawing>
      </w:r>
    </w:p>
    <w:p w:rsidR="00944633" w:rsidRDefault="00944633" w:rsidP="004134DE">
      <w:pPr>
        <w:pStyle w:val="normal0"/>
        <w:ind w:left="360" w:firstLine="360"/>
      </w:pPr>
    </w:p>
    <w:p w:rsidR="00145FE7" w:rsidRDefault="00145FE7" w:rsidP="004134DE">
      <w:pPr>
        <w:pStyle w:val="normal0"/>
        <w:ind w:left="360" w:firstLine="360"/>
      </w:pPr>
      <w:r>
        <w:t xml:space="preserve">Once you click the ‘OK’ button, the exported model will be shown as a reference in your new model, as </w:t>
      </w:r>
      <w:r>
        <w:lastRenderedPageBreak/>
        <w:t>bellow:</w:t>
      </w:r>
    </w:p>
    <w:p w:rsidR="00145FE7" w:rsidRDefault="00145FE7" w:rsidP="00145FE7">
      <w:pPr>
        <w:pStyle w:val="normal0"/>
        <w:ind w:left="60"/>
        <w:jc w:val="center"/>
      </w:pPr>
      <w:r>
        <w:rPr>
          <w:noProof/>
        </w:rPr>
        <w:drawing>
          <wp:inline distT="0" distB="0" distL="0" distR="0">
            <wp:extent cx="2899996" cy="2558248"/>
            <wp:effectExtent l="19050" t="0" r="0" b="0"/>
            <wp:docPr id="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2" cstate="print"/>
                    <a:srcRect/>
                    <a:stretch>
                      <a:fillRect/>
                    </a:stretch>
                  </pic:blipFill>
                  <pic:spPr bwMode="auto">
                    <a:xfrm>
                      <a:off x="0" y="0"/>
                      <a:ext cx="2903138" cy="2561020"/>
                    </a:xfrm>
                    <a:prstGeom prst="rect">
                      <a:avLst/>
                    </a:prstGeom>
                    <a:noFill/>
                    <a:ln w="9525">
                      <a:noFill/>
                      <a:miter lim="800000"/>
                      <a:headEnd/>
                      <a:tailEnd/>
                    </a:ln>
                  </pic:spPr>
                </pic:pic>
              </a:graphicData>
            </a:graphic>
          </wp:inline>
        </w:drawing>
      </w:r>
    </w:p>
    <w:p w:rsidR="00420964" w:rsidRDefault="00420964" w:rsidP="00145FE7">
      <w:pPr>
        <w:pStyle w:val="normal0"/>
        <w:ind w:left="60"/>
        <w:jc w:val="center"/>
      </w:pPr>
    </w:p>
    <w:p w:rsidR="00420964" w:rsidRDefault="00420964" w:rsidP="004134DE">
      <w:pPr>
        <w:pStyle w:val="normal0"/>
        <w:ind w:left="360" w:firstLine="360"/>
      </w:pPr>
      <w:r>
        <w:t>Simulation values can be retrieved from the named output ports, for model’s variables, and using MCI API blocks, for MCI variables, as shown in item 6.5.</w:t>
      </w:r>
    </w:p>
    <w:p w:rsidR="00145FE7" w:rsidRPr="00420964" w:rsidRDefault="00145FE7" w:rsidP="004134DE">
      <w:pPr>
        <w:pStyle w:val="normal0"/>
        <w:spacing w:before="240" w:after="120"/>
        <w:ind w:left="360"/>
        <w:jc w:val="both"/>
        <w:rPr>
          <w:b/>
        </w:rPr>
      </w:pPr>
      <w:r w:rsidRPr="00420964">
        <w:rPr>
          <w:b/>
        </w:rPr>
        <w:t xml:space="preserve">6.7.2 Reloading </w:t>
      </w:r>
      <w:proofErr w:type="spellStart"/>
      <w:r w:rsidRPr="00420964">
        <w:rPr>
          <w:b/>
        </w:rPr>
        <w:t>MCU_Simulation_Architecture</w:t>
      </w:r>
      <w:proofErr w:type="spellEnd"/>
      <w:r w:rsidRPr="00420964">
        <w:rPr>
          <w:b/>
        </w:rPr>
        <w:t xml:space="preserve"> variables</w:t>
      </w:r>
    </w:p>
    <w:p w:rsidR="00145FE7" w:rsidRDefault="00145FE7" w:rsidP="004134DE">
      <w:pPr>
        <w:pStyle w:val="normal0"/>
        <w:spacing w:line="360" w:lineRule="auto"/>
        <w:ind w:left="360" w:firstLine="360"/>
        <w:jc w:val="both"/>
      </w:pPr>
      <w:r>
        <w:t xml:space="preserve">Each exported model has its own configuration stored in its own </w:t>
      </w:r>
      <w:r w:rsidRPr="00420964">
        <w:rPr>
          <w:i/>
        </w:rPr>
        <w:t xml:space="preserve">Model </w:t>
      </w:r>
      <w:proofErr w:type="spellStart"/>
      <w:r w:rsidRPr="00420964">
        <w:rPr>
          <w:i/>
        </w:rPr>
        <w:t>Worskspace</w:t>
      </w:r>
      <w:proofErr w:type="spellEnd"/>
      <w:r>
        <w:t>.</w:t>
      </w:r>
    </w:p>
    <w:p w:rsidR="00145FE7" w:rsidRDefault="00145FE7" w:rsidP="004134DE">
      <w:pPr>
        <w:pStyle w:val="normal0"/>
        <w:spacing w:line="360" w:lineRule="auto"/>
        <w:ind w:left="360" w:firstLine="360"/>
        <w:jc w:val="both"/>
      </w:pPr>
      <w:r>
        <w:t>Ev</w:t>
      </w:r>
      <w:r w:rsidR="00420964">
        <w:t>ery time one of these models is</w:t>
      </w:r>
      <w:r>
        <w:t xml:space="preserve"> run, </w:t>
      </w:r>
      <w:r w:rsidR="00420964">
        <w:t>it</w:t>
      </w:r>
      <w:r>
        <w:t xml:space="preserve"> load</w:t>
      </w:r>
      <w:r w:rsidR="00420964">
        <w:t>s its</w:t>
      </w:r>
      <w:r>
        <w:t xml:space="preserve"> own configuration into the </w:t>
      </w:r>
      <w:r w:rsidRPr="00420964">
        <w:rPr>
          <w:i/>
        </w:rPr>
        <w:t>Base Workspace</w:t>
      </w:r>
      <w:r w:rsidR="00420964">
        <w:t xml:space="preserve">, which is shared with </w:t>
      </w:r>
      <w:proofErr w:type="spellStart"/>
      <w:r w:rsidR="00420964">
        <w:t>MCU_Simulation_Architecture</w:t>
      </w:r>
      <w:proofErr w:type="spellEnd"/>
      <w:r w:rsidR="00420964">
        <w:t xml:space="preserve"> model.</w:t>
      </w:r>
    </w:p>
    <w:p w:rsidR="00420964" w:rsidRDefault="00420964" w:rsidP="004134DE">
      <w:pPr>
        <w:pStyle w:val="normal0"/>
        <w:spacing w:line="360" w:lineRule="auto"/>
        <w:ind w:left="360" w:firstLine="360"/>
        <w:jc w:val="both"/>
      </w:pPr>
      <w:r>
        <w:t xml:space="preserve">If you try to run the </w:t>
      </w:r>
      <w:proofErr w:type="spellStart"/>
      <w:r>
        <w:t>MCU_Simulation_Architecture</w:t>
      </w:r>
      <w:proofErr w:type="spellEnd"/>
      <w:r>
        <w:t xml:space="preserve">, that is already opened, after one of the exported models, there is a chance of </w:t>
      </w:r>
      <w:r w:rsidR="004134DE">
        <w:t>loading values from the exported model that has just run.</w:t>
      </w:r>
    </w:p>
    <w:p w:rsidR="004134DE" w:rsidRDefault="004134DE" w:rsidP="004134DE">
      <w:pPr>
        <w:pStyle w:val="normal0"/>
        <w:spacing w:line="360" w:lineRule="auto"/>
        <w:ind w:left="360" w:firstLine="360"/>
        <w:jc w:val="both"/>
      </w:pPr>
      <w:r>
        <w:t xml:space="preserve">To avoid that, when this situation happens, an error message is thrown and the simulation of the </w:t>
      </w:r>
      <w:proofErr w:type="spellStart"/>
      <w:r>
        <w:t>MCU_Simulation_Architecture</w:t>
      </w:r>
      <w:proofErr w:type="spellEnd"/>
      <w:r>
        <w:t xml:space="preserve"> model is halted.</w:t>
      </w:r>
    </w:p>
    <w:p w:rsidR="004134DE" w:rsidRDefault="004134DE" w:rsidP="004134DE">
      <w:pPr>
        <w:pStyle w:val="normal0"/>
        <w:spacing w:line="360" w:lineRule="auto"/>
        <w:ind w:left="360" w:firstLine="360"/>
        <w:jc w:val="both"/>
      </w:pPr>
      <w:r>
        <w:t>To continue simulating the simulation architecture normally you must double click the red button called ‘Reload Variables’.</w:t>
      </w:r>
    </w:p>
    <w:p w:rsidR="00ED4926" w:rsidRDefault="00ED4926">
      <w:pPr>
        <w:pStyle w:val="normal0"/>
      </w:pPr>
    </w:p>
    <w:sectPr w:rsidR="00ED4926" w:rsidSect="00ED4926">
      <w:headerReference w:type="default" r:id="rId73"/>
      <w:footerReference w:type="default" r:id="rId74"/>
      <w:pgSz w:w="12240" w:h="15840"/>
      <w:pgMar w:top="1440" w:right="900" w:bottom="1440" w:left="900" w:header="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D4F1D" w:rsidRDefault="00CD4F1D" w:rsidP="00ED4926">
      <w:r>
        <w:separator/>
      </w:r>
    </w:p>
  </w:endnote>
  <w:endnote w:type="continuationSeparator" w:id="0">
    <w:p w:rsidR="00CD4F1D" w:rsidRDefault="00CD4F1D" w:rsidP="00ED492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24FC" w:rsidRDefault="00CD24FC">
    <w:pPr>
      <w:pStyle w:val="normal0"/>
    </w:pPr>
  </w:p>
  <w:tbl>
    <w:tblPr>
      <w:tblStyle w:val="a3"/>
      <w:bidiVisual/>
      <w:tblW w:w="10548" w:type="dxa"/>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28"/>
      <w:gridCol w:w="1980"/>
      <w:gridCol w:w="6660"/>
      <w:gridCol w:w="1080"/>
    </w:tblGrid>
    <w:tr w:rsidR="00CD24FC">
      <w:trPr>
        <w:trHeight w:val="520"/>
      </w:trPr>
      <w:tc>
        <w:tcPr>
          <w:tcW w:w="828" w:type="dxa"/>
          <w:vAlign w:val="center"/>
        </w:tcPr>
        <w:p w:rsidR="00CD24FC" w:rsidRDefault="00CD24FC">
          <w:pPr>
            <w:pStyle w:val="normal0"/>
            <w:tabs>
              <w:tab w:val="center" w:pos="4320"/>
              <w:tab w:val="right" w:pos="8640"/>
            </w:tabs>
            <w:contextualSpacing w:val="0"/>
          </w:pPr>
          <w:r>
            <w:rPr>
              <w:sz w:val="16"/>
              <w:szCs w:val="16"/>
            </w:rPr>
            <w:t>Created By</w:t>
          </w:r>
        </w:p>
      </w:tc>
      <w:tc>
        <w:tcPr>
          <w:tcW w:w="1980" w:type="dxa"/>
          <w:vAlign w:val="center"/>
        </w:tcPr>
        <w:p w:rsidR="00CD24FC" w:rsidRDefault="00CD24FC">
          <w:pPr>
            <w:pStyle w:val="normal0"/>
            <w:tabs>
              <w:tab w:val="center" w:pos="4320"/>
              <w:tab w:val="right" w:pos="8640"/>
            </w:tabs>
            <w:contextualSpacing w:val="0"/>
            <w:jc w:val="center"/>
          </w:pPr>
          <w:r>
            <w:t>KIRTACA</w:t>
          </w:r>
        </w:p>
      </w:tc>
      <w:tc>
        <w:tcPr>
          <w:tcW w:w="6660" w:type="dxa"/>
          <w:vMerge w:val="restart"/>
        </w:tcPr>
        <w:p w:rsidR="00CD24FC" w:rsidRDefault="00CD24FC">
          <w:pPr>
            <w:pStyle w:val="normal0"/>
            <w:tabs>
              <w:tab w:val="center" w:pos="4320"/>
              <w:tab w:val="right" w:pos="8640"/>
            </w:tabs>
            <w:spacing w:before="120"/>
            <w:contextualSpacing w:val="0"/>
          </w:pPr>
          <w:r>
            <w:rPr>
              <w:b/>
              <w:sz w:val="14"/>
              <w:szCs w:val="14"/>
            </w:rPr>
            <w:t xml:space="preserve">FOR INTERNAL WHIRLPOOL USE ONLY.  </w:t>
          </w:r>
          <w:r>
            <w:rPr>
              <w:sz w:val="14"/>
              <w:szCs w:val="14"/>
            </w:rPr>
            <w:t>This document is the property of Whirlpool Corporation.  It contains confidential information belonging to and/or entrusted to Whirlpool and shall not be held, reproduced, disclosed outside of Whirlpool or used except in a manner and for a purpose expressly permitted by Whirlpool in writing.</w:t>
          </w:r>
        </w:p>
      </w:tc>
      <w:tc>
        <w:tcPr>
          <w:tcW w:w="1080" w:type="dxa"/>
          <w:vMerge w:val="restart"/>
          <w:vAlign w:val="center"/>
        </w:tcPr>
        <w:p w:rsidR="00CD24FC" w:rsidRDefault="00CD24FC">
          <w:pPr>
            <w:pStyle w:val="normal0"/>
            <w:tabs>
              <w:tab w:val="center" w:pos="4320"/>
              <w:tab w:val="right" w:pos="8640"/>
            </w:tabs>
            <w:contextualSpacing w:val="0"/>
            <w:jc w:val="center"/>
          </w:pPr>
          <w:r>
            <w:t>Page</w:t>
          </w:r>
        </w:p>
        <w:p w:rsidR="00CD24FC" w:rsidRDefault="00CD24FC">
          <w:pPr>
            <w:pStyle w:val="normal0"/>
            <w:tabs>
              <w:tab w:val="center" w:pos="4320"/>
              <w:tab w:val="right" w:pos="8640"/>
            </w:tabs>
            <w:contextualSpacing w:val="0"/>
            <w:jc w:val="center"/>
          </w:pPr>
          <w:fldSimple w:instr="PAGE">
            <w:r w:rsidR="00BF136F">
              <w:rPr>
                <w:noProof/>
              </w:rPr>
              <w:t>1</w:t>
            </w:r>
          </w:fldSimple>
          <w:r>
            <w:t xml:space="preserve"> of </w:t>
          </w:r>
          <w:fldSimple w:instr="NUMPAGES">
            <w:r w:rsidR="00BF136F">
              <w:rPr>
                <w:noProof/>
              </w:rPr>
              <w:t>34</w:t>
            </w:r>
          </w:fldSimple>
        </w:p>
      </w:tc>
    </w:tr>
    <w:tr w:rsidR="00CD24FC">
      <w:tc>
        <w:tcPr>
          <w:tcW w:w="828" w:type="dxa"/>
          <w:vAlign w:val="center"/>
        </w:tcPr>
        <w:p w:rsidR="00CD24FC" w:rsidRDefault="00CD24FC">
          <w:pPr>
            <w:pStyle w:val="normal0"/>
            <w:tabs>
              <w:tab w:val="center" w:pos="4320"/>
              <w:tab w:val="right" w:pos="8640"/>
            </w:tabs>
            <w:contextualSpacing w:val="0"/>
          </w:pPr>
          <w:r>
            <w:rPr>
              <w:sz w:val="16"/>
              <w:szCs w:val="16"/>
            </w:rPr>
            <w:t>Creation Date</w:t>
          </w:r>
        </w:p>
      </w:tc>
      <w:tc>
        <w:tcPr>
          <w:tcW w:w="1980" w:type="dxa"/>
          <w:vAlign w:val="center"/>
        </w:tcPr>
        <w:p w:rsidR="00CD24FC" w:rsidRDefault="00CD24FC">
          <w:pPr>
            <w:pStyle w:val="normal0"/>
            <w:tabs>
              <w:tab w:val="center" w:pos="4320"/>
              <w:tab w:val="right" w:pos="8640"/>
            </w:tabs>
            <w:contextualSpacing w:val="0"/>
            <w:jc w:val="center"/>
          </w:pPr>
          <w:r>
            <w:t>26-September-2017</w:t>
          </w:r>
        </w:p>
      </w:tc>
      <w:tc>
        <w:tcPr>
          <w:tcW w:w="6660" w:type="dxa"/>
          <w:vMerge/>
        </w:tcPr>
        <w:p w:rsidR="00CD24FC" w:rsidRDefault="00CD24FC">
          <w:pPr>
            <w:pStyle w:val="normal0"/>
            <w:spacing w:line="276" w:lineRule="auto"/>
            <w:contextualSpacing w:val="0"/>
          </w:pPr>
        </w:p>
      </w:tc>
      <w:tc>
        <w:tcPr>
          <w:tcW w:w="1080" w:type="dxa"/>
          <w:vMerge/>
          <w:vAlign w:val="center"/>
        </w:tcPr>
        <w:p w:rsidR="00CD24FC" w:rsidRDefault="00CD24FC">
          <w:pPr>
            <w:pStyle w:val="normal0"/>
            <w:spacing w:line="276" w:lineRule="auto"/>
            <w:contextualSpacing w:val="0"/>
          </w:pPr>
        </w:p>
        <w:p w:rsidR="00CD24FC" w:rsidRDefault="00CD24FC">
          <w:pPr>
            <w:pStyle w:val="normal0"/>
            <w:tabs>
              <w:tab w:val="center" w:pos="4320"/>
              <w:tab w:val="right" w:pos="8640"/>
            </w:tabs>
            <w:spacing w:after="720"/>
            <w:contextualSpacing w:val="0"/>
          </w:pPr>
        </w:p>
        <w:p w:rsidR="00CD24FC" w:rsidRDefault="00CD24FC">
          <w:pPr>
            <w:pStyle w:val="normal0"/>
            <w:tabs>
              <w:tab w:val="center" w:pos="4320"/>
              <w:tab w:val="right" w:pos="8640"/>
            </w:tabs>
            <w:spacing w:after="720"/>
            <w:contextualSpacing w:val="0"/>
          </w:pPr>
        </w:p>
      </w:tc>
    </w:tr>
  </w:tbl>
  <w:p w:rsidR="00CD24FC" w:rsidRDefault="00CD24FC">
    <w:pPr>
      <w:pStyle w:val="normal0"/>
      <w:tabs>
        <w:tab w:val="center" w:pos="4320"/>
        <w:tab w:val="right" w:pos="8640"/>
      </w:tabs>
      <w:spacing w:after="720"/>
    </w:pPr>
    <w:r>
      <w:rPr>
        <w:sz w:val="16"/>
        <w:szCs w:val="16"/>
      </w:rPr>
      <w:t>Source Document: W10113844 Rev F</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D4F1D" w:rsidRDefault="00CD4F1D" w:rsidP="00ED4926">
      <w:r>
        <w:separator/>
      </w:r>
    </w:p>
  </w:footnote>
  <w:footnote w:type="continuationSeparator" w:id="0">
    <w:p w:rsidR="00CD4F1D" w:rsidRDefault="00CD4F1D" w:rsidP="00ED492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24FC" w:rsidRDefault="00CD24FC">
    <w:pPr>
      <w:pStyle w:val="normal0"/>
      <w:spacing w:before="720" w:line="276" w:lineRule="auto"/>
    </w:pPr>
  </w:p>
  <w:tbl>
    <w:tblPr>
      <w:tblStyle w:val="a2"/>
      <w:bidiVisual/>
      <w:tblW w:w="104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94"/>
      <w:gridCol w:w="1547"/>
      <w:gridCol w:w="4287"/>
      <w:gridCol w:w="1548"/>
    </w:tblGrid>
    <w:tr w:rsidR="00CD24FC">
      <w:trPr>
        <w:trHeight w:val="560"/>
        <w:jc w:val="center"/>
      </w:trPr>
      <w:tc>
        <w:tcPr>
          <w:tcW w:w="3094" w:type="dxa"/>
          <w:vMerge w:val="restart"/>
          <w:vAlign w:val="center"/>
        </w:tcPr>
        <w:p w:rsidR="00CD24FC" w:rsidRDefault="00CD24FC">
          <w:pPr>
            <w:pStyle w:val="normal0"/>
            <w:tabs>
              <w:tab w:val="center" w:pos="4320"/>
              <w:tab w:val="right" w:pos="8640"/>
            </w:tabs>
            <w:contextualSpacing w:val="0"/>
            <w:jc w:val="center"/>
          </w:pPr>
          <w:r>
            <w:rPr>
              <w:noProof/>
            </w:rPr>
            <w:drawing>
              <wp:inline distT="0" distB="0" distL="114300" distR="114300">
                <wp:extent cx="1720215" cy="704215"/>
                <wp:effectExtent l="0" t="0" r="0" b="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1720215" cy="704215"/>
                        </a:xfrm>
                        <a:prstGeom prst="rect">
                          <a:avLst/>
                        </a:prstGeom>
                        <a:ln/>
                      </pic:spPr>
                    </pic:pic>
                  </a:graphicData>
                </a:graphic>
              </wp:inline>
            </w:drawing>
          </w:r>
        </w:p>
      </w:tc>
      <w:tc>
        <w:tcPr>
          <w:tcW w:w="1547" w:type="dxa"/>
          <w:vAlign w:val="center"/>
        </w:tcPr>
        <w:p w:rsidR="00CD24FC" w:rsidRDefault="00CD24FC">
          <w:pPr>
            <w:pStyle w:val="normal0"/>
            <w:tabs>
              <w:tab w:val="center" w:pos="4320"/>
              <w:tab w:val="right" w:pos="8640"/>
            </w:tabs>
            <w:contextualSpacing w:val="0"/>
            <w:jc w:val="center"/>
          </w:pPr>
          <w:r>
            <w:rPr>
              <w:sz w:val="16"/>
              <w:szCs w:val="16"/>
            </w:rPr>
            <w:t>Document</w:t>
          </w:r>
        </w:p>
        <w:p w:rsidR="00CD24FC" w:rsidRDefault="00CD24FC">
          <w:pPr>
            <w:pStyle w:val="normal0"/>
            <w:tabs>
              <w:tab w:val="center" w:pos="4320"/>
              <w:tab w:val="right" w:pos="8640"/>
            </w:tabs>
            <w:contextualSpacing w:val="0"/>
            <w:jc w:val="center"/>
          </w:pPr>
          <w:r>
            <w:rPr>
              <w:sz w:val="16"/>
              <w:szCs w:val="16"/>
            </w:rPr>
            <w:t>Type:</w:t>
          </w:r>
        </w:p>
      </w:tc>
      <w:tc>
        <w:tcPr>
          <w:tcW w:w="4287" w:type="dxa"/>
          <w:vAlign w:val="center"/>
        </w:tcPr>
        <w:p w:rsidR="00CD24FC" w:rsidRDefault="00CD24FC">
          <w:pPr>
            <w:pStyle w:val="normal0"/>
            <w:tabs>
              <w:tab w:val="center" w:pos="4320"/>
              <w:tab w:val="right" w:pos="8640"/>
            </w:tabs>
            <w:contextualSpacing w:val="0"/>
            <w:jc w:val="center"/>
          </w:pPr>
          <w:r>
            <w:rPr>
              <w:b/>
            </w:rPr>
            <w:t>GUIDELINE</w:t>
          </w:r>
        </w:p>
      </w:tc>
      <w:tc>
        <w:tcPr>
          <w:tcW w:w="1548" w:type="dxa"/>
          <w:vMerge w:val="restart"/>
          <w:vAlign w:val="center"/>
        </w:tcPr>
        <w:p w:rsidR="00CD24FC" w:rsidRDefault="00CD24FC">
          <w:pPr>
            <w:pStyle w:val="normal0"/>
            <w:contextualSpacing w:val="0"/>
            <w:jc w:val="center"/>
          </w:pPr>
          <w:r>
            <w:rPr>
              <w:sz w:val="16"/>
              <w:szCs w:val="16"/>
            </w:rPr>
            <w:t>Document Number</w:t>
          </w:r>
        </w:p>
        <w:p w:rsidR="00CD24FC" w:rsidRDefault="00CD24FC">
          <w:pPr>
            <w:pStyle w:val="normal0"/>
            <w:tabs>
              <w:tab w:val="center" w:pos="4320"/>
              <w:tab w:val="right" w:pos="8640"/>
            </w:tabs>
            <w:contextualSpacing w:val="0"/>
            <w:jc w:val="center"/>
          </w:pPr>
          <w:r>
            <w:rPr>
              <w:b/>
            </w:rPr>
            <w:t>W</w:t>
          </w:r>
          <w:r>
            <w:rPr>
              <w:b/>
              <w:color w:val="3366FF"/>
            </w:rPr>
            <w:t>1234</w:t>
          </w:r>
        </w:p>
      </w:tc>
    </w:tr>
    <w:tr w:rsidR="00CD24FC">
      <w:trPr>
        <w:jc w:val="center"/>
      </w:trPr>
      <w:tc>
        <w:tcPr>
          <w:tcW w:w="3094" w:type="dxa"/>
          <w:vMerge/>
          <w:vAlign w:val="center"/>
        </w:tcPr>
        <w:p w:rsidR="00CD24FC" w:rsidRDefault="00CD24FC">
          <w:pPr>
            <w:pStyle w:val="normal0"/>
            <w:tabs>
              <w:tab w:val="center" w:pos="4320"/>
              <w:tab w:val="right" w:pos="8640"/>
            </w:tabs>
            <w:spacing w:before="720"/>
            <w:contextualSpacing w:val="0"/>
          </w:pPr>
        </w:p>
      </w:tc>
      <w:tc>
        <w:tcPr>
          <w:tcW w:w="1547" w:type="dxa"/>
          <w:vAlign w:val="center"/>
        </w:tcPr>
        <w:p w:rsidR="00CD24FC" w:rsidRDefault="00CD24FC">
          <w:pPr>
            <w:pStyle w:val="normal0"/>
            <w:tabs>
              <w:tab w:val="center" w:pos="4320"/>
              <w:tab w:val="right" w:pos="8640"/>
            </w:tabs>
            <w:contextualSpacing w:val="0"/>
            <w:jc w:val="center"/>
          </w:pPr>
          <w:r>
            <w:rPr>
              <w:sz w:val="16"/>
              <w:szCs w:val="16"/>
            </w:rPr>
            <w:t>Description</w:t>
          </w:r>
        </w:p>
        <w:p w:rsidR="00CD24FC" w:rsidRDefault="00CD24FC">
          <w:pPr>
            <w:pStyle w:val="normal0"/>
            <w:tabs>
              <w:tab w:val="center" w:pos="4320"/>
              <w:tab w:val="right" w:pos="8640"/>
            </w:tabs>
            <w:contextualSpacing w:val="0"/>
            <w:jc w:val="center"/>
          </w:pPr>
          <w:r>
            <w:rPr>
              <w:sz w:val="16"/>
              <w:szCs w:val="16"/>
            </w:rPr>
            <w:t>(English)</w:t>
          </w:r>
        </w:p>
      </w:tc>
      <w:tc>
        <w:tcPr>
          <w:tcW w:w="4287" w:type="dxa"/>
          <w:vAlign w:val="center"/>
        </w:tcPr>
        <w:p w:rsidR="00CD24FC" w:rsidRDefault="00CD24FC">
          <w:pPr>
            <w:pStyle w:val="normal0"/>
            <w:tabs>
              <w:tab w:val="center" w:pos="4320"/>
              <w:tab w:val="right" w:pos="8640"/>
            </w:tabs>
            <w:contextualSpacing w:val="0"/>
            <w:jc w:val="center"/>
          </w:pPr>
          <w:r>
            <w:rPr>
              <w:b/>
              <w:smallCaps/>
            </w:rPr>
            <w:t>motor control Transient simulation architecture</w:t>
          </w:r>
        </w:p>
      </w:tc>
      <w:tc>
        <w:tcPr>
          <w:tcW w:w="1548" w:type="dxa"/>
          <w:vMerge/>
          <w:vAlign w:val="center"/>
        </w:tcPr>
        <w:p w:rsidR="00CD24FC" w:rsidRDefault="00CD24FC">
          <w:pPr>
            <w:pStyle w:val="normal0"/>
            <w:tabs>
              <w:tab w:val="center" w:pos="4320"/>
              <w:tab w:val="right" w:pos="8640"/>
            </w:tabs>
            <w:spacing w:before="720"/>
            <w:contextualSpacing w:val="0"/>
          </w:pPr>
        </w:p>
      </w:tc>
    </w:tr>
    <w:tr w:rsidR="00CD24FC">
      <w:trPr>
        <w:jc w:val="center"/>
      </w:trPr>
      <w:tc>
        <w:tcPr>
          <w:tcW w:w="3094" w:type="dxa"/>
          <w:vMerge/>
          <w:vAlign w:val="center"/>
        </w:tcPr>
        <w:p w:rsidR="00CD24FC" w:rsidRDefault="00CD24FC">
          <w:pPr>
            <w:pStyle w:val="normal0"/>
            <w:tabs>
              <w:tab w:val="center" w:pos="4320"/>
              <w:tab w:val="right" w:pos="8640"/>
            </w:tabs>
            <w:spacing w:before="720"/>
            <w:contextualSpacing w:val="0"/>
          </w:pPr>
        </w:p>
      </w:tc>
      <w:tc>
        <w:tcPr>
          <w:tcW w:w="1547" w:type="dxa"/>
          <w:vAlign w:val="center"/>
        </w:tcPr>
        <w:p w:rsidR="00CD24FC" w:rsidRDefault="00CD24FC">
          <w:pPr>
            <w:pStyle w:val="normal0"/>
            <w:tabs>
              <w:tab w:val="center" w:pos="4320"/>
              <w:tab w:val="right" w:pos="8640"/>
            </w:tabs>
            <w:contextualSpacing w:val="0"/>
            <w:jc w:val="center"/>
          </w:pPr>
          <w:r>
            <w:rPr>
              <w:sz w:val="16"/>
              <w:szCs w:val="16"/>
            </w:rPr>
            <w:t>Description</w:t>
          </w:r>
        </w:p>
        <w:p w:rsidR="00CD24FC" w:rsidRDefault="00CD24FC">
          <w:pPr>
            <w:pStyle w:val="normal0"/>
            <w:tabs>
              <w:tab w:val="center" w:pos="4320"/>
              <w:tab w:val="right" w:pos="8640"/>
            </w:tabs>
            <w:contextualSpacing w:val="0"/>
            <w:jc w:val="center"/>
          </w:pPr>
          <w:r>
            <w:rPr>
              <w:sz w:val="16"/>
              <w:szCs w:val="16"/>
            </w:rPr>
            <w:t>(Local)</w:t>
          </w:r>
        </w:p>
      </w:tc>
      <w:tc>
        <w:tcPr>
          <w:tcW w:w="4287" w:type="dxa"/>
          <w:vAlign w:val="center"/>
        </w:tcPr>
        <w:p w:rsidR="00CD24FC" w:rsidRDefault="00CD24FC">
          <w:pPr>
            <w:pStyle w:val="normal0"/>
            <w:tabs>
              <w:tab w:val="center" w:pos="4320"/>
              <w:tab w:val="right" w:pos="8640"/>
            </w:tabs>
            <w:contextualSpacing w:val="0"/>
          </w:pPr>
        </w:p>
      </w:tc>
      <w:tc>
        <w:tcPr>
          <w:tcW w:w="1548" w:type="dxa"/>
          <w:vAlign w:val="center"/>
        </w:tcPr>
        <w:p w:rsidR="00CD24FC" w:rsidRDefault="00CD24FC">
          <w:pPr>
            <w:pStyle w:val="normal0"/>
            <w:tabs>
              <w:tab w:val="center" w:pos="4320"/>
              <w:tab w:val="right" w:pos="8640"/>
            </w:tabs>
            <w:contextualSpacing w:val="0"/>
            <w:jc w:val="center"/>
          </w:pPr>
          <w:r>
            <w:rPr>
              <w:sz w:val="16"/>
              <w:szCs w:val="16"/>
            </w:rPr>
            <w:t>Revision</w:t>
          </w:r>
        </w:p>
        <w:p w:rsidR="00CD24FC" w:rsidRDefault="00CD24FC">
          <w:pPr>
            <w:pStyle w:val="normal0"/>
            <w:tabs>
              <w:tab w:val="center" w:pos="4320"/>
              <w:tab w:val="right" w:pos="8640"/>
            </w:tabs>
            <w:contextualSpacing w:val="0"/>
            <w:jc w:val="center"/>
          </w:pPr>
          <w:r>
            <w:rPr>
              <w:b/>
            </w:rPr>
            <w:t>A</w:t>
          </w:r>
        </w:p>
      </w:tc>
    </w:tr>
    <w:tr w:rsidR="00CD24FC" w:rsidRPr="007617B8">
      <w:trPr>
        <w:jc w:val="center"/>
      </w:trPr>
      <w:tc>
        <w:tcPr>
          <w:tcW w:w="3094" w:type="dxa"/>
          <w:vMerge/>
          <w:vAlign w:val="center"/>
        </w:tcPr>
        <w:p w:rsidR="00CD24FC" w:rsidRDefault="00CD24FC">
          <w:pPr>
            <w:pStyle w:val="normal0"/>
            <w:tabs>
              <w:tab w:val="center" w:pos="4320"/>
              <w:tab w:val="right" w:pos="8640"/>
            </w:tabs>
            <w:spacing w:before="720"/>
            <w:contextualSpacing w:val="0"/>
          </w:pPr>
        </w:p>
      </w:tc>
      <w:tc>
        <w:tcPr>
          <w:tcW w:w="7382" w:type="dxa"/>
          <w:gridSpan w:val="3"/>
          <w:vAlign w:val="center"/>
        </w:tcPr>
        <w:p w:rsidR="00CD24FC" w:rsidRPr="007617B8" w:rsidRDefault="00CD24FC">
          <w:pPr>
            <w:pStyle w:val="normal0"/>
            <w:tabs>
              <w:tab w:val="center" w:pos="4320"/>
              <w:tab w:val="right" w:pos="8640"/>
            </w:tabs>
            <w:contextualSpacing w:val="0"/>
            <w:jc w:val="center"/>
            <w:rPr>
              <w:lang w:val="it-IT"/>
            </w:rPr>
          </w:pPr>
          <w:r w:rsidRPr="007617B8">
            <w:rPr>
              <w:b/>
              <w:lang w:val="it-IT"/>
            </w:rPr>
            <w:t>Whirlpool Corporation, Benton Harbor, MI, USA</w:t>
          </w:r>
        </w:p>
      </w:tc>
    </w:tr>
  </w:tbl>
  <w:p w:rsidR="00CD24FC" w:rsidRPr="007617B8" w:rsidRDefault="00CD24FC">
    <w:pPr>
      <w:pStyle w:val="normal0"/>
      <w:rPr>
        <w:lang w:val="it-IT"/>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E0B57"/>
    <w:multiLevelType w:val="multilevel"/>
    <w:tmpl w:val="8DCC6250"/>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nsid w:val="04557285"/>
    <w:multiLevelType w:val="multilevel"/>
    <w:tmpl w:val="B2C85586"/>
    <w:lvl w:ilvl="0">
      <w:start w:val="1"/>
      <w:numFmt w:val="decimal"/>
      <w:lvlText w:val="%1."/>
      <w:lvlJc w:val="left"/>
      <w:pPr>
        <w:ind w:left="936" w:hanging="360"/>
      </w:pPr>
      <w:rPr>
        <w:rFonts w:hint="default"/>
      </w:rPr>
    </w:lvl>
    <w:lvl w:ilvl="1">
      <w:start w:val="1"/>
      <w:numFmt w:val="decimal"/>
      <w:isLgl/>
      <w:lvlText w:val="%1.%2"/>
      <w:lvlJc w:val="left"/>
      <w:pPr>
        <w:ind w:left="966" w:hanging="390"/>
      </w:pPr>
      <w:rPr>
        <w:rFonts w:hint="default"/>
      </w:rPr>
    </w:lvl>
    <w:lvl w:ilvl="2">
      <w:start w:val="1"/>
      <w:numFmt w:val="decimal"/>
      <w:isLgl/>
      <w:lvlText w:val="%1.%2.%3"/>
      <w:lvlJc w:val="left"/>
      <w:pPr>
        <w:ind w:left="1296" w:hanging="720"/>
      </w:pPr>
      <w:rPr>
        <w:rFonts w:hint="default"/>
      </w:rPr>
    </w:lvl>
    <w:lvl w:ilvl="3">
      <w:start w:val="1"/>
      <w:numFmt w:val="decimal"/>
      <w:isLgl/>
      <w:lvlText w:val="%1.%2.%3.%4"/>
      <w:lvlJc w:val="left"/>
      <w:pPr>
        <w:ind w:left="1296" w:hanging="720"/>
      </w:pPr>
      <w:rPr>
        <w:rFonts w:hint="default"/>
      </w:rPr>
    </w:lvl>
    <w:lvl w:ilvl="4">
      <w:start w:val="1"/>
      <w:numFmt w:val="decimal"/>
      <w:isLgl/>
      <w:lvlText w:val="%1.%2.%3.%4.%5"/>
      <w:lvlJc w:val="left"/>
      <w:pPr>
        <w:ind w:left="1656" w:hanging="1080"/>
      </w:pPr>
      <w:rPr>
        <w:rFonts w:hint="default"/>
      </w:rPr>
    </w:lvl>
    <w:lvl w:ilvl="5">
      <w:start w:val="1"/>
      <w:numFmt w:val="decimal"/>
      <w:isLgl/>
      <w:lvlText w:val="%1.%2.%3.%4.%5.%6"/>
      <w:lvlJc w:val="left"/>
      <w:pPr>
        <w:ind w:left="1656" w:hanging="1080"/>
      </w:pPr>
      <w:rPr>
        <w:rFonts w:hint="default"/>
      </w:rPr>
    </w:lvl>
    <w:lvl w:ilvl="6">
      <w:start w:val="1"/>
      <w:numFmt w:val="decimal"/>
      <w:isLgl/>
      <w:lvlText w:val="%1.%2.%3.%4.%5.%6.%7"/>
      <w:lvlJc w:val="left"/>
      <w:pPr>
        <w:ind w:left="2016" w:hanging="1440"/>
      </w:pPr>
      <w:rPr>
        <w:rFonts w:hint="default"/>
      </w:rPr>
    </w:lvl>
    <w:lvl w:ilvl="7">
      <w:start w:val="1"/>
      <w:numFmt w:val="decimal"/>
      <w:isLgl/>
      <w:lvlText w:val="%1.%2.%3.%4.%5.%6.%7.%8"/>
      <w:lvlJc w:val="left"/>
      <w:pPr>
        <w:ind w:left="2016" w:hanging="1440"/>
      </w:pPr>
      <w:rPr>
        <w:rFonts w:hint="default"/>
      </w:rPr>
    </w:lvl>
    <w:lvl w:ilvl="8">
      <w:start w:val="1"/>
      <w:numFmt w:val="decimal"/>
      <w:isLgl/>
      <w:lvlText w:val="%1.%2.%3.%4.%5.%6.%7.%8.%9"/>
      <w:lvlJc w:val="left"/>
      <w:pPr>
        <w:ind w:left="2376" w:hanging="1800"/>
      </w:pPr>
      <w:rPr>
        <w:rFonts w:hint="default"/>
      </w:rPr>
    </w:lvl>
  </w:abstractNum>
  <w:abstractNum w:abstractNumId="2">
    <w:nsid w:val="08780233"/>
    <w:multiLevelType w:val="hybridMultilevel"/>
    <w:tmpl w:val="1A907806"/>
    <w:lvl w:ilvl="0" w:tplc="4BCA0C52">
      <w:start w:val="1"/>
      <w:numFmt w:val="decimal"/>
      <w:lvlText w:val="%1."/>
      <w:lvlJc w:val="left"/>
      <w:pPr>
        <w:ind w:left="2775" w:hanging="360"/>
      </w:pPr>
      <w:rPr>
        <w:rFonts w:hint="default"/>
      </w:rPr>
    </w:lvl>
    <w:lvl w:ilvl="1" w:tplc="04090019" w:tentative="1">
      <w:start w:val="1"/>
      <w:numFmt w:val="lowerLetter"/>
      <w:lvlText w:val="%2."/>
      <w:lvlJc w:val="left"/>
      <w:pPr>
        <w:ind w:left="3495" w:hanging="360"/>
      </w:pPr>
    </w:lvl>
    <w:lvl w:ilvl="2" w:tplc="0409001B" w:tentative="1">
      <w:start w:val="1"/>
      <w:numFmt w:val="lowerRoman"/>
      <w:lvlText w:val="%3."/>
      <w:lvlJc w:val="right"/>
      <w:pPr>
        <w:ind w:left="4215" w:hanging="180"/>
      </w:pPr>
    </w:lvl>
    <w:lvl w:ilvl="3" w:tplc="0409000F" w:tentative="1">
      <w:start w:val="1"/>
      <w:numFmt w:val="decimal"/>
      <w:lvlText w:val="%4."/>
      <w:lvlJc w:val="left"/>
      <w:pPr>
        <w:ind w:left="4935" w:hanging="360"/>
      </w:pPr>
    </w:lvl>
    <w:lvl w:ilvl="4" w:tplc="04090019" w:tentative="1">
      <w:start w:val="1"/>
      <w:numFmt w:val="lowerLetter"/>
      <w:lvlText w:val="%5."/>
      <w:lvlJc w:val="left"/>
      <w:pPr>
        <w:ind w:left="5655" w:hanging="360"/>
      </w:pPr>
    </w:lvl>
    <w:lvl w:ilvl="5" w:tplc="0409001B" w:tentative="1">
      <w:start w:val="1"/>
      <w:numFmt w:val="lowerRoman"/>
      <w:lvlText w:val="%6."/>
      <w:lvlJc w:val="right"/>
      <w:pPr>
        <w:ind w:left="6375" w:hanging="180"/>
      </w:pPr>
    </w:lvl>
    <w:lvl w:ilvl="6" w:tplc="0409000F" w:tentative="1">
      <w:start w:val="1"/>
      <w:numFmt w:val="decimal"/>
      <w:lvlText w:val="%7."/>
      <w:lvlJc w:val="left"/>
      <w:pPr>
        <w:ind w:left="7095" w:hanging="360"/>
      </w:pPr>
    </w:lvl>
    <w:lvl w:ilvl="7" w:tplc="04090019" w:tentative="1">
      <w:start w:val="1"/>
      <w:numFmt w:val="lowerLetter"/>
      <w:lvlText w:val="%8."/>
      <w:lvlJc w:val="left"/>
      <w:pPr>
        <w:ind w:left="7815" w:hanging="360"/>
      </w:pPr>
    </w:lvl>
    <w:lvl w:ilvl="8" w:tplc="0409001B" w:tentative="1">
      <w:start w:val="1"/>
      <w:numFmt w:val="lowerRoman"/>
      <w:lvlText w:val="%9."/>
      <w:lvlJc w:val="right"/>
      <w:pPr>
        <w:ind w:left="8535" w:hanging="180"/>
      </w:pPr>
    </w:lvl>
  </w:abstractNum>
  <w:abstractNum w:abstractNumId="3">
    <w:nsid w:val="088C1704"/>
    <w:multiLevelType w:val="hybridMultilevel"/>
    <w:tmpl w:val="1A907806"/>
    <w:lvl w:ilvl="0" w:tplc="4BCA0C52">
      <w:start w:val="1"/>
      <w:numFmt w:val="decimal"/>
      <w:lvlText w:val="%1."/>
      <w:lvlJc w:val="left"/>
      <w:pPr>
        <w:ind w:left="2775" w:hanging="360"/>
      </w:pPr>
      <w:rPr>
        <w:rFonts w:hint="default"/>
      </w:rPr>
    </w:lvl>
    <w:lvl w:ilvl="1" w:tplc="04090019" w:tentative="1">
      <w:start w:val="1"/>
      <w:numFmt w:val="lowerLetter"/>
      <w:lvlText w:val="%2."/>
      <w:lvlJc w:val="left"/>
      <w:pPr>
        <w:ind w:left="3495" w:hanging="360"/>
      </w:pPr>
    </w:lvl>
    <w:lvl w:ilvl="2" w:tplc="0409001B" w:tentative="1">
      <w:start w:val="1"/>
      <w:numFmt w:val="lowerRoman"/>
      <w:lvlText w:val="%3."/>
      <w:lvlJc w:val="right"/>
      <w:pPr>
        <w:ind w:left="4215" w:hanging="180"/>
      </w:pPr>
    </w:lvl>
    <w:lvl w:ilvl="3" w:tplc="0409000F" w:tentative="1">
      <w:start w:val="1"/>
      <w:numFmt w:val="decimal"/>
      <w:lvlText w:val="%4."/>
      <w:lvlJc w:val="left"/>
      <w:pPr>
        <w:ind w:left="4935" w:hanging="360"/>
      </w:pPr>
    </w:lvl>
    <w:lvl w:ilvl="4" w:tplc="04090019" w:tentative="1">
      <w:start w:val="1"/>
      <w:numFmt w:val="lowerLetter"/>
      <w:lvlText w:val="%5."/>
      <w:lvlJc w:val="left"/>
      <w:pPr>
        <w:ind w:left="5655" w:hanging="360"/>
      </w:pPr>
    </w:lvl>
    <w:lvl w:ilvl="5" w:tplc="0409001B" w:tentative="1">
      <w:start w:val="1"/>
      <w:numFmt w:val="lowerRoman"/>
      <w:lvlText w:val="%6."/>
      <w:lvlJc w:val="right"/>
      <w:pPr>
        <w:ind w:left="6375" w:hanging="180"/>
      </w:pPr>
    </w:lvl>
    <w:lvl w:ilvl="6" w:tplc="0409000F" w:tentative="1">
      <w:start w:val="1"/>
      <w:numFmt w:val="decimal"/>
      <w:lvlText w:val="%7."/>
      <w:lvlJc w:val="left"/>
      <w:pPr>
        <w:ind w:left="7095" w:hanging="360"/>
      </w:pPr>
    </w:lvl>
    <w:lvl w:ilvl="7" w:tplc="04090019" w:tentative="1">
      <w:start w:val="1"/>
      <w:numFmt w:val="lowerLetter"/>
      <w:lvlText w:val="%8."/>
      <w:lvlJc w:val="left"/>
      <w:pPr>
        <w:ind w:left="7815" w:hanging="360"/>
      </w:pPr>
    </w:lvl>
    <w:lvl w:ilvl="8" w:tplc="0409001B" w:tentative="1">
      <w:start w:val="1"/>
      <w:numFmt w:val="lowerRoman"/>
      <w:lvlText w:val="%9."/>
      <w:lvlJc w:val="right"/>
      <w:pPr>
        <w:ind w:left="8535" w:hanging="180"/>
      </w:pPr>
    </w:lvl>
  </w:abstractNum>
  <w:abstractNum w:abstractNumId="4">
    <w:nsid w:val="09047FB4"/>
    <w:multiLevelType w:val="hybridMultilevel"/>
    <w:tmpl w:val="1A989C90"/>
    <w:lvl w:ilvl="0" w:tplc="31DE94D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0C1F37A6"/>
    <w:multiLevelType w:val="hybridMultilevel"/>
    <w:tmpl w:val="DF8CA91E"/>
    <w:lvl w:ilvl="0" w:tplc="C3B4489C">
      <w:start w:val="1"/>
      <w:numFmt w:val="decimal"/>
      <w:lvlText w:val="%1."/>
      <w:lvlJc w:val="left"/>
      <w:pPr>
        <w:ind w:left="279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6">
    <w:nsid w:val="0EC24CA2"/>
    <w:multiLevelType w:val="hybridMultilevel"/>
    <w:tmpl w:val="2138CC12"/>
    <w:lvl w:ilvl="0" w:tplc="1E980242">
      <w:start w:val="1"/>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7">
    <w:nsid w:val="10D73ABA"/>
    <w:multiLevelType w:val="hybridMultilevel"/>
    <w:tmpl w:val="FDFE81A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12F6262E"/>
    <w:multiLevelType w:val="hybridMultilevel"/>
    <w:tmpl w:val="DB364B6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nsid w:val="13502700"/>
    <w:multiLevelType w:val="hybridMultilevel"/>
    <w:tmpl w:val="1A907806"/>
    <w:lvl w:ilvl="0" w:tplc="4BCA0C52">
      <w:start w:val="1"/>
      <w:numFmt w:val="decimal"/>
      <w:lvlText w:val="%1."/>
      <w:lvlJc w:val="left"/>
      <w:pPr>
        <w:ind w:left="2775" w:hanging="360"/>
      </w:pPr>
      <w:rPr>
        <w:rFonts w:hint="default"/>
      </w:rPr>
    </w:lvl>
    <w:lvl w:ilvl="1" w:tplc="04090019" w:tentative="1">
      <w:start w:val="1"/>
      <w:numFmt w:val="lowerLetter"/>
      <w:lvlText w:val="%2."/>
      <w:lvlJc w:val="left"/>
      <w:pPr>
        <w:ind w:left="3495" w:hanging="360"/>
      </w:pPr>
    </w:lvl>
    <w:lvl w:ilvl="2" w:tplc="0409001B" w:tentative="1">
      <w:start w:val="1"/>
      <w:numFmt w:val="lowerRoman"/>
      <w:lvlText w:val="%3."/>
      <w:lvlJc w:val="right"/>
      <w:pPr>
        <w:ind w:left="4215" w:hanging="180"/>
      </w:pPr>
    </w:lvl>
    <w:lvl w:ilvl="3" w:tplc="0409000F" w:tentative="1">
      <w:start w:val="1"/>
      <w:numFmt w:val="decimal"/>
      <w:lvlText w:val="%4."/>
      <w:lvlJc w:val="left"/>
      <w:pPr>
        <w:ind w:left="4935" w:hanging="360"/>
      </w:pPr>
    </w:lvl>
    <w:lvl w:ilvl="4" w:tplc="04090019" w:tentative="1">
      <w:start w:val="1"/>
      <w:numFmt w:val="lowerLetter"/>
      <w:lvlText w:val="%5."/>
      <w:lvlJc w:val="left"/>
      <w:pPr>
        <w:ind w:left="5655" w:hanging="360"/>
      </w:pPr>
    </w:lvl>
    <w:lvl w:ilvl="5" w:tplc="0409001B" w:tentative="1">
      <w:start w:val="1"/>
      <w:numFmt w:val="lowerRoman"/>
      <w:lvlText w:val="%6."/>
      <w:lvlJc w:val="right"/>
      <w:pPr>
        <w:ind w:left="6375" w:hanging="180"/>
      </w:pPr>
    </w:lvl>
    <w:lvl w:ilvl="6" w:tplc="0409000F" w:tentative="1">
      <w:start w:val="1"/>
      <w:numFmt w:val="decimal"/>
      <w:lvlText w:val="%7."/>
      <w:lvlJc w:val="left"/>
      <w:pPr>
        <w:ind w:left="7095" w:hanging="360"/>
      </w:pPr>
    </w:lvl>
    <w:lvl w:ilvl="7" w:tplc="04090019" w:tentative="1">
      <w:start w:val="1"/>
      <w:numFmt w:val="lowerLetter"/>
      <w:lvlText w:val="%8."/>
      <w:lvlJc w:val="left"/>
      <w:pPr>
        <w:ind w:left="7815" w:hanging="360"/>
      </w:pPr>
    </w:lvl>
    <w:lvl w:ilvl="8" w:tplc="0409001B" w:tentative="1">
      <w:start w:val="1"/>
      <w:numFmt w:val="lowerRoman"/>
      <w:lvlText w:val="%9."/>
      <w:lvlJc w:val="right"/>
      <w:pPr>
        <w:ind w:left="8535" w:hanging="180"/>
      </w:pPr>
    </w:lvl>
  </w:abstractNum>
  <w:abstractNum w:abstractNumId="10">
    <w:nsid w:val="15F34BF8"/>
    <w:multiLevelType w:val="multilevel"/>
    <w:tmpl w:val="690A43E0"/>
    <w:lvl w:ilvl="0">
      <w:start w:val="1"/>
      <w:numFmt w:val="decimal"/>
      <w:lvlText w:val="%1."/>
      <w:lvlJc w:val="left"/>
      <w:pPr>
        <w:ind w:left="432" w:firstLine="432"/>
      </w:pPr>
      <w:rPr>
        <w:sz w:val="28"/>
        <w:szCs w:val="28"/>
        <w:vertAlign w:val="baseline"/>
      </w:rPr>
    </w:lvl>
    <w:lvl w:ilvl="1">
      <w:start w:val="1"/>
      <w:numFmt w:val="decimal"/>
      <w:lvlText w:val="%1.%2"/>
      <w:lvlJc w:val="left"/>
      <w:pPr>
        <w:ind w:left="576" w:firstLine="576"/>
      </w:pPr>
      <w:rPr>
        <w:vertAlign w:val="baseline"/>
      </w:rPr>
    </w:lvl>
    <w:lvl w:ilvl="2">
      <w:start w:val="1"/>
      <w:numFmt w:val="decimal"/>
      <w:lvlText w:val="%1.%2.%3"/>
      <w:lvlJc w:val="left"/>
      <w:pPr>
        <w:ind w:left="720" w:firstLine="720"/>
      </w:pPr>
      <w:rPr>
        <w:vertAlign w:val="baseline"/>
      </w:rPr>
    </w:lvl>
    <w:lvl w:ilvl="3">
      <w:start w:val="1"/>
      <w:numFmt w:val="decimal"/>
      <w:lvlText w:val="%1.%2.%3.%4"/>
      <w:lvlJc w:val="left"/>
      <w:pPr>
        <w:ind w:left="864" w:firstLine="864"/>
      </w:pPr>
      <w:rPr>
        <w:vertAlign w:val="baseline"/>
      </w:rPr>
    </w:lvl>
    <w:lvl w:ilvl="4">
      <w:start w:val="1"/>
      <w:numFmt w:val="decimal"/>
      <w:lvlText w:val="%1.%2.%3.%4.%5"/>
      <w:lvlJc w:val="left"/>
      <w:pPr>
        <w:ind w:left="1008" w:firstLine="1008"/>
      </w:pPr>
      <w:rPr>
        <w:vertAlign w:val="baseline"/>
      </w:rPr>
    </w:lvl>
    <w:lvl w:ilvl="5">
      <w:start w:val="1"/>
      <w:numFmt w:val="decimal"/>
      <w:lvlText w:val="%1.%2.%3.%4.%5.%6"/>
      <w:lvlJc w:val="left"/>
      <w:pPr>
        <w:ind w:left="1152" w:firstLine="1152"/>
      </w:pPr>
      <w:rPr>
        <w:vertAlign w:val="baseline"/>
      </w:rPr>
    </w:lvl>
    <w:lvl w:ilvl="6">
      <w:start w:val="1"/>
      <w:numFmt w:val="decimal"/>
      <w:lvlText w:val="%1.%2.%3.%4.%5.%6.%7"/>
      <w:lvlJc w:val="left"/>
      <w:pPr>
        <w:ind w:left="1296" w:firstLine="1296"/>
      </w:pPr>
      <w:rPr>
        <w:vertAlign w:val="baseline"/>
      </w:rPr>
    </w:lvl>
    <w:lvl w:ilvl="7">
      <w:start w:val="1"/>
      <w:numFmt w:val="decimal"/>
      <w:lvlText w:val="%1.%2.%3.%4.%5.%6.%7.%8"/>
      <w:lvlJc w:val="left"/>
      <w:pPr>
        <w:ind w:left="1440" w:firstLine="1440"/>
      </w:pPr>
      <w:rPr>
        <w:vertAlign w:val="baseline"/>
      </w:rPr>
    </w:lvl>
    <w:lvl w:ilvl="8">
      <w:start w:val="1"/>
      <w:numFmt w:val="decimal"/>
      <w:lvlText w:val="%1.%2.%3.%4.%5.%6.%7.%8.%9"/>
      <w:lvlJc w:val="left"/>
      <w:pPr>
        <w:ind w:left="1584" w:firstLine="1584"/>
      </w:pPr>
      <w:rPr>
        <w:vertAlign w:val="baseline"/>
      </w:rPr>
    </w:lvl>
  </w:abstractNum>
  <w:abstractNum w:abstractNumId="11">
    <w:nsid w:val="17500E2F"/>
    <w:multiLevelType w:val="multilevel"/>
    <w:tmpl w:val="B2C85586"/>
    <w:lvl w:ilvl="0">
      <w:start w:val="1"/>
      <w:numFmt w:val="decimal"/>
      <w:lvlText w:val="%1."/>
      <w:lvlJc w:val="left"/>
      <w:pPr>
        <w:ind w:left="936" w:hanging="360"/>
      </w:pPr>
      <w:rPr>
        <w:rFonts w:hint="default"/>
      </w:rPr>
    </w:lvl>
    <w:lvl w:ilvl="1">
      <w:start w:val="1"/>
      <w:numFmt w:val="decimal"/>
      <w:isLgl/>
      <w:lvlText w:val="%1.%2"/>
      <w:lvlJc w:val="left"/>
      <w:pPr>
        <w:ind w:left="966" w:hanging="390"/>
      </w:pPr>
      <w:rPr>
        <w:rFonts w:hint="default"/>
      </w:rPr>
    </w:lvl>
    <w:lvl w:ilvl="2">
      <w:start w:val="1"/>
      <w:numFmt w:val="decimal"/>
      <w:isLgl/>
      <w:lvlText w:val="%1.%2.%3"/>
      <w:lvlJc w:val="left"/>
      <w:pPr>
        <w:ind w:left="1296" w:hanging="720"/>
      </w:pPr>
      <w:rPr>
        <w:rFonts w:hint="default"/>
      </w:rPr>
    </w:lvl>
    <w:lvl w:ilvl="3">
      <w:start w:val="1"/>
      <w:numFmt w:val="decimal"/>
      <w:isLgl/>
      <w:lvlText w:val="%1.%2.%3.%4"/>
      <w:lvlJc w:val="left"/>
      <w:pPr>
        <w:ind w:left="1296" w:hanging="720"/>
      </w:pPr>
      <w:rPr>
        <w:rFonts w:hint="default"/>
      </w:rPr>
    </w:lvl>
    <w:lvl w:ilvl="4">
      <w:start w:val="1"/>
      <w:numFmt w:val="decimal"/>
      <w:isLgl/>
      <w:lvlText w:val="%1.%2.%3.%4.%5"/>
      <w:lvlJc w:val="left"/>
      <w:pPr>
        <w:ind w:left="1656" w:hanging="1080"/>
      </w:pPr>
      <w:rPr>
        <w:rFonts w:hint="default"/>
      </w:rPr>
    </w:lvl>
    <w:lvl w:ilvl="5">
      <w:start w:val="1"/>
      <w:numFmt w:val="decimal"/>
      <w:isLgl/>
      <w:lvlText w:val="%1.%2.%3.%4.%5.%6"/>
      <w:lvlJc w:val="left"/>
      <w:pPr>
        <w:ind w:left="1656" w:hanging="1080"/>
      </w:pPr>
      <w:rPr>
        <w:rFonts w:hint="default"/>
      </w:rPr>
    </w:lvl>
    <w:lvl w:ilvl="6">
      <w:start w:val="1"/>
      <w:numFmt w:val="decimal"/>
      <w:isLgl/>
      <w:lvlText w:val="%1.%2.%3.%4.%5.%6.%7"/>
      <w:lvlJc w:val="left"/>
      <w:pPr>
        <w:ind w:left="2016" w:hanging="1440"/>
      </w:pPr>
      <w:rPr>
        <w:rFonts w:hint="default"/>
      </w:rPr>
    </w:lvl>
    <w:lvl w:ilvl="7">
      <w:start w:val="1"/>
      <w:numFmt w:val="decimal"/>
      <w:isLgl/>
      <w:lvlText w:val="%1.%2.%3.%4.%5.%6.%7.%8"/>
      <w:lvlJc w:val="left"/>
      <w:pPr>
        <w:ind w:left="2016" w:hanging="1440"/>
      </w:pPr>
      <w:rPr>
        <w:rFonts w:hint="default"/>
      </w:rPr>
    </w:lvl>
    <w:lvl w:ilvl="8">
      <w:start w:val="1"/>
      <w:numFmt w:val="decimal"/>
      <w:isLgl/>
      <w:lvlText w:val="%1.%2.%3.%4.%5.%6.%7.%8.%9"/>
      <w:lvlJc w:val="left"/>
      <w:pPr>
        <w:ind w:left="2376" w:hanging="1800"/>
      </w:pPr>
      <w:rPr>
        <w:rFonts w:hint="default"/>
      </w:rPr>
    </w:lvl>
  </w:abstractNum>
  <w:abstractNum w:abstractNumId="12">
    <w:nsid w:val="17B76AA6"/>
    <w:multiLevelType w:val="hybridMultilevel"/>
    <w:tmpl w:val="7C123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9A80648"/>
    <w:multiLevelType w:val="multilevel"/>
    <w:tmpl w:val="75689106"/>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4">
    <w:nsid w:val="19A87306"/>
    <w:multiLevelType w:val="hybridMultilevel"/>
    <w:tmpl w:val="1F847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E222E41"/>
    <w:multiLevelType w:val="hybridMultilevel"/>
    <w:tmpl w:val="823CA744"/>
    <w:lvl w:ilvl="0" w:tplc="B02283D8">
      <w:start w:val="1"/>
      <w:numFmt w:val="decimal"/>
      <w:lvlText w:val="%1."/>
      <w:lvlJc w:val="left"/>
      <w:pPr>
        <w:ind w:left="2400" w:hanging="360"/>
      </w:pPr>
      <w:rPr>
        <w:rFonts w:hint="default"/>
      </w:r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16">
    <w:nsid w:val="1E4B4DCD"/>
    <w:multiLevelType w:val="hybridMultilevel"/>
    <w:tmpl w:val="E9F272E8"/>
    <w:lvl w:ilvl="0" w:tplc="8AB4A9BA">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7">
    <w:nsid w:val="29AD16A6"/>
    <w:multiLevelType w:val="hybridMultilevel"/>
    <w:tmpl w:val="1A907806"/>
    <w:lvl w:ilvl="0" w:tplc="4BCA0C52">
      <w:start w:val="1"/>
      <w:numFmt w:val="decimal"/>
      <w:lvlText w:val="%1."/>
      <w:lvlJc w:val="left"/>
      <w:pPr>
        <w:ind w:left="2775" w:hanging="360"/>
      </w:pPr>
      <w:rPr>
        <w:rFonts w:hint="default"/>
      </w:rPr>
    </w:lvl>
    <w:lvl w:ilvl="1" w:tplc="04090019" w:tentative="1">
      <w:start w:val="1"/>
      <w:numFmt w:val="lowerLetter"/>
      <w:lvlText w:val="%2."/>
      <w:lvlJc w:val="left"/>
      <w:pPr>
        <w:ind w:left="3495" w:hanging="360"/>
      </w:pPr>
    </w:lvl>
    <w:lvl w:ilvl="2" w:tplc="0409001B" w:tentative="1">
      <w:start w:val="1"/>
      <w:numFmt w:val="lowerRoman"/>
      <w:lvlText w:val="%3."/>
      <w:lvlJc w:val="right"/>
      <w:pPr>
        <w:ind w:left="4215" w:hanging="180"/>
      </w:pPr>
    </w:lvl>
    <w:lvl w:ilvl="3" w:tplc="0409000F" w:tentative="1">
      <w:start w:val="1"/>
      <w:numFmt w:val="decimal"/>
      <w:lvlText w:val="%4."/>
      <w:lvlJc w:val="left"/>
      <w:pPr>
        <w:ind w:left="4935" w:hanging="360"/>
      </w:pPr>
    </w:lvl>
    <w:lvl w:ilvl="4" w:tplc="04090019" w:tentative="1">
      <w:start w:val="1"/>
      <w:numFmt w:val="lowerLetter"/>
      <w:lvlText w:val="%5."/>
      <w:lvlJc w:val="left"/>
      <w:pPr>
        <w:ind w:left="5655" w:hanging="360"/>
      </w:pPr>
    </w:lvl>
    <w:lvl w:ilvl="5" w:tplc="0409001B" w:tentative="1">
      <w:start w:val="1"/>
      <w:numFmt w:val="lowerRoman"/>
      <w:lvlText w:val="%6."/>
      <w:lvlJc w:val="right"/>
      <w:pPr>
        <w:ind w:left="6375" w:hanging="180"/>
      </w:pPr>
    </w:lvl>
    <w:lvl w:ilvl="6" w:tplc="0409000F" w:tentative="1">
      <w:start w:val="1"/>
      <w:numFmt w:val="decimal"/>
      <w:lvlText w:val="%7."/>
      <w:lvlJc w:val="left"/>
      <w:pPr>
        <w:ind w:left="7095" w:hanging="360"/>
      </w:pPr>
    </w:lvl>
    <w:lvl w:ilvl="7" w:tplc="04090019" w:tentative="1">
      <w:start w:val="1"/>
      <w:numFmt w:val="lowerLetter"/>
      <w:lvlText w:val="%8."/>
      <w:lvlJc w:val="left"/>
      <w:pPr>
        <w:ind w:left="7815" w:hanging="360"/>
      </w:pPr>
    </w:lvl>
    <w:lvl w:ilvl="8" w:tplc="0409001B" w:tentative="1">
      <w:start w:val="1"/>
      <w:numFmt w:val="lowerRoman"/>
      <w:lvlText w:val="%9."/>
      <w:lvlJc w:val="right"/>
      <w:pPr>
        <w:ind w:left="8535" w:hanging="180"/>
      </w:pPr>
    </w:lvl>
  </w:abstractNum>
  <w:abstractNum w:abstractNumId="18">
    <w:nsid w:val="38350BB6"/>
    <w:multiLevelType w:val="hybridMultilevel"/>
    <w:tmpl w:val="D4347690"/>
    <w:lvl w:ilvl="0" w:tplc="F19227BC">
      <w:start w:val="1"/>
      <w:numFmt w:val="decimal"/>
      <w:lvlText w:val="%1."/>
      <w:lvlJc w:val="left"/>
      <w:pPr>
        <w:ind w:left="2625" w:hanging="360"/>
      </w:pPr>
      <w:rPr>
        <w:rFonts w:hint="default"/>
      </w:r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19">
    <w:nsid w:val="3FAB506D"/>
    <w:multiLevelType w:val="hybridMultilevel"/>
    <w:tmpl w:val="CD4EA24C"/>
    <w:lvl w:ilvl="0" w:tplc="4CBE90C8">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20">
    <w:nsid w:val="41CC6061"/>
    <w:multiLevelType w:val="multilevel"/>
    <w:tmpl w:val="CA12949C"/>
    <w:lvl w:ilvl="0">
      <w:start w:val="1"/>
      <w:numFmt w:val="decimal"/>
      <w:lvlText w:val="%1."/>
      <w:lvlJc w:val="left"/>
      <w:pPr>
        <w:ind w:left="2775" w:hanging="360"/>
      </w:pPr>
      <w:rPr>
        <w:rFonts w:hint="default"/>
      </w:rPr>
    </w:lvl>
    <w:lvl w:ilvl="1">
      <w:start w:val="7"/>
      <w:numFmt w:val="decimal"/>
      <w:isLgl/>
      <w:lvlText w:val="%1.%2"/>
      <w:lvlJc w:val="left"/>
      <w:pPr>
        <w:ind w:left="2907" w:hanging="492"/>
      </w:pPr>
      <w:rPr>
        <w:rFonts w:hint="default"/>
      </w:rPr>
    </w:lvl>
    <w:lvl w:ilvl="2">
      <w:start w:val="1"/>
      <w:numFmt w:val="decimal"/>
      <w:isLgl/>
      <w:lvlText w:val="%1.%2.%3"/>
      <w:lvlJc w:val="left"/>
      <w:pPr>
        <w:ind w:left="3135" w:hanging="720"/>
      </w:pPr>
      <w:rPr>
        <w:rFonts w:hint="default"/>
      </w:rPr>
    </w:lvl>
    <w:lvl w:ilvl="3">
      <w:start w:val="1"/>
      <w:numFmt w:val="decimal"/>
      <w:isLgl/>
      <w:lvlText w:val="%1.%2.%3.%4"/>
      <w:lvlJc w:val="left"/>
      <w:pPr>
        <w:ind w:left="3135" w:hanging="720"/>
      </w:pPr>
      <w:rPr>
        <w:rFonts w:hint="default"/>
      </w:rPr>
    </w:lvl>
    <w:lvl w:ilvl="4">
      <w:start w:val="1"/>
      <w:numFmt w:val="decimal"/>
      <w:isLgl/>
      <w:lvlText w:val="%1.%2.%3.%4.%5"/>
      <w:lvlJc w:val="left"/>
      <w:pPr>
        <w:ind w:left="3495" w:hanging="1080"/>
      </w:pPr>
      <w:rPr>
        <w:rFonts w:hint="default"/>
      </w:rPr>
    </w:lvl>
    <w:lvl w:ilvl="5">
      <w:start w:val="1"/>
      <w:numFmt w:val="decimal"/>
      <w:isLgl/>
      <w:lvlText w:val="%1.%2.%3.%4.%5.%6"/>
      <w:lvlJc w:val="left"/>
      <w:pPr>
        <w:ind w:left="3495" w:hanging="1080"/>
      </w:pPr>
      <w:rPr>
        <w:rFonts w:hint="default"/>
      </w:rPr>
    </w:lvl>
    <w:lvl w:ilvl="6">
      <w:start w:val="1"/>
      <w:numFmt w:val="decimal"/>
      <w:isLgl/>
      <w:lvlText w:val="%1.%2.%3.%4.%5.%6.%7"/>
      <w:lvlJc w:val="left"/>
      <w:pPr>
        <w:ind w:left="3855" w:hanging="1440"/>
      </w:pPr>
      <w:rPr>
        <w:rFonts w:hint="default"/>
      </w:rPr>
    </w:lvl>
    <w:lvl w:ilvl="7">
      <w:start w:val="1"/>
      <w:numFmt w:val="decimal"/>
      <w:isLgl/>
      <w:lvlText w:val="%1.%2.%3.%4.%5.%6.%7.%8"/>
      <w:lvlJc w:val="left"/>
      <w:pPr>
        <w:ind w:left="3855" w:hanging="1440"/>
      </w:pPr>
      <w:rPr>
        <w:rFonts w:hint="default"/>
      </w:rPr>
    </w:lvl>
    <w:lvl w:ilvl="8">
      <w:start w:val="1"/>
      <w:numFmt w:val="decimal"/>
      <w:isLgl/>
      <w:lvlText w:val="%1.%2.%3.%4.%5.%6.%7.%8.%9"/>
      <w:lvlJc w:val="left"/>
      <w:pPr>
        <w:ind w:left="4215" w:hanging="1800"/>
      </w:pPr>
      <w:rPr>
        <w:rFonts w:hint="default"/>
      </w:rPr>
    </w:lvl>
  </w:abstractNum>
  <w:abstractNum w:abstractNumId="21">
    <w:nsid w:val="423476D8"/>
    <w:multiLevelType w:val="hybridMultilevel"/>
    <w:tmpl w:val="F6D847E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nsid w:val="4C4F46E7"/>
    <w:multiLevelType w:val="hybridMultilevel"/>
    <w:tmpl w:val="DF8CA91E"/>
    <w:lvl w:ilvl="0" w:tplc="C3B4489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nsid w:val="4D976F35"/>
    <w:multiLevelType w:val="hybridMultilevel"/>
    <w:tmpl w:val="1B1EA64E"/>
    <w:lvl w:ilvl="0" w:tplc="C98C8886">
      <w:start w:val="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5610F04"/>
    <w:multiLevelType w:val="hybridMultilevel"/>
    <w:tmpl w:val="DF8CA91E"/>
    <w:lvl w:ilvl="0" w:tplc="C3B4489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nsid w:val="65BB7F82"/>
    <w:multiLevelType w:val="hybridMultilevel"/>
    <w:tmpl w:val="EE82B354"/>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684D16AE"/>
    <w:multiLevelType w:val="hybridMultilevel"/>
    <w:tmpl w:val="1A989C90"/>
    <w:lvl w:ilvl="0" w:tplc="31DE94D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nsid w:val="68B0037D"/>
    <w:multiLevelType w:val="hybridMultilevel"/>
    <w:tmpl w:val="7C123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8D32CB5"/>
    <w:multiLevelType w:val="hybridMultilevel"/>
    <w:tmpl w:val="AE0C9FB4"/>
    <w:lvl w:ilvl="0" w:tplc="7748687A">
      <w:start w:val="5"/>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9">
    <w:nsid w:val="718C5094"/>
    <w:multiLevelType w:val="multilevel"/>
    <w:tmpl w:val="AC269B1C"/>
    <w:lvl w:ilvl="0">
      <w:start w:val="1"/>
      <w:numFmt w:val="decimal"/>
      <w:lvlText w:val="%1."/>
      <w:lvlJc w:val="left"/>
      <w:pPr>
        <w:ind w:left="720" w:firstLine="360"/>
      </w:pPr>
      <w:rPr>
        <w:b w:val="0"/>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0">
    <w:nsid w:val="73862861"/>
    <w:multiLevelType w:val="hybridMultilevel"/>
    <w:tmpl w:val="C748B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51F7A73"/>
    <w:multiLevelType w:val="hybridMultilevel"/>
    <w:tmpl w:val="8F3A3128"/>
    <w:lvl w:ilvl="0" w:tplc="0BC0121E">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32">
    <w:nsid w:val="765618A9"/>
    <w:multiLevelType w:val="hybridMultilevel"/>
    <w:tmpl w:val="1A907806"/>
    <w:lvl w:ilvl="0" w:tplc="4BCA0C52">
      <w:start w:val="1"/>
      <w:numFmt w:val="decimal"/>
      <w:lvlText w:val="%1."/>
      <w:lvlJc w:val="left"/>
      <w:pPr>
        <w:ind w:left="2775" w:hanging="360"/>
      </w:pPr>
      <w:rPr>
        <w:rFonts w:hint="default"/>
      </w:rPr>
    </w:lvl>
    <w:lvl w:ilvl="1" w:tplc="04090019" w:tentative="1">
      <w:start w:val="1"/>
      <w:numFmt w:val="lowerLetter"/>
      <w:lvlText w:val="%2."/>
      <w:lvlJc w:val="left"/>
      <w:pPr>
        <w:ind w:left="3495" w:hanging="360"/>
      </w:pPr>
    </w:lvl>
    <w:lvl w:ilvl="2" w:tplc="0409001B" w:tentative="1">
      <w:start w:val="1"/>
      <w:numFmt w:val="lowerRoman"/>
      <w:lvlText w:val="%3."/>
      <w:lvlJc w:val="right"/>
      <w:pPr>
        <w:ind w:left="4215" w:hanging="180"/>
      </w:pPr>
    </w:lvl>
    <w:lvl w:ilvl="3" w:tplc="0409000F" w:tentative="1">
      <w:start w:val="1"/>
      <w:numFmt w:val="decimal"/>
      <w:lvlText w:val="%4."/>
      <w:lvlJc w:val="left"/>
      <w:pPr>
        <w:ind w:left="4935" w:hanging="360"/>
      </w:pPr>
    </w:lvl>
    <w:lvl w:ilvl="4" w:tplc="04090019" w:tentative="1">
      <w:start w:val="1"/>
      <w:numFmt w:val="lowerLetter"/>
      <w:lvlText w:val="%5."/>
      <w:lvlJc w:val="left"/>
      <w:pPr>
        <w:ind w:left="5655" w:hanging="360"/>
      </w:pPr>
    </w:lvl>
    <w:lvl w:ilvl="5" w:tplc="0409001B" w:tentative="1">
      <w:start w:val="1"/>
      <w:numFmt w:val="lowerRoman"/>
      <w:lvlText w:val="%6."/>
      <w:lvlJc w:val="right"/>
      <w:pPr>
        <w:ind w:left="6375" w:hanging="180"/>
      </w:pPr>
    </w:lvl>
    <w:lvl w:ilvl="6" w:tplc="0409000F" w:tentative="1">
      <w:start w:val="1"/>
      <w:numFmt w:val="decimal"/>
      <w:lvlText w:val="%7."/>
      <w:lvlJc w:val="left"/>
      <w:pPr>
        <w:ind w:left="7095" w:hanging="360"/>
      </w:pPr>
    </w:lvl>
    <w:lvl w:ilvl="7" w:tplc="04090019" w:tentative="1">
      <w:start w:val="1"/>
      <w:numFmt w:val="lowerLetter"/>
      <w:lvlText w:val="%8."/>
      <w:lvlJc w:val="left"/>
      <w:pPr>
        <w:ind w:left="7815" w:hanging="360"/>
      </w:pPr>
    </w:lvl>
    <w:lvl w:ilvl="8" w:tplc="0409001B" w:tentative="1">
      <w:start w:val="1"/>
      <w:numFmt w:val="lowerRoman"/>
      <w:lvlText w:val="%9."/>
      <w:lvlJc w:val="right"/>
      <w:pPr>
        <w:ind w:left="8535" w:hanging="180"/>
      </w:pPr>
    </w:lvl>
  </w:abstractNum>
  <w:abstractNum w:abstractNumId="33">
    <w:nsid w:val="789D7FD6"/>
    <w:multiLevelType w:val="hybridMultilevel"/>
    <w:tmpl w:val="FB8829A0"/>
    <w:lvl w:ilvl="0" w:tplc="351CF53E">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34">
    <w:nsid w:val="7B1241A3"/>
    <w:multiLevelType w:val="hybridMultilevel"/>
    <w:tmpl w:val="CDA4CA94"/>
    <w:lvl w:ilvl="0" w:tplc="173E1E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7BFA70CD"/>
    <w:multiLevelType w:val="hybridMultilevel"/>
    <w:tmpl w:val="4FE467A2"/>
    <w:lvl w:ilvl="0" w:tplc="98CAEC2E">
      <w:start w:val="1"/>
      <w:numFmt w:val="decimal"/>
      <w:lvlText w:val="%1."/>
      <w:lvlJc w:val="left"/>
      <w:pPr>
        <w:ind w:left="2430" w:hanging="360"/>
      </w:pPr>
      <w:rPr>
        <w:rFonts w:hint="default"/>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num w:numId="1">
    <w:abstractNumId w:val="29"/>
  </w:num>
  <w:num w:numId="2">
    <w:abstractNumId w:val="10"/>
  </w:num>
  <w:num w:numId="3">
    <w:abstractNumId w:val="13"/>
  </w:num>
  <w:num w:numId="4">
    <w:abstractNumId w:val="0"/>
  </w:num>
  <w:num w:numId="5">
    <w:abstractNumId w:val="16"/>
  </w:num>
  <w:num w:numId="6">
    <w:abstractNumId w:val="11"/>
  </w:num>
  <w:num w:numId="7">
    <w:abstractNumId w:val="33"/>
  </w:num>
  <w:num w:numId="8">
    <w:abstractNumId w:val="4"/>
  </w:num>
  <w:num w:numId="9">
    <w:abstractNumId w:val="26"/>
  </w:num>
  <w:num w:numId="10">
    <w:abstractNumId w:val="7"/>
  </w:num>
  <w:num w:numId="11">
    <w:abstractNumId w:val="28"/>
  </w:num>
  <w:num w:numId="12">
    <w:abstractNumId w:val="6"/>
  </w:num>
  <w:num w:numId="13">
    <w:abstractNumId w:val="15"/>
  </w:num>
  <w:num w:numId="14">
    <w:abstractNumId w:val="35"/>
  </w:num>
  <w:num w:numId="15">
    <w:abstractNumId w:val="5"/>
  </w:num>
  <w:num w:numId="16">
    <w:abstractNumId w:val="19"/>
  </w:num>
  <w:num w:numId="17">
    <w:abstractNumId w:val="32"/>
  </w:num>
  <w:num w:numId="18">
    <w:abstractNumId w:val="31"/>
  </w:num>
  <w:num w:numId="19">
    <w:abstractNumId w:val="9"/>
  </w:num>
  <w:num w:numId="20">
    <w:abstractNumId w:val="18"/>
  </w:num>
  <w:num w:numId="21">
    <w:abstractNumId w:val="2"/>
  </w:num>
  <w:num w:numId="22">
    <w:abstractNumId w:val="3"/>
  </w:num>
  <w:num w:numId="23">
    <w:abstractNumId w:val="17"/>
  </w:num>
  <w:num w:numId="24">
    <w:abstractNumId w:val="30"/>
  </w:num>
  <w:num w:numId="25">
    <w:abstractNumId w:val="20"/>
  </w:num>
  <w:num w:numId="26">
    <w:abstractNumId w:val="21"/>
  </w:num>
  <w:num w:numId="27">
    <w:abstractNumId w:val="1"/>
  </w:num>
  <w:num w:numId="28">
    <w:abstractNumId w:val="24"/>
  </w:num>
  <w:num w:numId="29">
    <w:abstractNumId w:val="22"/>
  </w:num>
  <w:num w:numId="30">
    <w:abstractNumId w:val="8"/>
  </w:num>
  <w:num w:numId="31">
    <w:abstractNumId w:val="34"/>
  </w:num>
  <w:num w:numId="32">
    <w:abstractNumId w:val="25"/>
  </w:num>
  <w:num w:numId="33">
    <w:abstractNumId w:val="12"/>
  </w:num>
  <w:num w:numId="34">
    <w:abstractNumId w:val="14"/>
  </w:num>
  <w:num w:numId="35">
    <w:abstractNumId w:val="27"/>
  </w:num>
  <w:num w:numId="36">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proofState w:spelling="clean" w:grammar="clean"/>
  <w:defaultTabStop w:val="720"/>
  <w:hyphenationZone w:val="283"/>
  <w:characterSpacingControl w:val="doNotCompress"/>
  <w:footnotePr>
    <w:footnote w:id="-1"/>
    <w:footnote w:id="0"/>
  </w:footnotePr>
  <w:endnotePr>
    <w:endnote w:id="-1"/>
    <w:endnote w:id="0"/>
  </w:endnotePr>
  <w:compat/>
  <w:rsids>
    <w:rsidRoot w:val="00ED4926"/>
    <w:rsid w:val="00000103"/>
    <w:rsid w:val="00005CD9"/>
    <w:rsid w:val="00014A78"/>
    <w:rsid w:val="00016B85"/>
    <w:rsid w:val="00024206"/>
    <w:rsid w:val="00025E72"/>
    <w:rsid w:val="00030BB5"/>
    <w:rsid w:val="000311D1"/>
    <w:rsid w:val="00034320"/>
    <w:rsid w:val="00036448"/>
    <w:rsid w:val="00044C92"/>
    <w:rsid w:val="00045491"/>
    <w:rsid w:val="000709E7"/>
    <w:rsid w:val="00073B70"/>
    <w:rsid w:val="0007635D"/>
    <w:rsid w:val="00081D86"/>
    <w:rsid w:val="00083D0E"/>
    <w:rsid w:val="00086016"/>
    <w:rsid w:val="000925CE"/>
    <w:rsid w:val="000942AE"/>
    <w:rsid w:val="000C6418"/>
    <w:rsid w:val="000C7609"/>
    <w:rsid w:val="000D67F3"/>
    <w:rsid w:val="000D7E06"/>
    <w:rsid w:val="000E3B92"/>
    <w:rsid w:val="000F1E7B"/>
    <w:rsid w:val="000F4145"/>
    <w:rsid w:val="000F5820"/>
    <w:rsid w:val="00100ADC"/>
    <w:rsid w:val="001046C1"/>
    <w:rsid w:val="00117607"/>
    <w:rsid w:val="00120878"/>
    <w:rsid w:val="00120F53"/>
    <w:rsid w:val="00130DD8"/>
    <w:rsid w:val="00131522"/>
    <w:rsid w:val="001329DC"/>
    <w:rsid w:val="001342BC"/>
    <w:rsid w:val="00135056"/>
    <w:rsid w:val="001351DC"/>
    <w:rsid w:val="00135A49"/>
    <w:rsid w:val="00144A79"/>
    <w:rsid w:val="00145FE7"/>
    <w:rsid w:val="00146256"/>
    <w:rsid w:val="00154063"/>
    <w:rsid w:val="00162D5E"/>
    <w:rsid w:val="001650A8"/>
    <w:rsid w:val="00185D48"/>
    <w:rsid w:val="001912B2"/>
    <w:rsid w:val="00192EBD"/>
    <w:rsid w:val="00194510"/>
    <w:rsid w:val="001A2374"/>
    <w:rsid w:val="001B6410"/>
    <w:rsid w:val="001C2040"/>
    <w:rsid w:val="001C76FE"/>
    <w:rsid w:val="001D5911"/>
    <w:rsid w:val="001D73EE"/>
    <w:rsid w:val="001D76F6"/>
    <w:rsid w:val="001D7C50"/>
    <w:rsid w:val="001E5805"/>
    <w:rsid w:val="001E7C30"/>
    <w:rsid w:val="001F42D8"/>
    <w:rsid w:val="002045A1"/>
    <w:rsid w:val="002052E3"/>
    <w:rsid w:val="0020739E"/>
    <w:rsid w:val="00207B86"/>
    <w:rsid w:val="00220927"/>
    <w:rsid w:val="002216D9"/>
    <w:rsid w:val="00223BCC"/>
    <w:rsid w:val="00227386"/>
    <w:rsid w:val="00231793"/>
    <w:rsid w:val="002448DB"/>
    <w:rsid w:val="00252B74"/>
    <w:rsid w:val="00261A90"/>
    <w:rsid w:val="002768CE"/>
    <w:rsid w:val="002840AC"/>
    <w:rsid w:val="002853E4"/>
    <w:rsid w:val="0029141D"/>
    <w:rsid w:val="0029154B"/>
    <w:rsid w:val="00293ACB"/>
    <w:rsid w:val="00296FF6"/>
    <w:rsid w:val="00297E0A"/>
    <w:rsid w:val="002A0787"/>
    <w:rsid w:val="002A2443"/>
    <w:rsid w:val="002A354E"/>
    <w:rsid w:val="002A40E4"/>
    <w:rsid w:val="002A7AEF"/>
    <w:rsid w:val="002B04D4"/>
    <w:rsid w:val="002B71DD"/>
    <w:rsid w:val="002C0307"/>
    <w:rsid w:val="002C2786"/>
    <w:rsid w:val="002D7B78"/>
    <w:rsid w:val="002E685F"/>
    <w:rsid w:val="002F43A2"/>
    <w:rsid w:val="003021B0"/>
    <w:rsid w:val="00302EA7"/>
    <w:rsid w:val="00305768"/>
    <w:rsid w:val="003072C7"/>
    <w:rsid w:val="0032787C"/>
    <w:rsid w:val="003557CF"/>
    <w:rsid w:val="00356C6B"/>
    <w:rsid w:val="00356FA2"/>
    <w:rsid w:val="00357A78"/>
    <w:rsid w:val="00363F9D"/>
    <w:rsid w:val="003654A4"/>
    <w:rsid w:val="0038390C"/>
    <w:rsid w:val="003A5B57"/>
    <w:rsid w:val="003B0AE0"/>
    <w:rsid w:val="003B0F03"/>
    <w:rsid w:val="003B315B"/>
    <w:rsid w:val="003B5641"/>
    <w:rsid w:val="003D0876"/>
    <w:rsid w:val="003D2DBF"/>
    <w:rsid w:val="003D62FB"/>
    <w:rsid w:val="003F317B"/>
    <w:rsid w:val="003F4340"/>
    <w:rsid w:val="003F4696"/>
    <w:rsid w:val="00407389"/>
    <w:rsid w:val="004134DE"/>
    <w:rsid w:val="00420964"/>
    <w:rsid w:val="00422289"/>
    <w:rsid w:val="00432E27"/>
    <w:rsid w:val="00433B99"/>
    <w:rsid w:val="0044469E"/>
    <w:rsid w:val="00446790"/>
    <w:rsid w:val="0046213C"/>
    <w:rsid w:val="0048191C"/>
    <w:rsid w:val="0048573E"/>
    <w:rsid w:val="00486936"/>
    <w:rsid w:val="00486A57"/>
    <w:rsid w:val="004957E0"/>
    <w:rsid w:val="004A3751"/>
    <w:rsid w:val="004B2EE1"/>
    <w:rsid w:val="004B4A1A"/>
    <w:rsid w:val="004B6B03"/>
    <w:rsid w:val="004D158E"/>
    <w:rsid w:val="004D478C"/>
    <w:rsid w:val="004E11AA"/>
    <w:rsid w:val="004F47B7"/>
    <w:rsid w:val="004F47CF"/>
    <w:rsid w:val="005006DC"/>
    <w:rsid w:val="005032E3"/>
    <w:rsid w:val="005078C7"/>
    <w:rsid w:val="0052094C"/>
    <w:rsid w:val="00520CED"/>
    <w:rsid w:val="00536376"/>
    <w:rsid w:val="0054528B"/>
    <w:rsid w:val="005456A0"/>
    <w:rsid w:val="005463B7"/>
    <w:rsid w:val="00546591"/>
    <w:rsid w:val="00555C5C"/>
    <w:rsid w:val="00557D06"/>
    <w:rsid w:val="005613B4"/>
    <w:rsid w:val="005622DC"/>
    <w:rsid w:val="00570629"/>
    <w:rsid w:val="0057071C"/>
    <w:rsid w:val="00573177"/>
    <w:rsid w:val="00574952"/>
    <w:rsid w:val="00582C24"/>
    <w:rsid w:val="00595D59"/>
    <w:rsid w:val="005A45F4"/>
    <w:rsid w:val="005A79F3"/>
    <w:rsid w:val="005B0527"/>
    <w:rsid w:val="005B19B5"/>
    <w:rsid w:val="005D0C91"/>
    <w:rsid w:val="005D696E"/>
    <w:rsid w:val="005E403F"/>
    <w:rsid w:val="005E7D00"/>
    <w:rsid w:val="005E7E3C"/>
    <w:rsid w:val="005F6AD8"/>
    <w:rsid w:val="00607F25"/>
    <w:rsid w:val="00614E58"/>
    <w:rsid w:val="00616D1B"/>
    <w:rsid w:val="00617E02"/>
    <w:rsid w:val="00617EEC"/>
    <w:rsid w:val="006276C6"/>
    <w:rsid w:val="006304CA"/>
    <w:rsid w:val="00630F12"/>
    <w:rsid w:val="00636C33"/>
    <w:rsid w:val="00640C7E"/>
    <w:rsid w:val="00643638"/>
    <w:rsid w:val="00645DC7"/>
    <w:rsid w:val="00647409"/>
    <w:rsid w:val="0065152E"/>
    <w:rsid w:val="00655ACB"/>
    <w:rsid w:val="0065730D"/>
    <w:rsid w:val="006578E6"/>
    <w:rsid w:val="00663CB6"/>
    <w:rsid w:val="0067100B"/>
    <w:rsid w:val="006722D5"/>
    <w:rsid w:val="00672C41"/>
    <w:rsid w:val="006845E0"/>
    <w:rsid w:val="00696032"/>
    <w:rsid w:val="006B0496"/>
    <w:rsid w:val="006B2760"/>
    <w:rsid w:val="006B5499"/>
    <w:rsid w:val="006B6509"/>
    <w:rsid w:val="006B6EE2"/>
    <w:rsid w:val="006D02D6"/>
    <w:rsid w:val="006E029A"/>
    <w:rsid w:val="006E212F"/>
    <w:rsid w:val="006E55F2"/>
    <w:rsid w:val="006F0ECD"/>
    <w:rsid w:val="006F12F5"/>
    <w:rsid w:val="00707548"/>
    <w:rsid w:val="00740D3C"/>
    <w:rsid w:val="00741DB1"/>
    <w:rsid w:val="007448D7"/>
    <w:rsid w:val="007539DA"/>
    <w:rsid w:val="0075578B"/>
    <w:rsid w:val="007574EA"/>
    <w:rsid w:val="0076021B"/>
    <w:rsid w:val="007617B8"/>
    <w:rsid w:val="00771230"/>
    <w:rsid w:val="00782F62"/>
    <w:rsid w:val="007833C5"/>
    <w:rsid w:val="007A1A01"/>
    <w:rsid w:val="007A67F3"/>
    <w:rsid w:val="007A7BE9"/>
    <w:rsid w:val="007B2FA7"/>
    <w:rsid w:val="007B4291"/>
    <w:rsid w:val="007C0F0C"/>
    <w:rsid w:val="008116C6"/>
    <w:rsid w:val="00814C51"/>
    <w:rsid w:val="0081692E"/>
    <w:rsid w:val="008174FE"/>
    <w:rsid w:val="0082012E"/>
    <w:rsid w:val="00821116"/>
    <w:rsid w:val="008250F5"/>
    <w:rsid w:val="008428A0"/>
    <w:rsid w:val="00843FA1"/>
    <w:rsid w:val="00850B7C"/>
    <w:rsid w:val="00851EF3"/>
    <w:rsid w:val="00856D95"/>
    <w:rsid w:val="00862DDD"/>
    <w:rsid w:val="00865D76"/>
    <w:rsid w:val="008664B0"/>
    <w:rsid w:val="008821A3"/>
    <w:rsid w:val="00882F07"/>
    <w:rsid w:val="0088526B"/>
    <w:rsid w:val="008909F5"/>
    <w:rsid w:val="00894F66"/>
    <w:rsid w:val="00895BEE"/>
    <w:rsid w:val="008A0E2C"/>
    <w:rsid w:val="008A1065"/>
    <w:rsid w:val="008A1B40"/>
    <w:rsid w:val="008A3B67"/>
    <w:rsid w:val="008B089D"/>
    <w:rsid w:val="008B272B"/>
    <w:rsid w:val="008B298D"/>
    <w:rsid w:val="008B410B"/>
    <w:rsid w:val="008C30F3"/>
    <w:rsid w:val="008C3A1E"/>
    <w:rsid w:val="008D4722"/>
    <w:rsid w:val="008D4F4C"/>
    <w:rsid w:val="008E6389"/>
    <w:rsid w:val="008E6AB7"/>
    <w:rsid w:val="008F724A"/>
    <w:rsid w:val="0090585F"/>
    <w:rsid w:val="00907C0A"/>
    <w:rsid w:val="00916B5F"/>
    <w:rsid w:val="00920FC1"/>
    <w:rsid w:val="009315C7"/>
    <w:rsid w:val="00944633"/>
    <w:rsid w:val="00947467"/>
    <w:rsid w:val="009603FC"/>
    <w:rsid w:val="00970FEC"/>
    <w:rsid w:val="00975403"/>
    <w:rsid w:val="00976632"/>
    <w:rsid w:val="009909C5"/>
    <w:rsid w:val="00991771"/>
    <w:rsid w:val="00991B7E"/>
    <w:rsid w:val="009921F0"/>
    <w:rsid w:val="00997500"/>
    <w:rsid w:val="009A0B42"/>
    <w:rsid w:val="009A17D4"/>
    <w:rsid w:val="009B0829"/>
    <w:rsid w:val="009B6E2A"/>
    <w:rsid w:val="009C23CD"/>
    <w:rsid w:val="009C4108"/>
    <w:rsid w:val="009D023F"/>
    <w:rsid w:val="009F1A78"/>
    <w:rsid w:val="009F2122"/>
    <w:rsid w:val="00A023AA"/>
    <w:rsid w:val="00A06D7B"/>
    <w:rsid w:val="00A120B3"/>
    <w:rsid w:val="00A13D01"/>
    <w:rsid w:val="00A14D2F"/>
    <w:rsid w:val="00A1566F"/>
    <w:rsid w:val="00A15767"/>
    <w:rsid w:val="00A20FDB"/>
    <w:rsid w:val="00A254B3"/>
    <w:rsid w:val="00A30BA2"/>
    <w:rsid w:val="00A30E1A"/>
    <w:rsid w:val="00A32D1E"/>
    <w:rsid w:val="00A33915"/>
    <w:rsid w:val="00A36C6D"/>
    <w:rsid w:val="00A472A8"/>
    <w:rsid w:val="00A5058F"/>
    <w:rsid w:val="00A518A0"/>
    <w:rsid w:val="00A52A1D"/>
    <w:rsid w:val="00A63972"/>
    <w:rsid w:val="00A64AD0"/>
    <w:rsid w:val="00A8246F"/>
    <w:rsid w:val="00AA150E"/>
    <w:rsid w:val="00AA1AD9"/>
    <w:rsid w:val="00AA6CB7"/>
    <w:rsid w:val="00AB13A2"/>
    <w:rsid w:val="00AB216F"/>
    <w:rsid w:val="00AB2819"/>
    <w:rsid w:val="00AB39F1"/>
    <w:rsid w:val="00AB3B80"/>
    <w:rsid w:val="00AB42AC"/>
    <w:rsid w:val="00AB7341"/>
    <w:rsid w:val="00AC3426"/>
    <w:rsid w:val="00AD309B"/>
    <w:rsid w:val="00AD6DCB"/>
    <w:rsid w:val="00AE5409"/>
    <w:rsid w:val="00AE5BEE"/>
    <w:rsid w:val="00AE6EAB"/>
    <w:rsid w:val="00AF046C"/>
    <w:rsid w:val="00B021C3"/>
    <w:rsid w:val="00B1397E"/>
    <w:rsid w:val="00B229F0"/>
    <w:rsid w:val="00B24D12"/>
    <w:rsid w:val="00B25888"/>
    <w:rsid w:val="00B30734"/>
    <w:rsid w:val="00B369DB"/>
    <w:rsid w:val="00B462B8"/>
    <w:rsid w:val="00B466D6"/>
    <w:rsid w:val="00B46A17"/>
    <w:rsid w:val="00B5067C"/>
    <w:rsid w:val="00B54383"/>
    <w:rsid w:val="00B5465F"/>
    <w:rsid w:val="00B62A83"/>
    <w:rsid w:val="00B62DF8"/>
    <w:rsid w:val="00B718BF"/>
    <w:rsid w:val="00B83CC3"/>
    <w:rsid w:val="00B914C2"/>
    <w:rsid w:val="00BA1F55"/>
    <w:rsid w:val="00BB119C"/>
    <w:rsid w:val="00BB25B6"/>
    <w:rsid w:val="00BB2A2C"/>
    <w:rsid w:val="00BC23F7"/>
    <w:rsid w:val="00BD6629"/>
    <w:rsid w:val="00BD6E17"/>
    <w:rsid w:val="00BE0413"/>
    <w:rsid w:val="00BE48CA"/>
    <w:rsid w:val="00BE7AF4"/>
    <w:rsid w:val="00BF136F"/>
    <w:rsid w:val="00C00B73"/>
    <w:rsid w:val="00C05DBB"/>
    <w:rsid w:val="00C1057B"/>
    <w:rsid w:val="00C12F01"/>
    <w:rsid w:val="00C1473E"/>
    <w:rsid w:val="00C15F28"/>
    <w:rsid w:val="00C1640C"/>
    <w:rsid w:val="00C20B68"/>
    <w:rsid w:val="00C217D2"/>
    <w:rsid w:val="00C2406C"/>
    <w:rsid w:val="00C26DFA"/>
    <w:rsid w:val="00C33360"/>
    <w:rsid w:val="00C35404"/>
    <w:rsid w:val="00C42F4F"/>
    <w:rsid w:val="00C512D5"/>
    <w:rsid w:val="00C534FC"/>
    <w:rsid w:val="00C61BDB"/>
    <w:rsid w:val="00C6784D"/>
    <w:rsid w:val="00C8789E"/>
    <w:rsid w:val="00CB1E0D"/>
    <w:rsid w:val="00CB3F85"/>
    <w:rsid w:val="00CB4B1E"/>
    <w:rsid w:val="00CC08BB"/>
    <w:rsid w:val="00CC1C42"/>
    <w:rsid w:val="00CC40AA"/>
    <w:rsid w:val="00CC6D05"/>
    <w:rsid w:val="00CC79EF"/>
    <w:rsid w:val="00CD24FC"/>
    <w:rsid w:val="00CD4B75"/>
    <w:rsid w:val="00CD4F1D"/>
    <w:rsid w:val="00CE2DDF"/>
    <w:rsid w:val="00CE3BA3"/>
    <w:rsid w:val="00D04173"/>
    <w:rsid w:val="00D05599"/>
    <w:rsid w:val="00D06E13"/>
    <w:rsid w:val="00D2125B"/>
    <w:rsid w:val="00D21951"/>
    <w:rsid w:val="00D33A71"/>
    <w:rsid w:val="00D35D47"/>
    <w:rsid w:val="00D46F14"/>
    <w:rsid w:val="00D50CB9"/>
    <w:rsid w:val="00D538D3"/>
    <w:rsid w:val="00D557CF"/>
    <w:rsid w:val="00D61DA2"/>
    <w:rsid w:val="00D644D0"/>
    <w:rsid w:val="00D647C9"/>
    <w:rsid w:val="00D6764E"/>
    <w:rsid w:val="00D725A0"/>
    <w:rsid w:val="00D75568"/>
    <w:rsid w:val="00D77D61"/>
    <w:rsid w:val="00D81509"/>
    <w:rsid w:val="00D876F8"/>
    <w:rsid w:val="00D96520"/>
    <w:rsid w:val="00DA7FBC"/>
    <w:rsid w:val="00DC4C9A"/>
    <w:rsid w:val="00DD1DAE"/>
    <w:rsid w:val="00DD4559"/>
    <w:rsid w:val="00DE01AD"/>
    <w:rsid w:val="00DE44F2"/>
    <w:rsid w:val="00DF3084"/>
    <w:rsid w:val="00DF354D"/>
    <w:rsid w:val="00DF6F8A"/>
    <w:rsid w:val="00E0446F"/>
    <w:rsid w:val="00E2364B"/>
    <w:rsid w:val="00E35FAF"/>
    <w:rsid w:val="00E36F8F"/>
    <w:rsid w:val="00E4440D"/>
    <w:rsid w:val="00E4627E"/>
    <w:rsid w:val="00E46AC1"/>
    <w:rsid w:val="00E55E0E"/>
    <w:rsid w:val="00E62C0D"/>
    <w:rsid w:val="00E87DED"/>
    <w:rsid w:val="00E966DA"/>
    <w:rsid w:val="00EA017C"/>
    <w:rsid w:val="00EA36FB"/>
    <w:rsid w:val="00EA62E2"/>
    <w:rsid w:val="00EA6A52"/>
    <w:rsid w:val="00EA74ED"/>
    <w:rsid w:val="00EB1DF4"/>
    <w:rsid w:val="00EB2000"/>
    <w:rsid w:val="00EB4D4F"/>
    <w:rsid w:val="00ED23C2"/>
    <w:rsid w:val="00ED4926"/>
    <w:rsid w:val="00EE041B"/>
    <w:rsid w:val="00EF7204"/>
    <w:rsid w:val="00F132AF"/>
    <w:rsid w:val="00F305F0"/>
    <w:rsid w:val="00F33805"/>
    <w:rsid w:val="00F401AB"/>
    <w:rsid w:val="00F40F31"/>
    <w:rsid w:val="00F411B0"/>
    <w:rsid w:val="00F41CEB"/>
    <w:rsid w:val="00F54CAF"/>
    <w:rsid w:val="00F5711A"/>
    <w:rsid w:val="00F61579"/>
    <w:rsid w:val="00F65A67"/>
    <w:rsid w:val="00F71439"/>
    <w:rsid w:val="00F71C63"/>
    <w:rsid w:val="00F725A5"/>
    <w:rsid w:val="00F77E4E"/>
    <w:rsid w:val="00F9082F"/>
    <w:rsid w:val="00F90F0A"/>
    <w:rsid w:val="00F929D5"/>
    <w:rsid w:val="00F94782"/>
    <w:rsid w:val="00FA27FD"/>
    <w:rsid w:val="00FB5146"/>
    <w:rsid w:val="00FB57EF"/>
    <w:rsid w:val="00FE088F"/>
    <w:rsid w:val="00FE0AF5"/>
    <w:rsid w:val="00FE170F"/>
    <w:rsid w:val="00FE1D51"/>
    <w:rsid w:val="00FE4189"/>
    <w:rsid w:val="00FE68A9"/>
    <w:rsid w:val="00FF08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color w:val="000000"/>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18A0"/>
  </w:style>
  <w:style w:type="paragraph" w:styleId="Heading1">
    <w:name w:val="heading 1"/>
    <w:basedOn w:val="normal0"/>
    <w:next w:val="normal0"/>
    <w:rsid w:val="00ED4926"/>
    <w:pPr>
      <w:keepNext/>
      <w:keepLines/>
      <w:spacing w:before="240" w:after="60"/>
      <w:ind w:left="432"/>
      <w:outlineLvl w:val="0"/>
    </w:pPr>
    <w:rPr>
      <w:b/>
      <w:sz w:val="28"/>
      <w:szCs w:val="28"/>
    </w:rPr>
  </w:style>
  <w:style w:type="paragraph" w:styleId="Heading2">
    <w:name w:val="heading 2"/>
    <w:basedOn w:val="normal0"/>
    <w:next w:val="normal0"/>
    <w:rsid w:val="00ED4926"/>
    <w:pPr>
      <w:keepNext/>
      <w:keepLines/>
      <w:spacing w:before="240" w:after="60"/>
      <w:ind w:left="576"/>
      <w:outlineLvl w:val="1"/>
    </w:pPr>
    <w:rPr>
      <w:b/>
      <w:sz w:val="24"/>
      <w:szCs w:val="24"/>
    </w:rPr>
  </w:style>
  <w:style w:type="paragraph" w:styleId="Heading3">
    <w:name w:val="heading 3"/>
    <w:basedOn w:val="normal0"/>
    <w:next w:val="normal0"/>
    <w:rsid w:val="00ED4926"/>
    <w:pPr>
      <w:keepNext/>
      <w:keepLines/>
      <w:spacing w:before="240" w:after="60"/>
      <w:ind w:left="720" w:hanging="720"/>
      <w:outlineLvl w:val="2"/>
    </w:pPr>
    <w:rPr>
      <w:sz w:val="24"/>
      <w:szCs w:val="24"/>
    </w:rPr>
  </w:style>
  <w:style w:type="paragraph" w:styleId="Heading4">
    <w:name w:val="heading 4"/>
    <w:basedOn w:val="normal0"/>
    <w:next w:val="normal0"/>
    <w:rsid w:val="00ED4926"/>
    <w:pPr>
      <w:keepNext/>
      <w:keepLines/>
      <w:spacing w:before="240" w:after="60"/>
      <w:ind w:left="864" w:hanging="864"/>
      <w:outlineLvl w:val="3"/>
    </w:pPr>
    <w:rPr>
      <w:sz w:val="22"/>
      <w:szCs w:val="22"/>
    </w:rPr>
  </w:style>
  <w:style w:type="paragraph" w:styleId="Heading5">
    <w:name w:val="heading 5"/>
    <w:basedOn w:val="normal0"/>
    <w:next w:val="normal0"/>
    <w:rsid w:val="00ED4926"/>
    <w:pPr>
      <w:keepNext/>
      <w:keepLines/>
      <w:spacing w:before="240" w:after="60"/>
      <w:ind w:left="1008" w:hanging="1008"/>
      <w:outlineLvl w:val="4"/>
    </w:pPr>
    <w:rPr>
      <w:sz w:val="22"/>
      <w:szCs w:val="22"/>
    </w:rPr>
  </w:style>
  <w:style w:type="paragraph" w:styleId="Heading6">
    <w:name w:val="heading 6"/>
    <w:basedOn w:val="normal0"/>
    <w:next w:val="normal0"/>
    <w:rsid w:val="00ED4926"/>
    <w:pPr>
      <w:keepNext/>
      <w:keepLines/>
      <w:spacing w:before="240" w:after="60"/>
      <w:ind w:left="1152" w:hanging="1152"/>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ED4926"/>
  </w:style>
  <w:style w:type="paragraph" w:styleId="Title">
    <w:name w:val="Title"/>
    <w:basedOn w:val="normal0"/>
    <w:next w:val="normal0"/>
    <w:rsid w:val="00ED4926"/>
    <w:pPr>
      <w:keepNext/>
      <w:keepLines/>
      <w:spacing w:before="480" w:after="120"/>
    </w:pPr>
    <w:rPr>
      <w:b/>
      <w:sz w:val="72"/>
      <w:szCs w:val="72"/>
    </w:rPr>
  </w:style>
  <w:style w:type="paragraph" w:styleId="Subtitle">
    <w:name w:val="Subtitle"/>
    <w:basedOn w:val="normal0"/>
    <w:next w:val="normal0"/>
    <w:rsid w:val="00ED4926"/>
    <w:pPr>
      <w:keepNext/>
      <w:keepLines/>
      <w:spacing w:before="360" w:after="80"/>
    </w:pPr>
    <w:rPr>
      <w:rFonts w:ascii="Georgia" w:eastAsia="Georgia" w:hAnsi="Georgia" w:cs="Georgia"/>
      <w:i/>
      <w:color w:val="666666"/>
      <w:sz w:val="48"/>
      <w:szCs w:val="48"/>
    </w:rPr>
  </w:style>
  <w:style w:type="table" w:customStyle="1" w:styleId="a">
    <w:basedOn w:val="TableNormal"/>
    <w:rsid w:val="00ED4926"/>
    <w:pPr>
      <w:contextualSpacing/>
    </w:pPr>
    <w:tblPr>
      <w:tblStyleRowBandSize w:val="1"/>
      <w:tblStyleColBandSize w:val="1"/>
      <w:tblInd w:w="0" w:type="dxa"/>
      <w:tblCellMar>
        <w:top w:w="0" w:type="dxa"/>
        <w:left w:w="115" w:type="dxa"/>
        <w:bottom w:w="0" w:type="dxa"/>
        <w:right w:w="115" w:type="dxa"/>
      </w:tblCellMar>
    </w:tblPr>
  </w:style>
  <w:style w:type="table" w:customStyle="1" w:styleId="a0">
    <w:basedOn w:val="TableNormal"/>
    <w:rsid w:val="00ED4926"/>
    <w:pPr>
      <w:contextualSpacing/>
    </w:pPr>
    <w:tblPr>
      <w:tblStyleRowBandSize w:val="1"/>
      <w:tblStyleColBandSize w:val="1"/>
      <w:tblInd w:w="0" w:type="dxa"/>
      <w:tblCellMar>
        <w:top w:w="0" w:type="dxa"/>
        <w:left w:w="115" w:type="dxa"/>
        <w:bottom w:w="0" w:type="dxa"/>
        <w:right w:w="115" w:type="dxa"/>
      </w:tblCellMar>
    </w:tblPr>
  </w:style>
  <w:style w:type="table" w:customStyle="1" w:styleId="a1">
    <w:basedOn w:val="TableNormal"/>
    <w:rsid w:val="00ED4926"/>
    <w:pPr>
      <w:contextualSpacing/>
    </w:pPr>
    <w:tblPr>
      <w:tblStyleRowBandSize w:val="1"/>
      <w:tblStyleColBandSize w:val="1"/>
      <w:tblInd w:w="0" w:type="dxa"/>
      <w:tblCellMar>
        <w:top w:w="0" w:type="dxa"/>
        <w:left w:w="115" w:type="dxa"/>
        <w:bottom w:w="0" w:type="dxa"/>
        <w:right w:w="115" w:type="dxa"/>
      </w:tblCellMar>
    </w:tblPr>
  </w:style>
  <w:style w:type="table" w:customStyle="1" w:styleId="a2">
    <w:basedOn w:val="TableNormal"/>
    <w:rsid w:val="00ED4926"/>
    <w:pPr>
      <w:contextualSpacing/>
    </w:pPr>
    <w:tblPr>
      <w:tblStyleRowBandSize w:val="1"/>
      <w:tblStyleColBandSize w:val="1"/>
      <w:tblInd w:w="0" w:type="dxa"/>
      <w:tblCellMar>
        <w:top w:w="0" w:type="dxa"/>
        <w:left w:w="115" w:type="dxa"/>
        <w:bottom w:w="0" w:type="dxa"/>
        <w:right w:w="115" w:type="dxa"/>
      </w:tblCellMar>
    </w:tblPr>
  </w:style>
  <w:style w:type="table" w:customStyle="1" w:styleId="a3">
    <w:basedOn w:val="TableNormal"/>
    <w:rsid w:val="00ED4926"/>
    <w:pPr>
      <w:contextualSpacing/>
    </w:pPr>
    <w:tblPr>
      <w:tblStyleRowBandSize w:val="1"/>
      <w:tblStyleColBandSize w:val="1"/>
      <w:tblInd w:w="0" w:type="dxa"/>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20739E"/>
    <w:rPr>
      <w:rFonts w:ascii="Tahoma" w:hAnsi="Tahoma" w:cs="Tahoma"/>
      <w:sz w:val="16"/>
      <w:szCs w:val="16"/>
    </w:rPr>
  </w:style>
  <w:style w:type="character" w:customStyle="1" w:styleId="BalloonTextChar">
    <w:name w:val="Balloon Text Char"/>
    <w:basedOn w:val="DefaultParagraphFont"/>
    <w:link w:val="BalloonText"/>
    <w:uiPriority w:val="99"/>
    <w:semiHidden/>
    <w:rsid w:val="0020739E"/>
    <w:rPr>
      <w:rFonts w:ascii="Tahoma" w:hAnsi="Tahoma" w:cs="Tahoma"/>
      <w:sz w:val="16"/>
      <w:szCs w:val="16"/>
    </w:rPr>
  </w:style>
  <w:style w:type="table" w:styleId="TableGrid">
    <w:name w:val="Table Grid"/>
    <w:basedOn w:val="TableNormal"/>
    <w:uiPriority w:val="59"/>
    <w:rsid w:val="002B04D4"/>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194510"/>
    <w:pPr>
      <w:ind w:left="720"/>
      <w:contextualSpacing/>
    </w:pPr>
  </w:style>
  <w:style w:type="paragraph" w:styleId="Header">
    <w:name w:val="header"/>
    <w:basedOn w:val="Normal"/>
    <w:link w:val="HeaderChar"/>
    <w:uiPriority w:val="99"/>
    <w:semiHidden/>
    <w:unhideWhenUsed/>
    <w:rsid w:val="000D7E06"/>
    <w:pPr>
      <w:tabs>
        <w:tab w:val="center" w:pos="4680"/>
        <w:tab w:val="right" w:pos="9360"/>
      </w:tabs>
    </w:pPr>
  </w:style>
  <w:style w:type="character" w:customStyle="1" w:styleId="HeaderChar">
    <w:name w:val="Header Char"/>
    <w:basedOn w:val="DefaultParagraphFont"/>
    <w:link w:val="Header"/>
    <w:uiPriority w:val="99"/>
    <w:semiHidden/>
    <w:rsid w:val="000D7E06"/>
  </w:style>
  <w:style w:type="paragraph" w:styleId="Footer">
    <w:name w:val="footer"/>
    <w:basedOn w:val="Normal"/>
    <w:link w:val="FooterChar"/>
    <w:uiPriority w:val="99"/>
    <w:semiHidden/>
    <w:unhideWhenUsed/>
    <w:rsid w:val="000D7E06"/>
    <w:pPr>
      <w:tabs>
        <w:tab w:val="center" w:pos="4680"/>
        <w:tab w:val="right" w:pos="9360"/>
      </w:tabs>
    </w:pPr>
  </w:style>
  <w:style w:type="character" w:customStyle="1" w:styleId="FooterChar">
    <w:name w:val="Footer Char"/>
    <w:basedOn w:val="DefaultParagraphFont"/>
    <w:link w:val="Footer"/>
    <w:uiPriority w:val="99"/>
    <w:semiHidden/>
    <w:rsid w:val="000D7E06"/>
  </w:style>
  <w:style w:type="paragraph" w:styleId="DocumentMap">
    <w:name w:val="Document Map"/>
    <w:basedOn w:val="Normal"/>
    <w:link w:val="DocumentMapChar"/>
    <w:uiPriority w:val="99"/>
    <w:semiHidden/>
    <w:unhideWhenUsed/>
    <w:rsid w:val="00BE0413"/>
    <w:rPr>
      <w:rFonts w:ascii="Tahoma" w:hAnsi="Tahoma" w:cs="Tahoma"/>
      <w:sz w:val="16"/>
      <w:szCs w:val="16"/>
    </w:rPr>
  </w:style>
  <w:style w:type="character" w:customStyle="1" w:styleId="DocumentMapChar">
    <w:name w:val="Document Map Char"/>
    <w:basedOn w:val="DefaultParagraphFont"/>
    <w:link w:val="DocumentMap"/>
    <w:uiPriority w:val="99"/>
    <w:semiHidden/>
    <w:rsid w:val="00BE041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6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B3A5ABC-9E67-4A9E-A9CC-2FD1BD158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1233</TotalTime>
  <Pages>34</Pages>
  <Words>3008</Words>
  <Characters>17147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Whirlpool Corporation</Company>
  <LinksUpToDate>false</LinksUpToDate>
  <CharactersWithSpaces>20115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schmat</cp:lastModifiedBy>
  <cp:revision>428</cp:revision>
  <dcterms:created xsi:type="dcterms:W3CDTF">2017-06-20T05:38:00Z</dcterms:created>
  <dcterms:modified xsi:type="dcterms:W3CDTF">2018-04-09T19:57:00Z</dcterms:modified>
</cp:coreProperties>
</file>