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지역농협 자기소개서 선정개선본 농협연계강화</w:t>
      </w:r>
    </w:p>
    <w:p>
      <w:pPr>
        <w:pStyle w:val="Heading2"/>
      </w:pPr>
      <w:r>
        <w:t>1. 성장 가능성</w:t>
      </w:r>
    </w:p>
    <w:p>
      <w:pPr>
        <w:spacing w:after="120"/>
      </w:pPr>
      <w:r>
        <w:t>저의 성장 방식은 빠른 처리보다 정확한 기준을 세워 다음 업무까지 개선하는 것입니다. 공공기관 복지정책 부서에서 기초연금 수급 가능자를 발굴할 때 처음에는 연금액만 보고 대상자를 추린 뒤 전화했습니다. 목표 건수에 집중하다 보니 소득·재산 요건을 놓쳐 실제 대상이 아닌 분께 기대를 드릴 수 있다는 점을 민원 응대 후 깨달았습니다. 이후 VLOOKUP으로 소득·재산·연금액을 대조하고, 소득 구간별 재산 기준과 중복 수급 여부를 한눈에 보는 표를 만들었습니다. 연락 전 제외 사유를 먼저 점검하는 절차도 정해 팀과 공유했고, 확인 날짜와 담당 메모란을 두어 다른 팀원이 이어받아도 같은 기준으로 판단하게 했습니다. 그 결과 목표 150건을 넘기고 업무를 1주일 앞당겼습니다. 이 경험은 지역농협 업무와도 맞닿아 있습니다. 조합원에게 영농자금, 지원사업, 금융상품을 안내할 때 작은 조건 차이가 신뢰를 좌우하기 때문입니다. 특히 농번기에는 한 번의 안내 지연도 의사결정에 영향을 줄 수 있습니다. 저는 농협 현장에서 사업 기준과 조합원 상황을 먼저 대조하고, 자주 나오는 예외를 기록하겠습니다. 확인 기준을 동료와 공유해 정확한 안내와 빠른 처리를 함께 이루겠습니다.</w:t>
      </w:r>
    </w:p>
    <w:p>
      <w:pPr>
        <w:pStyle w:val="Heading2"/>
      </w:pPr>
      <w:r>
        <w:t>2. 의사결정</w:t>
      </w:r>
    </w:p>
    <w:p>
      <w:pPr>
        <w:spacing w:after="120"/>
      </w:pPr>
      <w:r>
        <w:t>판단이 어려울수록 처리 속도보다 나중에 설명할 수 있는 근거를 기준으로 삼습니다. 지자체 코로나19 지원 부서에서 의료인력 숙박비를 정산할 때 월 10만 원짜리 고시원 영수증이 접수됐습니다. 지침이 정액 지급에서 실비 증빙으로 바뀌던 시기라, 영수증만 보고 지급할지 시세 차이를 확인할지 결정해야 했습니다. 저는 즉시 지급, 추가 확인, 반려 중 추가 확인을 택했습니다. 의심이 아니라 검증의 문제로 접근했습니다. 규정 부합 여부, 지역 시세, 실제 계약 사실을 판단 기준으로 정하고 지급을 보류했습니다. 엑셀 필터로 평균에서 벗어난 청구를 추렸고, 부동산 앱과 공인중개사 문의로 같은 지역 시세를 비교했습니다. 이어 임대인에게 계약 기간과 실제 금액을 확인해 증빙 내용과 대조했습니다. 세 자료가 일치하지 않는 건을 보고했고, 허위 청구 20건을 찾아 해당 정산 예산의 불필요한 집행을 약 40% 줄였습니다. 지역농협에서도 대출, 보조사업, 경제사업 정산처럼 규정과 현장 사정이 함께 걸린 판단이 많습니다. 저는 신청서와 증빙만 보지 않고 영농 상황과 거래 이력까지 함께 확인해, 조합원에게 불필요한 의심을 주지 않으면서도 판단 과정을 설명할 수 있는 결정을 내리겠습니다.</w:t>
      </w:r>
    </w:p>
    <w:p>
      <w:pPr>
        <w:pStyle w:val="Heading2"/>
      </w:pPr>
      <w:r>
        <w:t>3. 신뢰</w:t>
      </w:r>
    </w:p>
    <w:p>
      <w:pPr>
        <w:spacing w:after="120"/>
      </w:pPr>
      <w:r>
        <w:t>동료의 신뢰는 좋은 제안보다 함께 감당할 준비를 보여줄 때 생긴다고 배웠습니다. 도서관 근무 당시 이용자가 책 위치를 반복해서 묻는 문제를 개선하는 역할을 맡았습니다. 기존 장르별 분류에 익숙한 동료들은 서가를 바꾸면 당장 정리 업무만 늘어난다고 우려했습니다. 저는 제안을 밀어붙이지 않고 이용자가 책을 찾는 과정을 관찰해 자주 묻는 도서와 검색어를 일주일간 기록했습니다. 기존 방식과 주제·키워드 방식의 검색 시간을 비교해, 지금 정리하면 반복 문의가 줄어 모두의 부담이 낮아진다는 근거를 설명했습니다. 변경 범위도 일부 서가로 제한했습니다. 휴관 기간에는 가장 손이 많이 가는 서가를 제가 먼저 맡고, 동료와 구역을 나눠 재배치했습니다. 그 결과 위치 문의가 30% 줄고 대출 건수는 20% 늘었습니다. 지역농협도 금융 창구, 경제사업장, 교육지원 업무가 따로 움직이면 조합원은 같은 말을 반복해야 합니다. 특히 영농철에는 창구 대기와 사업 문의가 겹쳐 내부 협업이 곧 서비스 품질이 됩니다. 저는 현장 자료와 실행안을 준비하고 어려운 몫부터 맡아, 부서 사이 정보를 이어 조합원이 한 번 방문해도 필요한 안내를 받고 동선을 줄일 수 있게 하겠습니다.</w:t>
      </w:r>
    </w:p>
    <w:p>
      <w:pPr>
        <w:pStyle w:val="Heading2"/>
      </w:pPr>
      <w:r>
        <w:t>4. 가치와 역할</w:t>
      </w:r>
    </w:p>
    <w:p>
      <w:pPr>
        <w:spacing w:after="120"/>
      </w:pPr>
      <w:r>
        <w:t>제가 지키는 원칙은 고객이 이해한 뒤에야 절차가 끝난다는 것입니다. 금융기관 영업점에서 고령의 시각·청각 불편 고객이 태블릿 서명을 어려워하신 적이 있습니다. 대신 눌러 빠르게 처리할 수도 있었지만, 고객이 내용을 확인하고 직접 선택해야 금융 절차의 의미가 있다고 판단했습니다. 먼저 짧은 대화로 긴장을 풀고, 화면에서 확인할 내용을 한 단계씩 큰 목소리로 설명했습니다. 태블릿 위치와 각도를 조정하고 서명 전에는 무엇에 동의하는지 다시 여쭈었습니다. 고객이 질문을 반복해도 재촉하지 않았고, “몰라, 아무것도 몰라”라고 하실 때도 이해하신 부분부터 다시 짚었습니다. 절차를 마친 고객이 “이제 혼자도 할 수 있겠다”고 말씀하셨고, 이후 저는 처리 완료보다 이해 여부를 먼저 확인하게 됐습니다. 지역농협은 고령 조합원과 디지털 기기에 익숙하지 않은 고객이 일상적으로 찾는 생활 금융기관입니다. 통장·카드·비대면 서비스뿐 아니라 영농자금 안내도 결국 이해가 먼저입니다. 저는 업무를 대신 눌러주는 직원보다, 조합원이 스스로 판단하고 이용할 수 있도록 돕는 안내자가 되겠습니다. 설명이 쉬운 창구가 곧 불안을 줄이고 신뢰받는 농협이라고 믿습니다.</w:t>
      </w:r>
    </w:p>
    <w:p>
      <w:pPr>
        <w:pStyle w:val="Heading2"/>
      </w:pPr>
      <w:r>
        <w:t>5. 농협 사업 구조와 기여</w:t>
      </w:r>
    </w:p>
    <w:p>
      <w:pPr>
        <w:spacing w:after="120"/>
      </w:pPr>
      <w:r>
        <w:t>지역농협의 경쟁력은 조합원의 한 가지 어려움을 교육지원·경제·금융으로 나누어 맡되, 해결은 하나로 연결할 수 있다는 데 있습니다. 교육지원은 영농과 복지 수요를 듣고, 경제사업은 생산부터 유통·판매까지 판로와 비용 문제를 다루며, 금융은 영농자금과 생활 금융을 뒷받침합니다. 세 사업이 맞물리면 상담에서 확인한 어려움이 교육과 판로 지원으로 이어지고, 필요한 자금까지 같은 조합원 관계 안에서 연결됩니다. 저는 전통시장 활성화 프로젝트에서 상인 50명을 인터뷰하고 다른 시장 5곳을 비교한 경험이 있습니다. 처음에는 홍보 부족만 문제라고 봤지만, 조사하면서 신뢰 표시·온라인 배송·체험 프로그램이 함께 바뀌어야 방문이 늘어난다고 판단했습니다. 그래서 인터뷰 내용을 유형별로 정리하고 SNS 홍보, 인증 표시, 배송, 체험을 묶은 기획안을 만들었습니다. 이처럼 현장의 불편을 기능별 과제로 나누고 다시 하나의 실행안으로 묶는 데 강점이 있습니다. 지역농협에서도 조합원 상담을 영농·유통·금융 수요로 구분해 기록하고, 반복되는 애로를 담당 부서와 공유하겠습니다. 현장의 한 문장을 세 사업의 실행으로 연결해 조합원이 체감하는 편의를 만들겠습니다.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 ??"/>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