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025F" w14:textId="75482A77" w:rsidR="00727537" w:rsidRPr="00727537" w:rsidRDefault="00727537" w:rsidP="00727537">
      <w:r w:rsidRPr="00727537">
        <w:rPr>
          <w:b/>
          <w:bCs/>
        </w:rPr>
        <w:t>1. 지원분야와 관련된 본인의 보유 역량</w:t>
      </w:r>
      <w:r w:rsidRPr="00727537">
        <w:br/>
        <w:t>많은 행정 데이터를 빠르게 정리하고, 바로 활용할 수 있는 기준으로 바꾸는 데 강점이 있습니다. 국민연금공단 인턴 근무 당시 300명 이상 기초연금 수급자의 데이터를 검토하고, 대상자별로 전화 안내를 진행하는 업무를 맡았습니다. 단순 반복으로 처리하면 시간도 오래 걸리고 오류 가능성도 커질 수 있다고 판단했습니다. 그래서 VLOOKUP과 텍스트 함수를 활용해 연금액, 자산, 대상자 정보를 한 번에 확인할 수 있는 자동 필터링 서식을 만들었습니다. 그 결과 1주일가량 걸릴 업무를 앞당겼고, 발굴 목표도 150건 이상 초과했습니다. 서울시설공단에서도 시설, 예산, 행정 데이터를 정확하고 효율적으로 다루겠습니다.</w:t>
      </w:r>
    </w:p>
    <w:p w14:paraId="5D80D1FF" w14:textId="77777777" w:rsidR="00727537" w:rsidRPr="00727537" w:rsidRDefault="00727537" w:rsidP="00727537">
      <w:r w:rsidRPr="00727537">
        <w:rPr>
          <w:b/>
          <w:bCs/>
        </w:rPr>
        <w:t>2. 자신의 장점을 더욱 극대화시키거나, 약점을 보완하기 위해 노력하여 좋은 결과로 이어졌던 경험</w:t>
      </w:r>
      <w:r w:rsidRPr="00727537">
        <w:br/>
        <w:t>해맞이도서관에서 근무하며, 저는 의견을 설득할 때 감정보다 근거가 먼저여야 한다는 점을 체감했습니다. 이용자 편의를 높이기 위해 도서를 키워드·인기순으로 재배치하자고 제안했지만, 동료들은 업무 부담이 늘 수 있다며 반대했습니다. 저 역시 그런 우려를 이해했기에 제 주장만 반복하지 않았습니다. 대신 기존 방식과 새 방식의 검색 소요 시간을 직접 비교해 자료로 정리했고, 이용자 입장에서 무엇이 달라지는지도 함께 설명했습니다. 그 결과 동료들도 변화의 필요성에 공감했고, 재배치 이후 위치 문의는 30% 줄고 대출 건수는 20% 늘었습니다. 이후 저는 개선안을 제시할 때 먼저 비교 가능한 근거부터 준비하는 방식을 자연스럽게 갖추게 됐습니다.</w:t>
      </w:r>
    </w:p>
    <w:p w14:paraId="32051B86" w14:textId="77777777" w:rsidR="00727537" w:rsidRPr="00727537" w:rsidRDefault="00727537" w:rsidP="00727537">
      <w:r w:rsidRPr="00727537">
        <w:rPr>
          <w:b/>
          <w:bCs/>
        </w:rPr>
        <w:t>3. 갑작스럽게 발생한 주변 환경의 변화에 대응하고 적응하기 위해 기존에는 생각하지 못했던 방법을 활용했던 경험</w:t>
      </w:r>
      <w:r w:rsidRPr="00727537">
        <w:br/>
        <w:t>서울시청 근무 당시 담당 사무관이 없는 사이 사전 협의 없이 군의관 배정 공문이 내려오면서 민원이 한꺼번에 몰린 적이 있습니다. 현장에서는 문의가 이어졌지만 바로 참고할 수 있는 지침이 없어 병원과 군의관 모두 혼란이 큰 상황이었습니다. 그대로 두면 대응 방식이 제각각 달라질 수 있다고 보고, 저는 공문 원문을 다시 검토해 배정 기준과 적용 범위를 먼저 정리했습니다. 이후 병원 담당자용 지침과 군의관용 대응 매뉴얼을 나누어 작성해 바로 배포했습니다. 덕분에 당일 민원 대응 기준이 빠르게 통일됐고, 혼란도 초기에 정리할 수 있었습니다. 예상하지 못한 변화가 생겼을 때 먼저 기준을 세우고 공유했던 경험은 이후에도 제 일 처리 방식의 기준이 됐습니다.</w:t>
      </w:r>
    </w:p>
    <w:p w14:paraId="08FDAF23" w14:textId="77777777" w:rsidR="00727537" w:rsidRPr="00727537" w:rsidRDefault="00727537" w:rsidP="00727537">
      <w:r w:rsidRPr="00727537">
        <w:rPr>
          <w:b/>
          <w:bCs/>
        </w:rPr>
        <w:t>4. 타인과의 갈등이 발생했을 때 이를 해결하기 위해 노력하여 성공적인 결과를 얻었던 경험</w:t>
      </w:r>
      <w:r w:rsidRPr="00727537">
        <w:br/>
        <w:t>서울시청 근무 중 급여 산정 방식을 두고 엑셀 자동화를 선호하는 직원과 수기 방식을 고수하는 주무관 사이에 갈등이 생긴 적이 있습니다. 한쪽은 속도와 효율을, 다른 한쪽은 검증의 정확성과 책임을 더 중요하게 보고 있었습니다. 저는 두 입장 모두 실수를 줄이</w:t>
      </w:r>
      <w:r w:rsidRPr="00727537">
        <w:lastRenderedPageBreak/>
        <w:t>려는 책임감에서 출발했다는 점에 먼저 주목했습니다. 그래서 엑셀로 1차 산출을 진행한 뒤 수기로 다시 확인하는 병행 방식을 제안했고, 주무관님께는 자동화 과정과 장점을 충분히 설명했습니다. 그 결과 새로운 방식이 자리 잡았고 업무 효율성도 30% 높아졌습니다. 이 일을 겪으며 갈등은 어느 한쪽을 설득해 끝내기보다, 서로 중요하게 여기는 기준을 함께 살릴 때 더 잘 풀린다는 점을 알게 됐습니다.</w:t>
      </w:r>
    </w:p>
    <w:p w14:paraId="073481D3" w14:textId="77777777" w:rsidR="00727537" w:rsidRPr="00727537" w:rsidRDefault="00727537" w:rsidP="00727537">
      <w:r w:rsidRPr="00727537">
        <w:rPr>
          <w:b/>
          <w:bCs/>
        </w:rPr>
        <w:t>5. 서울시설공단 인재상 중 본인과 부합된다고 생각하는 인재상과 본인의 보유 역량</w:t>
      </w:r>
      <w:r w:rsidRPr="00727537">
        <w:br/>
        <w:t>반포한강공원 근무 당시 100명 규모의 행사에서 수기 출석부 누락으로 진행이 반복적으로 지연되는 문제가 있었습니다. 참석자 확인, 예약 관리, 물품 배부가 따로 운영되다 보니 작은 실수가 계속 쌓이고 있었습니다. 저는 부분적인 보완보다 운영 흐름 전체를 바꾸는 편이 맞다고 판단해 구글 폼과 스프레드시트를 활용한 디지털 관리 방식을 도입했습니다. 사전 예약, 캘린더 연동, 물품 관리까지 한 번에 처리하도록 정리한 결과 시간과 인력을 50% 절감했고, 행정 오류율도 90% 낮출 수 있었습니다. 익숙한 방식을 그대로 따르기보다 더 나은 운영 방식을 직접 만들어 적용했던 경험은 제가 생각하는 ‘창조인’의 모습과 가장 가깝습니다.</w:t>
      </w:r>
    </w:p>
    <w:p w14:paraId="16A3F6E0" w14:textId="77777777" w:rsidR="00B50C93" w:rsidRPr="00B50C93" w:rsidRDefault="00B50C93" w:rsidP="00B50C93">
      <w:r>
        <w:br/>
      </w:r>
      <w:r>
        <w:br/>
      </w:r>
      <w:r w:rsidRPr="00B50C93">
        <w:rPr>
          <w:b/>
          <w:bCs/>
        </w:rPr>
        <w:t>1. 지원분야와 관련된 본인의 보유 역량</w:t>
      </w:r>
      <w:r w:rsidRPr="00B50C93">
        <w:br/>
        <w:t>저는 행정 데이터를 빠르게 정리해 실무에 바로 활용할 수 있는 형태로 바꾸는 데 강점이 있습니다. 국민연금공단 인턴 당시 300명 이상 기초연금 수급자 데이터를 검토하고 대상자별 전화 안내를 맡았습니다. 반복 업무의 비효율을 줄이기 위해 VLOOKUP과 텍스트 함수를 활용한 자동 필터링 서식을 만들었고, 그 결과 1주일가량 걸릴 업무를 앞당기며 발굴 목표도 150건 이상 초과했습니다. 이 경험으로 많은 데이터를 다뤄도 기준만 정리되면 속도와 정확도를 함께 높일 수 있다는 점을 확인했습니다. 실무에서도 같은 방식으로 적용할 수 있습니다.</w:t>
      </w:r>
    </w:p>
    <w:p w14:paraId="2B42A806" w14:textId="77777777" w:rsidR="00B50C93" w:rsidRPr="00B50C93" w:rsidRDefault="00B50C93" w:rsidP="00B50C93">
      <w:r w:rsidRPr="00B50C93">
        <w:rPr>
          <w:b/>
          <w:bCs/>
        </w:rPr>
        <w:t>2. 자신의 장점을 더욱 극대화시키거나, 약점을 보완하기 위해 노력하여 좋은 결과로 이어졌던 경험</w:t>
      </w:r>
      <w:r w:rsidRPr="00B50C93">
        <w:br/>
        <w:t>해맞이도서관 근무 때 이용자 편의를 높이기 위해 도서를 키워드·인기순으로 재배치하자고 제안했지만 동료들은 업무 부담을 이유로 반대했습니다. 저는 주장만 반복하지 않고 기존 방식과 새 방식의 검색 소요 시간을 직접 비교한 자료를 정리해 설명했습니다. 그 결과 동료들도 변화 필요성에 공감했고, 재배치 이후 위치 문의는 30% 줄고 대출 건수는 20% 늘었습니다. 수치와 근거를 갖춘 설득이 실제 변화를 만든 경험이었습니다. 자료로 설명하니 공감대도 더 빨리 생겼습니다. 이후에도 같은 기준으로 일했습니다.</w:t>
      </w:r>
    </w:p>
    <w:p w14:paraId="3734ADF2" w14:textId="77777777" w:rsidR="00B50C93" w:rsidRPr="00B50C93" w:rsidRDefault="00B50C93" w:rsidP="00B50C93">
      <w:r w:rsidRPr="00B50C93">
        <w:rPr>
          <w:b/>
          <w:bCs/>
        </w:rPr>
        <w:t>3. 갑작스럽게 발생한 주변 환경의 변화에 대응하고 적응하기 위해 기존에는 생각하지 못했던 방법을 활용했던 경험</w:t>
      </w:r>
      <w:r w:rsidRPr="00B50C93">
        <w:br/>
      </w:r>
      <w:r w:rsidRPr="00B50C93">
        <w:lastRenderedPageBreak/>
        <w:t>서울시청 근무 당시 담당 사무관이 없는 사이 사전 협의 없이 군의관 배정 공문이 내려오면서 민원이 한꺼번에 몰린 적이 있습니다. 현장에는 바로 참고할 지침이 없어 혼란이 컸습니다. 저는 공문 원문을 다시 검토해 배정 기준과 적용 범위를 정리했고, 병원 담당자용 지침과 군의관용 대응 매뉴얼을 작성해 즉시 배포했습니다. 그 결과 당일 민원 대응 기준이 빠르게 통일됐고, 혼란도 초기에 정리할 수 있었습니다. 이후에도 먼저 기준을 세워 대응했습니다. 서로 납득할 수 있는 해법을 찾는 데 집중했습니다.</w:t>
      </w:r>
    </w:p>
    <w:p w14:paraId="7B01E67E" w14:textId="77777777" w:rsidR="00B50C93" w:rsidRPr="00B50C93" w:rsidRDefault="00B50C93" w:rsidP="00B50C93">
      <w:r w:rsidRPr="00B50C93">
        <w:rPr>
          <w:b/>
          <w:bCs/>
        </w:rPr>
        <w:t>4. 타인과의 갈등이 발생했을 때 이를 해결하기 위해 노력하여 성공적인 결과를 얻었던 경험</w:t>
      </w:r>
      <w:r w:rsidRPr="00B50C93">
        <w:br/>
        <w:t>서울시청 근무 중 급여 산정 방식을 두고 엑셀 자동화를 선호하는 직원과 수기 방식을 고수하는 주무관 사이에 갈등이 생겼습니다. 한쪽은 속도와 효율을, 다른 한쪽은 검증의 정확성을 더 중요하게 보고 있었습니다. 저는 두 입장 모두 실수를 줄이려는 책임감에서 비롯됐다고 보고, 엑셀로 1차 산출 후 수기로 다시 확인하는 병행 방식을 제안했습니다. 그 결과 새로운 방식이 자리 잡았고 업무 효율성도 30% 높아졌습니다. 절충안이 갈등을 줄이는 데 효과적이었습니다. 실제로 협업도 더 수월해졌습니다.</w:t>
      </w:r>
    </w:p>
    <w:p w14:paraId="12F457DA" w14:textId="77777777" w:rsidR="00B50C93" w:rsidRPr="00B50C93" w:rsidRDefault="00B50C93" w:rsidP="00B50C93">
      <w:r w:rsidRPr="00B50C93">
        <w:rPr>
          <w:b/>
          <w:bCs/>
        </w:rPr>
        <w:t>5. 서울시설공단 인재상 중 본인과 부합된다고 생각하는 인재상과 본인의 보유 역량</w:t>
      </w:r>
      <w:r w:rsidRPr="00B50C93">
        <w:br/>
        <w:t>반포한강공원 근무 당시 100명 규모 행사에서 수기 출석부 누락으로 진행이 반복적으로 지연되는 문제가 있었습니다. 참석자 확인, 예약 관리, 물품 배부가 따로 운영되다 보니 작은 실수가 계속 쌓였습니다. 저는 구글 폼과 스프레드시트를 활용해 사전 예약, 캘린더 연동, 물품 관리를 한 번에 처리하도록 바꿨습니다. 그 결과 시간과 인력을 50% 절감했고 행정 오류율도 90% 낮출 수 있었습니다. 운영 방식을 바꿔 성과를 낸 경험이었습니다. 현장 불편을 구조부터 바꿨다는 점이 중요했습니다.</w:t>
      </w:r>
    </w:p>
    <w:p w14:paraId="1090F197" w14:textId="42DB0536" w:rsidR="0082272C" w:rsidRPr="00B50C93" w:rsidRDefault="0082272C">
      <w:pPr>
        <w:rPr>
          <w:rFonts w:hint="eastAsia"/>
        </w:rPr>
      </w:pPr>
    </w:p>
    <w:sectPr w:rsidR="0082272C" w:rsidRPr="00B50C9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27"/>
    <w:rsid w:val="002C54B1"/>
    <w:rsid w:val="00402EC2"/>
    <w:rsid w:val="00727537"/>
    <w:rsid w:val="007E3291"/>
    <w:rsid w:val="007F6837"/>
    <w:rsid w:val="0082272C"/>
    <w:rsid w:val="00A41627"/>
    <w:rsid w:val="00A8124F"/>
    <w:rsid w:val="00B50C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D9AB"/>
  <w15:chartTrackingRefBased/>
  <w15:docId w15:val="{4568C8BE-695F-4E1E-AF00-98A1B0D2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16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16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16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16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16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16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16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16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16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162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162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162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162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162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162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162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162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162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162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16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16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162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1627"/>
    <w:pPr>
      <w:spacing w:before="160"/>
      <w:jc w:val="center"/>
    </w:pPr>
    <w:rPr>
      <w:i/>
      <w:iCs/>
      <w:color w:val="404040" w:themeColor="text1" w:themeTint="BF"/>
    </w:rPr>
  </w:style>
  <w:style w:type="character" w:customStyle="1" w:styleId="Char1">
    <w:name w:val="인용 Char"/>
    <w:basedOn w:val="a0"/>
    <w:link w:val="a5"/>
    <w:uiPriority w:val="29"/>
    <w:rsid w:val="00A41627"/>
    <w:rPr>
      <w:i/>
      <w:iCs/>
      <w:color w:val="404040" w:themeColor="text1" w:themeTint="BF"/>
    </w:rPr>
  </w:style>
  <w:style w:type="paragraph" w:styleId="a6">
    <w:name w:val="List Paragraph"/>
    <w:basedOn w:val="a"/>
    <w:uiPriority w:val="34"/>
    <w:qFormat/>
    <w:rsid w:val="00A41627"/>
    <w:pPr>
      <w:ind w:left="720"/>
      <w:contextualSpacing/>
    </w:pPr>
  </w:style>
  <w:style w:type="character" w:styleId="a7">
    <w:name w:val="Intense Emphasis"/>
    <w:basedOn w:val="a0"/>
    <w:uiPriority w:val="21"/>
    <w:qFormat/>
    <w:rsid w:val="00A41627"/>
    <w:rPr>
      <w:i/>
      <w:iCs/>
      <w:color w:val="0F4761" w:themeColor="accent1" w:themeShade="BF"/>
    </w:rPr>
  </w:style>
  <w:style w:type="paragraph" w:styleId="a8">
    <w:name w:val="Intense Quote"/>
    <w:basedOn w:val="a"/>
    <w:next w:val="a"/>
    <w:link w:val="Char2"/>
    <w:uiPriority w:val="30"/>
    <w:qFormat/>
    <w:rsid w:val="00A4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41627"/>
    <w:rPr>
      <w:i/>
      <w:iCs/>
      <w:color w:val="0F4761" w:themeColor="accent1" w:themeShade="BF"/>
    </w:rPr>
  </w:style>
  <w:style w:type="character" w:styleId="a9">
    <w:name w:val="Intense Reference"/>
    <w:basedOn w:val="a0"/>
    <w:uiPriority w:val="32"/>
    <w:qFormat/>
    <w:rsid w:val="00A41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4</cp:revision>
  <dcterms:created xsi:type="dcterms:W3CDTF">2026-03-12T03:54:00Z</dcterms:created>
  <dcterms:modified xsi:type="dcterms:W3CDTF">2026-03-12T08:09:00Z</dcterms:modified>
</cp:coreProperties>
</file>