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79AFC9" w14:textId="77777777" w:rsidR="007218C0" w:rsidRPr="007218C0" w:rsidRDefault="007218C0" w:rsidP="007218C0">
      <w:pPr>
        <w:rPr>
          <w:rFonts w:asciiTheme="minorHAnsi" w:eastAsiaTheme="minorHAnsi" w:hAnsiTheme="minorHAnsi" w:hint="eastAsia"/>
          <w:sz w:val="24"/>
          <w:szCs w:val="24"/>
        </w:rPr>
      </w:pPr>
      <w:r w:rsidRPr="007218C0">
        <w:rPr>
          <w:rFonts w:ascii="Segoe UI Emoji" w:eastAsiaTheme="minorHAnsi" w:hAnsi="Segoe UI Emoji" w:cs="Segoe UI Emoji"/>
          <w:sz w:val="24"/>
          <w:szCs w:val="24"/>
        </w:rPr>
        <w:t>🟢</w:t>
      </w:r>
      <w:r w:rsidRPr="007218C0">
        <w:rPr>
          <w:rFonts w:asciiTheme="minorHAnsi" w:eastAsiaTheme="minorHAnsi" w:hAnsiTheme="minorHAnsi" w:hint="eastAsia"/>
          <w:sz w:val="24"/>
          <w:szCs w:val="24"/>
        </w:rPr>
        <w:t xml:space="preserve"> </w:t>
      </w:r>
      <w:proofErr w:type="spellStart"/>
      <w:r w:rsidRPr="007218C0">
        <w:rPr>
          <w:rFonts w:asciiTheme="minorHAnsi" w:eastAsiaTheme="minorHAnsi" w:hAnsiTheme="minorHAnsi" w:hint="eastAsia"/>
          <w:sz w:val="24"/>
          <w:szCs w:val="24"/>
        </w:rPr>
        <w:t>한국공정거래조정원</w:t>
      </w:r>
      <w:proofErr w:type="spellEnd"/>
      <w:r w:rsidRPr="007218C0">
        <w:rPr>
          <w:rFonts w:asciiTheme="minorHAnsi" w:eastAsiaTheme="minorHAnsi" w:hAnsiTheme="minorHAnsi" w:hint="eastAsia"/>
          <w:sz w:val="24"/>
          <w:szCs w:val="24"/>
        </w:rPr>
        <w:t xml:space="preserve"> 일반직 6급 자기소개서 (최종 </w:t>
      </w:r>
      <w:proofErr w:type="spellStart"/>
      <w:r w:rsidRPr="007218C0">
        <w:rPr>
          <w:rFonts w:asciiTheme="minorHAnsi" w:eastAsiaTheme="minorHAnsi" w:hAnsiTheme="minorHAnsi" w:hint="eastAsia"/>
          <w:sz w:val="24"/>
          <w:szCs w:val="24"/>
        </w:rPr>
        <w:t>정제본</w:t>
      </w:r>
      <w:proofErr w:type="spellEnd"/>
      <w:r w:rsidRPr="007218C0">
        <w:rPr>
          <w:rFonts w:asciiTheme="minorHAnsi" w:eastAsiaTheme="minorHAnsi" w:hAnsiTheme="minorHAnsi" w:hint="eastAsia"/>
          <w:sz w:val="24"/>
          <w:szCs w:val="24"/>
        </w:rPr>
        <w:t>)</w:t>
      </w:r>
    </w:p>
    <w:p w14:paraId="41599EAA"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1. 지원동기 (1000자)</w:t>
      </w:r>
    </w:p>
    <w:p w14:paraId="2628C849"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[1억 원을 지켜낸 집요함, 공정거래의 저울을 지키겠습니다]</w:t>
      </w:r>
    </w:p>
    <w:p w14:paraId="05985AE9" w14:textId="77777777" w:rsidR="007218C0" w:rsidRPr="007218C0" w:rsidRDefault="007218C0" w:rsidP="007218C0">
      <w:pPr>
        <w:rPr>
          <w:rFonts w:asciiTheme="minorHAnsi" w:eastAsiaTheme="minorHAnsi" w:hAnsiTheme="minorHAnsi" w:hint="eastAsia"/>
          <w:sz w:val="24"/>
          <w:szCs w:val="24"/>
        </w:rPr>
      </w:pPr>
      <w:proofErr w:type="spellStart"/>
      <w:r w:rsidRPr="007218C0">
        <w:rPr>
          <w:rFonts w:asciiTheme="minorHAnsi" w:eastAsiaTheme="minorHAnsi" w:hAnsiTheme="minorHAnsi" w:hint="eastAsia"/>
          <w:sz w:val="24"/>
          <w:szCs w:val="24"/>
        </w:rPr>
        <w:t>한국공정거래조정원은</w:t>
      </w:r>
      <w:proofErr w:type="spellEnd"/>
      <w:r w:rsidRPr="007218C0">
        <w:rPr>
          <w:rFonts w:asciiTheme="minorHAnsi" w:eastAsiaTheme="minorHAnsi" w:hAnsiTheme="minorHAnsi" w:hint="eastAsia"/>
          <w:sz w:val="24"/>
          <w:szCs w:val="24"/>
        </w:rPr>
        <w:t xml:space="preserve"> 힘없는 중소사업자에게 경제 119와 같은 존재입니다. 소송으로 가면 수년이 걸릴 일을 단기간에 해결하여 실질적인 피해를 구제하기 때문입니다. 특히 2024년 분쟁조정 접수가 사상 최대인 4,000건을 돌파하며 신속한 조정의 중요성이 그 어느 때보다 커졌습니다. 이러한 상황에서 필요한 것은 양측의 주장을 넘어 객관적 사실을 빠르게 꿰뚫어 보는 능력입니다. 저는 서울시청 근무 당시 데이터 교차 검증으로 예산 누수를 막아낸 경험이 있으며, 이 집요함을 바탕으로 폭증하는 분쟁 사건의 </w:t>
      </w:r>
      <w:proofErr w:type="spellStart"/>
      <w:r w:rsidRPr="007218C0">
        <w:rPr>
          <w:rFonts w:asciiTheme="minorHAnsi" w:eastAsiaTheme="minorHAnsi" w:hAnsiTheme="minorHAnsi" w:hint="eastAsia"/>
          <w:sz w:val="24"/>
          <w:szCs w:val="24"/>
        </w:rPr>
        <w:t>골든타임을</w:t>
      </w:r>
      <w:proofErr w:type="spellEnd"/>
      <w:r w:rsidRPr="007218C0">
        <w:rPr>
          <w:rFonts w:asciiTheme="minorHAnsi" w:eastAsiaTheme="minorHAnsi" w:hAnsiTheme="minorHAnsi" w:hint="eastAsia"/>
          <w:sz w:val="24"/>
          <w:szCs w:val="24"/>
        </w:rPr>
        <w:t xml:space="preserve"> 지키고자 지원했습니다.</w:t>
      </w:r>
    </w:p>
    <w:p w14:paraId="40E44D93"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[서류가 아닌 현장을 검증하는 사실 조사 전문가]</w:t>
      </w:r>
    </w:p>
    <w:p w14:paraId="1180CB55"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서울시청 코로나19 지원팀 파견 당시, 의료진 숙박비 지원 업무를 맡아 1억 원의 예산 누수를 막아낸 경험이 있습니다. 당시 관행적으로 영수증 금액만 확인하고 결재를 올리는 경우가 많았지만, 저는 특정 고시원의 청구액인 50만 원이 주변 시세보다 과도하게 높다는 이상 징후를 포착했습니다.</w:t>
      </w:r>
    </w:p>
    <w:p w14:paraId="150547EF"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단순히 의심에 그치지 않고 즉시 교차 검증에 착수했습니다. 부동산 앱으로 주변 시세를 전수 조사하고, 임대인에게 직접 유선으로 연락해 실제 계약 금액이 10만 원대임을 밝혀냈습니다. 영수증과 실제 거래의 괴리를 입증한 덕분에 20건의 허위 청구를 적발하고, 소중한 공적 자금을 지켜낼 수 있었습니다.</w:t>
      </w:r>
    </w:p>
    <w:p w14:paraId="06A55D51"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[공정의 기준을 세우는 조정관]</w:t>
      </w:r>
    </w:p>
    <w:p w14:paraId="10F99677"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이 경험을 통해 </w:t>
      </w:r>
      <w:proofErr w:type="spellStart"/>
      <w:r w:rsidRPr="007218C0">
        <w:rPr>
          <w:rFonts w:asciiTheme="minorHAnsi" w:eastAsiaTheme="minorHAnsi" w:hAnsiTheme="minorHAnsi" w:hint="eastAsia"/>
          <w:sz w:val="24"/>
          <w:szCs w:val="24"/>
        </w:rPr>
        <w:t>공정함이란</w:t>
      </w:r>
      <w:proofErr w:type="spellEnd"/>
      <w:r w:rsidRPr="007218C0">
        <w:rPr>
          <w:rFonts w:asciiTheme="minorHAnsi" w:eastAsiaTheme="minorHAnsi" w:hAnsiTheme="minorHAnsi" w:hint="eastAsia"/>
          <w:sz w:val="24"/>
          <w:szCs w:val="24"/>
        </w:rPr>
        <w:t xml:space="preserve"> 책상 위가 아니라 데이터를 파고드는 집요함에서 나온다는 것을 배웠습니다. 조정원 입사 후에도 분쟁 조정 신청서에 적힌 문구만 믿지 않겠습니다. 양측이 제출한 거래 데이터와 시장 상황을 면밀히 분석하는 사실 조사 </w:t>
      </w:r>
      <w:r w:rsidRPr="007218C0">
        <w:rPr>
          <w:rFonts w:asciiTheme="minorHAnsi" w:eastAsiaTheme="minorHAnsi" w:hAnsiTheme="minorHAnsi" w:hint="eastAsia"/>
          <w:sz w:val="24"/>
          <w:szCs w:val="24"/>
        </w:rPr>
        <w:lastRenderedPageBreak/>
        <w:t>역량을 발휘하여, 억울한 피해자가 없는 합리적인 조정안을 도출하겠습니다. 3,000페이지의 서류 속에서 질서를 찾아내고 데이터의 허점을 놓치지 않는 저의 역량은 공정경제 구현이라는 조정원의 미션을 완수하는 데 기여할 것입니다.</w:t>
      </w:r>
    </w:p>
    <w:p w14:paraId="520E02E2"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2. 직무 역량 (1000자)</w:t>
      </w:r>
    </w:p>
    <w:p w14:paraId="7E918605"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[데이터의 언어와 사람의 언어를 모두 구사하는 인재]</w:t>
      </w:r>
    </w:p>
    <w:p w14:paraId="2FCF5991"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조정 업무의 핵심은 복잡한 사건 기록을 빠르게 분석하여 쟁점을 도출하고, 감정이 격해진 당사자들을 소통으로 설득하는 데 있습니다. 저는 국민연금공단과 금융 현장 경험을 통해 이 두 가지 핵심 역량을 길렀습니다.</w:t>
      </w:r>
    </w:p>
    <w:p w14:paraId="40ABCAF2"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[분석능력: 통합시스템 고도화를 위한 데이터 구조화 역량]</w:t>
      </w:r>
    </w:p>
    <w:p w14:paraId="19957365"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국민연금공단 인턴 당시, 분석적 사고를 통해 업무 효율을 극대화한 경험이 있습니다. 당시 3,000페이지에 달하는 미분류 기초연금 서류를 정리해야 했는데, 수기 방식으로는 기한 내 처리가 불가능했습니다. 저는 무작정 작업하는 대신 프로세스를 </w:t>
      </w:r>
      <w:proofErr w:type="spellStart"/>
      <w:r w:rsidRPr="007218C0">
        <w:rPr>
          <w:rFonts w:asciiTheme="minorHAnsi" w:eastAsiaTheme="minorHAnsi" w:hAnsiTheme="minorHAnsi" w:hint="eastAsia"/>
          <w:sz w:val="24"/>
          <w:szCs w:val="24"/>
        </w:rPr>
        <w:t>구조화했습니다</w:t>
      </w:r>
      <w:proofErr w:type="spellEnd"/>
      <w:r w:rsidRPr="007218C0">
        <w:rPr>
          <w:rFonts w:asciiTheme="minorHAnsi" w:eastAsiaTheme="minorHAnsi" w:hAnsiTheme="minorHAnsi" w:hint="eastAsia"/>
          <w:sz w:val="24"/>
          <w:szCs w:val="24"/>
        </w:rPr>
        <w:t>.</w:t>
      </w:r>
    </w:p>
    <w:p w14:paraId="15789620"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먼저 서류를 지급결정, 추납, 분납 등 성격에 따라 분류 체계를 세우고, 엑셀 함수를 활용해 </w:t>
      </w:r>
      <w:proofErr w:type="spellStart"/>
      <w:r w:rsidRPr="007218C0">
        <w:rPr>
          <w:rFonts w:asciiTheme="minorHAnsi" w:eastAsiaTheme="minorHAnsi" w:hAnsiTheme="minorHAnsi" w:hint="eastAsia"/>
          <w:sz w:val="24"/>
          <w:szCs w:val="24"/>
        </w:rPr>
        <w:t>수급자</w:t>
      </w:r>
      <w:proofErr w:type="spellEnd"/>
      <w:r w:rsidRPr="007218C0">
        <w:rPr>
          <w:rFonts w:asciiTheme="minorHAnsi" w:eastAsiaTheme="minorHAnsi" w:hAnsiTheme="minorHAnsi" w:hint="eastAsia"/>
          <w:sz w:val="24"/>
          <w:szCs w:val="24"/>
        </w:rPr>
        <w:t xml:space="preserve"> 명단과 연락처를 자동 매칭하는 필터링 시스템을 직접 구축했습니다. 그 결과 1주일이 걸릴 것으로 예상되던 업무를 단 2일 만에 </w:t>
      </w:r>
      <w:proofErr w:type="spellStart"/>
      <w:r w:rsidRPr="007218C0">
        <w:rPr>
          <w:rFonts w:asciiTheme="minorHAnsi" w:eastAsiaTheme="minorHAnsi" w:hAnsiTheme="minorHAnsi" w:hint="eastAsia"/>
          <w:sz w:val="24"/>
          <w:szCs w:val="24"/>
        </w:rPr>
        <w:t>데이터화하여</w:t>
      </w:r>
      <w:proofErr w:type="spellEnd"/>
      <w:r w:rsidRPr="007218C0">
        <w:rPr>
          <w:rFonts w:asciiTheme="minorHAnsi" w:eastAsiaTheme="minorHAnsi" w:hAnsiTheme="minorHAnsi" w:hint="eastAsia"/>
          <w:sz w:val="24"/>
          <w:szCs w:val="24"/>
        </w:rPr>
        <w:t xml:space="preserve"> 완료했습니다. 이 과정에서 확보된 데이터 정합성을 바탕으로 수급 누락자를 발굴하는 성과까지 거뒀습니다. 입사 후, 조정원의 분쟁조정 통합시스템에 축적되는 방대한 사건 기록을 체계적으로 </w:t>
      </w:r>
      <w:proofErr w:type="spellStart"/>
      <w:r w:rsidRPr="007218C0">
        <w:rPr>
          <w:rFonts w:asciiTheme="minorHAnsi" w:eastAsiaTheme="minorHAnsi" w:hAnsiTheme="minorHAnsi" w:hint="eastAsia"/>
          <w:sz w:val="24"/>
          <w:szCs w:val="24"/>
        </w:rPr>
        <w:t>데이터베이스화하여</w:t>
      </w:r>
      <w:proofErr w:type="spellEnd"/>
      <w:r w:rsidRPr="007218C0">
        <w:rPr>
          <w:rFonts w:asciiTheme="minorHAnsi" w:eastAsiaTheme="minorHAnsi" w:hAnsiTheme="minorHAnsi" w:hint="eastAsia"/>
          <w:sz w:val="24"/>
          <w:szCs w:val="24"/>
        </w:rPr>
        <w:t>, 유사 사건 검색 및 처리 속도를 획기적으로 높이겠습니다.</w:t>
      </w:r>
    </w:p>
    <w:p w14:paraId="4E241873"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[의사소통능력: 90세 어르신의 눈높이에서 답을 찾다]</w:t>
      </w:r>
    </w:p>
    <w:p w14:paraId="59CAD0E9"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새마을금고 근무 당시, 상대방 중심의 소통으로 디지털 금융 가입을 도운 경험이 있습니다. </w:t>
      </w:r>
      <w:proofErr w:type="spellStart"/>
      <w:r w:rsidRPr="007218C0">
        <w:rPr>
          <w:rFonts w:asciiTheme="minorHAnsi" w:eastAsiaTheme="minorHAnsi" w:hAnsiTheme="minorHAnsi" w:hint="eastAsia"/>
          <w:sz w:val="24"/>
          <w:szCs w:val="24"/>
        </w:rPr>
        <w:t>시각·청각</w:t>
      </w:r>
      <w:proofErr w:type="spellEnd"/>
      <w:r w:rsidRPr="007218C0">
        <w:rPr>
          <w:rFonts w:asciiTheme="minorHAnsi" w:eastAsiaTheme="minorHAnsi" w:hAnsiTheme="minorHAnsi" w:hint="eastAsia"/>
          <w:sz w:val="24"/>
          <w:szCs w:val="24"/>
        </w:rPr>
        <w:t xml:space="preserve"> 장애가 있는 90대 고객님이 전자금융 가입에 어려움을 겪고 </w:t>
      </w:r>
      <w:r w:rsidRPr="007218C0">
        <w:rPr>
          <w:rFonts w:asciiTheme="minorHAnsi" w:eastAsiaTheme="minorHAnsi" w:hAnsiTheme="minorHAnsi" w:hint="eastAsia"/>
          <w:sz w:val="24"/>
          <w:szCs w:val="24"/>
        </w:rPr>
        <w:lastRenderedPageBreak/>
        <w:t>계셨습니다. 복잡한 절차에 위축되신 고객님을 위해, 저는 속도 대신 눈높이를 선택했습니다.</w:t>
      </w:r>
    </w:p>
    <w:p w14:paraId="54BD7261"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평소보다 두 배 큰 목소리로 또박또박 안내하고, 태블릿 서명 위치를 손끝으로 직접 유도해 드리며 심리적 장벽을 허물었습니다. 30분간의 실랑이 끝에 가입을 완료했을 때, "덕분에 해냈다"</w:t>
      </w:r>
      <w:proofErr w:type="spellStart"/>
      <w:r w:rsidRPr="007218C0">
        <w:rPr>
          <w:rFonts w:asciiTheme="minorHAnsi" w:eastAsiaTheme="minorHAnsi" w:hAnsiTheme="minorHAnsi" w:hint="eastAsia"/>
          <w:sz w:val="24"/>
          <w:szCs w:val="24"/>
        </w:rPr>
        <w:t>며</w:t>
      </w:r>
      <w:proofErr w:type="spellEnd"/>
      <w:r w:rsidRPr="007218C0">
        <w:rPr>
          <w:rFonts w:asciiTheme="minorHAnsi" w:eastAsiaTheme="minorHAnsi" w:hAnsiTheme="minorHAnsi" w:hint="eastAsia"/>
          <w:sz w:val="24"/>
          <w:szCs w:val="24"/>
        </w:rPr>
        <w:t xml:space="preserve"> 잡으신 손의 온기를 기억합니다. 이 경험은 민원인을 대하는 저의 태도가 되었습니다. 분쟁 당사자들은 억울함과 불안함을 안고 조정원을 찾습니다. 어려운 법률 용어를 그들의 언어로 통역하고, 경청하는 자세로 깊은 신뢰 관계를 형성하여 원만한 합의를 이끌어내겠습니다.</w:t>
      </w:r>
    </w:p>
    <w:p w14:paraId="02D9D71F"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3. 문제해결 경험 (1000자)</w:t>
      </w:r>
    </w:p>
    <w:p w14:paraId="7A1E789B"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[관행이라는 벽을 데이터로 넘어서다]</w:t>
      </w:r>
    </w:p>
    <w:p w14:paraId="7E05C2ED"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해맞이 도서관 근무 당시, 이용자들의 불편을 야기하는 비효율적인 시스템을 개선하며 문제해결능력을 발휘한 경험이 있습니다.</w:t>
      </w:r>
    </w:p>
    <w:p w14:paraId="3E13EF2A"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[문제 인식: 익숙한 불편함에 의문을 던지다]</w:t>
      </w:r>
    </w:p>
    <w:p w14:paraId="1DCAFBD8"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당시 도서관은 장르별 분류 방식을 사용하고 있었는데, 이용자들이 원하는 책을 찾지 못해 직원에게 문의하는 빈도가 하루 평균 50건에 달했습니다. 기존 직원들은 이를 단순 민원으로 여겼지만, 저는 이것이 구조적인 문제라고 판단했습니다. "왜 이용자들은 책을 찾지 못할까?"라는 의문을 가지고 1주일간 이용자들의 검색 동선을 관찰했습니다. 그 결과 이용자들은 장르보다 키워드나 인기순으로 책을 찾는 경향이 있다는 것을 발견했습니다.</w:t>
      </w:r>
    </w:p>
    <w:p w14:paraId="0F2C624A"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[해결 과정: 데이터로 설득하고 시스템으로 해결하다]</w:t>
      </w:r>
    </w:p>
    <w:p w14:paraId="34C37C09"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저는 키워드 정렬 방식 도입과 추천 도서 코너 신설을 제안했습니다. 하지만 일부 동료들은 서가 재배치는 업무 부담이 크다며 난색을 보였습니다. 저는 감정적인 호소 대신 객관적인 데이터를 준비했습니다. 기존 방식과 새로운 방식의 도서 검색 소요 </w:t>
      </w:r>
      <w:r w:rsidRPr="007218C0">
        <w:rPr>
          <w:rFonts w:asciiTheme="minorHAnsi" w:eastAsiaTheme="minorHAnsi" w:hAnsiTheme="minorHAnsi" w:hint="eastAsia"/>
          <w:sz w:val="24"/>
          <w:szCs w:val="24"/>
        </w:rPr>
        <w:lastRenderedPageBreak/>
        <w:t>시간을 비교 측정한 결과, 새 방식이 검색 시간을 절반으로 단축시킨다는 점을 입증했습니다. 또한 초기 작업은 힘들지만 장기적으로 문의 응대 업무가 30% 이상 줄어들 것이라며 업무 효율성 측면을 강조하여 동료들을 설득했습니다.</w:t>
      </w:r>
    </w:p>
    <w:p w14:paraId="4A7A463A"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[성과: 실체적 변화와 이용자 만족도 제고]</w:t>
      </w:r>
    </w:p>
    <w:p w14:paraId="4FE4FA8F"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동료들과 협력하여 휴관 기간 동안 도서 재배치를 완료했습니다. 그 결과 도서 위치 문의는 기존 대비 30% 감소했고, 대출 건수는 20% 증가하는 성과를 거뒀습니다. 이 경험을 통해 문제 해결의 핵심은 현상에 안주하지 않는 비판적 사고와 변화를 이끌어내는 실행력임을 배웠습니다. 조정원에서도 관행적으로 처리되던 업무 프로세스에 비효율은 없는지 점검하고, 데이터에 기반한 개선안을 제시하여 조직의 생산성을 높이는 직원이 되겠습니다.</w:t>
      </w:r>
    </w:p>
    <w:p w14:paraId="1E6D1179"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4. 설득 및 합의 경험 (1000자)</w:t>
      </w:r>
    </w:p>
    <w:p w14:paraId="59441A69"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[존중과 기술의 조화로 만든 30%의 효율]</w:t>
      </w:r>
    </w:p>
    <w:p w14:paraId="24B6049D"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조직 내 갈등 상황에서 가장 중요한 것은 나의 옳음을 증명하는 것이 아니라, 우리의 목표를 달성하는 최적의 합의점을 찾는 것입니다. 서울시청 근무 당시, 업무 방식을 둘러싼 세대 간의 갈등을 중재하고 협업을 이끌어낸 경험이 있습니다.</w:t>
      </w:r>
    </w:p>
    <w:p w14:paraId="75DBC609"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[갈등 상황: 경험의 수기 vs 효율의 엑셀]</w:t>
      </w:r>
    </w:p>
    <w:p w14:paraId="0B4940A8"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당시 급여 산정 업무에 엑셀 자동화 도입을 추진하는 과정에서 갈등이 발생했습니다. 효율성을 중시하는 저는 엑셀 도입을 주장했지만, 경력 20년 차 </w:t>
      </w:r>
      <w:proofErr w:type="spellStart"/>
      <w:r w:rsidRPr="007218C0">
        <w:rPr>
          <w:rFonts w:asciiTheme="minorHAnsi" w:eastAsiaTheme="minorHAnsi" w:hAnsiTheme="minorHAnsi" w:hint="eastAsia"/>
          <w:sz w:val="24"/>
          <w:szCs w:val="24"/>
        </w:rPr>
        <w:t>주무관님은</w:t>
      </w:r>
      <w:proofErr w:type="spellEnd"/>
      <w:r w:rsidRPr="007218C0">
        <w:rPr>
          <w:rFonts w:asciiTheme="minorHAnsi" w:eastAsiaTheme="minorHAnsi" w:hAnsiTheme="minorHAnsi" w:hint="eastAsia"/>
          <w:sz w:val="24"/>
          <w:szCs w:val="24"/>
        </w:rPr>
        <w:t xml:space="preserve"> 기계는 오류가 날 수 있다며 수기 계산의 꼼꼼함을 고수하셨습니다. 자칫하면 신구 세대 간의 감정 싸움으로 번질 수 있는 상황이었습니다.</w:t>
      </w:r>
    </w:p>
    <w:p w14:paraId="14422A67"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[설득 과정: 상대의 방식을 존중하며 대안을 제시하다]</w:t>
      </w:r>
    </w:p>
    <w:p w14:paraId="49615BD4"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lastRenderedPageBreak/>
        <w:t xml:space="preserve">저는 </w:t>
      </w:r>
      <w:proofErr w:type="spellStart"/>
      <w:r w:rsidRPr="007218C0">
        <w:rPr>
          <w:rFonts w:asciiTheme="minorHAnsi" w:eastAsiaTheme="minorHAnsi" w:hAnsiTheme="minorHAnsi" w:hint="eastAsia"/>
          <w:sz w:val="24"/>
          <w:szCs w:val="24"/>
        </w:rPr>
        <w:t>주무관님의</w:t>
      </w:r>
      <w:proofErr w:type="spellEnd"/>
      <w:r w:rsidRPr="007218C0">
        <w:rPr>
          <w:rFonts w:asciiTheme="minorHAnsi" w:eastAsiaTheme="minorHAnsi" w:hAnsiTheme="minorHAnsi" w:hint="eastAsia"/>
          <w:sz w:val="24"/>
          <w:szCs w:val="24"/>
        </w:rPr>
        <w:t xml:space="preserve"> 반대가 단순한 고집이 아니라 정확성에 대한 책임감에서 비롯된 것임을 이해했습니다. 그래서 수기 방식이 틀렸다고 주장하는 대신, </w:t>
      </w:r>
      <w:proofErr w:type="spellStart"/>
      <w:r w:rsidRPr="007218C0">
        <w:rPr>
          <w:rFonts w:asciiTheme="minorHAnsi" w:eastAsiaTheme="minorHAnsi" w:hAnsiTheme="minorHAnsi" w:hint="eastAsia"/>
          <w:sz w:val="24"/>
          <w:szCs w:val="24"/>
        </w:rPr>
        <w:t>주무관님의</w:t>
      </w:r>
      <w:proofErr w:type="spellEnd"/>
      <w:r w:rsidRPr="007218C0">
        <w:rPr>
          <w:rFonts w:asciiTheme="minorHAnsi" w:eastAsiaTheme="minorHAnsi" w:hAnsiTheme="minorHAnsi" w:hint="eastAsia"/>
          <w:sz w:val="24"/>
          <w:szCs w:val="24"/>
        </w:rPr>
        <w:t xml:space="preserve"> 노하우에 기술을 더하자는 방식으로 접근했습니다.</w:t>
      </w:r>
    </w:p>
    <w:p w14:paraId="370CA683"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먼저 </w:t>
      </w:r>
      <w:proofErr w:type="spellStart"/>
      <w:r w:rsidRPr="007218C0">
        <w:rPr>
          <w:rFonts w:asciiTheme="minorHAnsi" w:eastAsiaTheme="minorHAnsi" w:hAnsiTheme="minorHAnsi" w:hint="eastAsia"/>
          <w:sz w:val="24"/>
          <w:szCs w:val="24"/>
        </w:rPr>
        <w:t>주무관님의</w:t>
      </w:r>
      <w:proofErr w:type="spellEnd"/>
      <w:r w:rsidRPr="007218C0">
        <w:rPr>
          <w:rFonts w:asciiTheme="minorHAnsi" w:eastAsiaTheme="minorHAnsi" w:hAnsiTheme="minorHAnsi" w:hint="eastAsia"/>
          <w:sz w:val="24"/>
          <w:szCs w:val="24"/>
        </w:rPr>
        <w:t xml:space="preserve"> 수기 검토 과정을 존중하며 그 꼼꼼함이 필수적임을 인정해 드렸습니다. 그 후, 엑셀로 1차 계산을 빠르게 마치고 남는 시간에 </w:t>
      </w:r>
      <w:proofErr w:type="spellStart"/>
      <w:r w:rsidRPr="007218C0">
        <w:rPr>
          <w:rFonts w:asciiTheme="minorHAnsi" w:eastAsiaTheme="minorHAnsi" w:hAnsiTheme="minorHAnsi" w:hint="eastAsia"/>
          <w:sz w:val="24"/>
          <w:szCs w:val="24"/>
        </w:rPr>
        <w:t>주무관님의</w:t>
      </w:r>
      <w:proofErr w:type="spellEnd"/>
      <w:r w:rsidRPr="007218C0">
        <w:rPr>
          <w:rFonts w:asciiTheme="minorHAnsi" w:eastAsiaTheme="minorHAnsi" w:hAnsiTheme="minorHAnsi" w:hint="eastAsia"/>
          <w:sz w:val="24"/>
          <w:szCs w:val="24"/>
        </w:rPr>
        <w:t xml:space="preserve"> 노하우로 이중 점검을 한다면 정확도와 속도를 모두 잡을 수 있다는 절충안을 제시했습니다. 또한 엑셀 수식이 낯선 </w:t>
      </w:r>
      <w:proofErr w:type="spellStart"/>
      <w:r w:rsidRPr="007218C0">
        <w:rPr>
          <w:rFonts w:asciiTheme="minorHAnsi" w:eastAsiaTheme="minorHAnsi" w:hAnsiTheme="minorHAnsi" w:hint="eastAsia"/>
          <w:sz w:val="24"/>
          <w:szCs w:val="24"/>
        </w:rPr>
        <w:t>주무관님을</w:t>
      </w:r>
      <w:proofErr w:type="spellEnd"/>
      <w:r w:rsidRPr="007218C0">
        <w:rPr>
          <w:rFonts w:asciiTheme="minorHAnsi" w:eastAsiaTheme="minorHAnsi" w:hAnsiTheme="minorHAnsi" w:hint="eastAsia"/>
          <w:sz w:val="24"/>
          <w:szCs w:val="24"/>
        </w:rPr>
        <w:t xml:space="preserve"> 위해 직관적인 입력 매뉴얼을 만들어 드리며 진입 장벽을 낮췄습니다.</w:t>
      </w:r>
    </w:p>
    <w:p w14:paraId="7B5CC8E7"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[결과: 신뢰 구축과 업무 속도 향상]</w:t>
      </w:r>
    </w:p>
    <w:p w14:paraId="3194338A"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저의 존중하는 태도에 </w:t>
      </w:r>
      <w:proofErr w:type="spellStart"/>
      <w:r w:rsidRPr="007218C0">
        <w:rPr>
          <w:rFonts w:asciiTheme="minorHAnsi" w:eastAsiaTheme="minorHAnsi" w:hAnsiTheme="minorHAnsi" w:hint="eastAsia"/>
          <w:sz w:val="24"/>
          <w:szCs w:val="24"/>
        </w:rPr>
        <w:t>주무관님도</w:t>
      </w:r>
      <w:proofErr w:type="spellEnd"/>
      <w:r w:rsidRPr="007218C0">
        <w:rPr>
          <w:rFonts w:asciiTheme="minorHAnsi" w:eastAsiaTheme="minorHAnsi" w:hAnsiTheme="minorHAnsi" w:hint="eastAsia"/>
          <w:sz w:val="24"/>
          <w:szCs w:val="24"/>
        </w:rPr>
        <w:t xml:space="preserve"> 마음을 </w:t>
      </w:r>
      <w:proofErr w:type="spellStart"/>
      <w:r w:rsidRPr="007218C0">
        <w:rPr>
          <w:rFonts w:asciiTheme="minorHAnsi" w:eastAsiaTheme="minorHAnsi" w:hAnsiTheme="minorHAnsi" w:hint="eastAsia"/>
          <w:sz w:val="24"/>
          <w:szCs w:val="24"/>
        </w:rPr>
        <w:t>여셨고</w:t>
      </w:r>
      <w:proofErr w:type="spellEnd"/>
      <w:r w:rsidRPr="007218C0">
        <w:rPr>
          <w:rFonts w:asciiTheme="minorHAnsi" w:eastAsiaTheme="minorHAnsi" w:hAnsiTheme="minorHAnsi" w:hint="eastAsia"/>
          <w:sz w:val="24"/>
          <w:szCs w:val="24"/>
        </w:rPr>
        <w:t xml:space="preserve">, 새로운 방식을 받아들이셨습니다. 그 결과 급여 산정 소요 시간은 30% 단축되었고, 수기 검토가 병행되어 계산 오류 0건을 달성했습니다. 이후 </w:t>
      </w:r>
      <w:proofErr w:type="spellStart"/>
      <w:r w:rsidRPr="007218C0">
        <w:rPr>
          <w:rFonts w:asciiTheme="minorHAnsi" w:eastAsiaTheme="minorHAnsi" w:hAnsiTheme="minorHAnsi" w:hint="eastAsia"/>
          <w:sz w:val="24"/>
          <w:szCs w:val="24"/>
        </w:rPr>
        <w:t>주무관님으로부터</w:t>
      </w:r>
      <w:proofErr w:type="spellEnd"/>
      <w:r w:rsidRPr="007218C0">
        <w:rPr>
          <w:rFonts w:asciiTheme="minorHAnsi" w:eastAsiaTheme="minorHAnsi" w:hAnsiTheme="minorHAnsi" w:hint="eastAsia"/>
          <w:sz w:val="24"/>
          <w:szCs w:val="24"/>
        </w:rPr>
        <w:t xml:space="preserve"> "자네 덕분에 일이 편해졌다"는 인정을 받으며 굳건한 신뢰 관계를 형성했습니다. 이 경험은 조정원의 업무와 맞닿아 있습니다. 분쟁 조정 과정에서도 양측의 입장은 첨예하게 대립합니다. 어느 한쪽을 무시하지 않고 양측의 입장을 충분히 경청하고 존중하되, 합리적인 대안을 제시하여 모두가 납득할 수 있는 최선의 합의를 이끌어내겠습니다.</w:t>
      </w:r>
    </w:p>
    <w:p w14:paraId="1D8A0515"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5. 기관 역할 및 이슈 (1000자)</w:t>
      </w:r>
    </w:p>
    <w:p w14:paraId="52F1C933"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[디지털 시장의 파수꾼, 데이터로 정보 비대칭을 해소하다]</w:t>
      </w:r>
    </w:p>
    <w:p w14:paraId="20C089D0"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[핵심 역할: 시장의 체온을 유지하는 경제 119]</w:t>
      </w:r>
    </w:p>
    <w:p w14:paraId="1573B3B4" w14:textId="77777777" w:rsidR="007218C0" w:rsidRPr="007218C0" w:rsidRDefault="007218C0" w:rsidP="007218C0">
      <w:pPr>
        <w:rPr>
          <w:rFonts w:asciiTheme="minorHAnsi" w:eastAsiaTheme="minorHAnsi" w:hAnsiTheme="minorHAnsi" w:hint="eastAsia"/>
          <w:sz w:val="24"/>
          <w:szCs w:val="24"/>
        </w:rPr>
      </w:pPr>
      <w:proofErr w:type="spellStart"/>
      <w:r w:rsidRPr="007218C0">
        <w:rPr>
          <w:rFonts w:asciiTheme="minorHAnsi" w:eastAsiaTheme="minorHAnsi" w:hAnsiTheme="minorHAnsi" w:hint="eastAsia"/>
          <w:sz w:val="24"/>
          <w:szCs w:val="24"/>
        </w:rPr>
        <w:t>한국공정거래조정원은</w:t>
      </w:r>
      <w:proofErr w:type="spellEnd"/>
      <w:r w:rsidRPr="007218C0">
        <w:rPr>
          <w:rFonts w:asciiTheme="minorHAnsi" w:eastAsiaTheme="minorHAnsi" w:hAnsiTheme="minorHAnsi" w:hint="eastAsia"/>
          <w:sz w:val="24"/>
          <w:szCs w:val="24"/>
        </w:rPr>
        <w:t xml:space="preserve"> 공정위의 제재를 넘어, 실질적인 피해 구제를 통해 시장의 상생을 도모하는 기관입니다. 특히 소송 비용을 감당하기 힘든 영세 사업자에게 무료로, 법원 판결보다 신속하게 분쟁을 해결해 줌으로써, 사업의 존폐 위기에 놓인 이들의 </w:t>
      </w:r>
      <w:proofErr w:type="spellStart"/>
      <w:r w:rsidRPr="007218C0">
        <w:rPr>
          <w:rFonts w:asciiTheme="minorHAnsi" w:eastAsiaTheme="minorHAnsi" w:hAnsiTheme="minorHAnsi" w:hint="eastAsia"/>
          <w:sz w:val="24"/>
          <w:szCs w:val="24"/>
        </w:rPr>
        <w:t>골든타임을</w:t>
      </w:r>
      <w:proofErr w:type="spellEnd"/>
      <w:r w:rsidRPr="007218C0">
        <w:rPr>
          <w:rFonts w:asciiTheme="minorHAnsi" w:eastAsiaTheme="minorHAnsi" w:hAnsiTheme="minorHAnsi" w:hint="eastAsia"/>
          <w:sz w:val="24"/>
          <w:szCs w:val="24"/>
        </w:rPr>
        <w:t xml:space="preserve"> 지키는 것이 조정원의 본질적인 역할입니다.</w:t>
      </w:r>
    </w:p>
    <w:p w14:paraId="12C1AA47"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lastRenderedPageBreak/>
        <w:t>[최근 이슈: 사상 최대 분쟁 접수와 정보 비대칭]</w:t>
      </w:r>
    </w:p>
    <w:p w14:paraId="2AAE2DE0"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최근 주목해야 할 이슈는 분쟁조정 신청의 폭발적 증가와 플랫폼 시장의 정보 비대칭입니다. 2024년 분쟁조정 접수가 사상 처음으로 4,000건을 돌파했으며, 특히 온라인 플랫폼 관련 분쟁이 전년 대비 45%나 급증했습니다. 이는 디지털 경제로의 전환 속에서 거대 플랫폼 기업이 보유한 알고리즘이나 트래픽 같은 정보와 입점 업체 간의 정보 불균형이 심화되고 있음을 의미합니다.</w:t>
      </w:r>
    </w:p>
    <w:p w14:paraId="7722BA2C"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[본인의 견해: 데이터 분석 역량이 곧 조정 역량]</w:t>
      </w:r>
    </w:p>
    <w:p w14:paraId="0A4D14FC"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이러한 환경에서 조정원이 공정한 </w:t>
      </w:r>
      <w:proofErr w:type="spellStart"/>
      <w:r w:rsidRPr="007218C0">
        <w:rPr>
          <w:rFonts w:asciiTheme="minorHAnsi" w:eastAsiaTheme="minorHAnsi" w:hAnsiTheme="minorHAnsi" w:hint="eastAsia"/>
          <w:sz w:val="24"/>
          <w:szCs w:val="24"/>
        </w:rPr>
        <w:t>심판자</w:t>
      </w:r>
      <w:proofErr w:type="spellEnd"/>
      <w:r w:rsidRPr="007218C0">
        <w:rPr>
          <w:rFonts w:asciiTheme="minorHAnsi" w:eastAsiaTheme="minorHAnsi" w:hAnsiTheme="minorHAnsi" w:hint="eastAsia"/>
          <w:sz w:val="24"/>
          <w:szCs w:val="24"/>
        </w:rPr>
        <w:t xml:space="preserve"> 역할을 수행하기 위해서는 데이터 기반의 검증 역량이 필수적입니다. 플랫폼 분쟁은 계약서 문구보다 정산 데이터나 노출 로직 속에 진실이 숨어있는 경우가 많기 때문입니다.</w:t>
      </w:r>
    </w:p>
    <w:p w14:paraId="4A2AC9B5"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저는 국민연금공단에서 3,000페이지의 비정형 데이터를 </w:t>
      </w:r>
      <w:proofErr w:type="spellStart"/>
      <w:r w:rsidRPr="007218C0">
        <w:rPr>
          <w:rFonts w:asciiTheme="minorHAnsi" w:eastAsiaTheme="minorHAnsi" w:hAnsiTheme="minorHAnsi" w:hint="eastAsia"/>
          <w:sz w:val="24"/>
          <w:szCs w:val="24"/>
        </w:rPr>
        <w:t>구조화하여</w:t>
      </w:r>
      <w:proofErr w:type="spellEnd"/>
      <w:r w:rsidRPr="007218C0">
        <w:rPr>
          <w:rFonts w:asciiTheme="minorHAnsi" w:eastAsiaTheme="minorHAnsi" w:hAnsiTheme="minorHAnsi" w:hint="eastAsia"/>
          <w:sz w:val="24"/>
          <w:szCs w:val="24"/>
        </w:rPr>
        <w:t xml:space="preserve"> 업무 속도를 단축시킨 경험이 있습니다. 이 역량을 바탕으로, 폭증하는 플랫폼 분쟁 사건의 방대한 거래 데이터를 빠르게 분석하여 정보의 불균형을 바로잡겠습니다. 또한 2023년부터 도입된 경쟁영향평가 업무에서도 데이터 분석을 통해 정책이 시장에 미칠 영향을 정밀하게 예측하는 데 기여하며, 디지털 심화 시대에 걸맞은 유능한 조정관이 되겠습니다.</w:t>
      </w:r>
    </w:p>
    <w:p w14:paraId="66890D80"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6. 입사 후 포부 (1000자)</w:t>
      </w:r>
    </w:p>
    <w:p w14:paraId="32D7E528"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[데이터로 분쟁의 </w:t>
      </w:r>
      <w:proofErr w:type="spellStart"/>
      <w:r w:rsidRPr="007218C0">
        <w:rPr>
          <w:rFonts w:asciiTheme="minorHAnsi" w:eastAsiaTheme="minorHAnsi" w:hAnsiTheme="minorHAnsi" w:hint="eastAsia"/>
          <w:sz w:val="24"/>
          <w:szCs w:val="24"/>
        </w:rPr>
        <w:t>골든타임을</w:t>
      </w:r>
      <w:proofErr w:type="spellEnd"/>
      <w:r w:rsidRPr="007218C0">
        <w:rPr>
          <w:rFonts w:asciiTheme="minorHAnsi" w:eastAsiaTheme="minorHAnsi" w:hAnsiTheme="minorHAnsi" w:hint="eastAsia"/>
          <w:sz w:val="24"/>
          <w:szCs w:val="24"/>
        </w:rPr>
        <w:t xml:space="preserve"> 지키는 디지털 공정 전문가]</w:t>
      </w:r>
    </w:p>
    <w:p w14:paraId="1F7EFA76"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사상 최초로 분쟁조정 접수 4,000건을 돌파한 지금, </w:t>
      </w:r>
      <w:proofErr w:type="spellStart"/>
      <w:r w:rsidRPr="007218C0">
        <w:rPr>
          <w:rFonts w:asciiTheme="minorHAnsi" w:eastAsiaTheme="minorHAnsi" w:hAnsiTheme="minorHAnsi" w:hint="eastAsia"/>
          <w:sz w:val="24"/>
          <w:szCs w:val="24"/>
        </w:rPr>
        <w:t>한국공정거래조정원에게</w:t>
      </w:r>
      <w:proofErr w:type="spellEnd"/>
      <w:r w:rsidRPr="007218C0">
        <w:rPr>
          <w:rFonts w:asciiTheme="minorHAnsi" w:eastAsiaTheme="minorHAnsi" w:hAnsiTheme="minorHAnsi" w:hint="eastAsia"/>
          <w:sz w:val="24"/>
          <w:szCs w:val="24"/>
        </w:rPr>
        <w:t xml:space="preserve"> 가장 필요한 인재는 즉시 </w:t>
      </w:r>
      <w:proofErr w:type="spellStart"/>
      <w:r w:rsidRPr="007218C0">
        <w:rPr>
          <w:rFonts w:asciiTheme="minorHAnsi" w:eastAsiaTheme="minorHAnsi" w:hAnsiTheme="minorHAnsi" w:hint="eastAsia"/>
          <w:sz w:val="24"/>
          <w:szCs w:val="24"/>
        </w:rPr>
        <w:t>전력감이이자</w:t>
      </w:r>
      <w:proofErr w:type="spellEnd"/>
      <w:r w:rsidRPr="007218C0">
        <w:rPr>
          <w:rFonts w:asciiTheme="minorHAnsi" w:eastAsiaTheme="minorHAnsi" w:hAnsiTheme="minorHAnsi" w:hint="eastAsia"/>
          <w:sz w:val="24"/>
          <w:szCs w:val="24"/>
        </w:rPr>
        <w:t xml:space="preserve"> 미래형 전문가라고 생각합니다. 저는 입사 후 10년의 로드맵을 통해, 폭증하는 민원을 신속히 해결하는 것을 넘어 디지털 시장의 공정 거래 기준을 정립하는 주역이 되겠습니다.</w:t>
      </w:r>
    </w:p>
    <w:p w14:paraId="655B4CEB"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[1년 후: 통합시스템을 장악하는 신속 대응 전문가]</w:t>
      </w:r>
    </w:p>
    <w:p w14:paraId="7AA2BB38"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lastRenderedPageBreak/>
        <w:t>입사 직후에는 분쟁 처리 속도를 높이는 데 주력하겠습니다. 현재 급증하는 분쟁 접수 건수로 인해 피신청인과 신청인 모두의 피로도가 높은 상황입니다. 저는 빠른 업무 적응을 위해 분쟁조정 통합시스템에 축적된 3만여 건의 조정 사례와 가맹사업법, 하도급법 등 관련 법령을 3개월 내에 완벽히 숙지하겠습니다.</w:t>
      </w:r>
    </w:p>
    <w:p w14:paraId="4FF54A1B"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또한 서울시청에서 1억 원의 예산을 지켜낸 사실 조사 역량을 발휘하여, 조사 시간을 단축하겠습니다. 선배님들의 노하우를 </w:t>
      </w:r>
      <w:proofErr w:type="spellStart"/>
      <w:r w:rsidRPr="007218C0">
        <w:rPr>
          <w:rFonts w:asciiTheme="minorHAnsi" w:eastAsiaTheme="minorHAnsi" w:hAnsiTheme="minorHAnsi" w:hint="eastAsia"/>
          <w:sz w:val="24"/>
          <w:szCs w:val="24"/>
        </w:rPr>
        <w:t>데이터베이스화하여</w:t>
      </w:r>
      <w:proofErr w:type="spellEnd"/>
      <w:r w:rsidRPr="007218C0">
        <w:rPr>
          <w:rFonts w:asciiTheme="minorHAnsi" w:eastAsiaTheme="minorHAnsi" w:hAnsiTheme="minorHAnsi" w:hint="eastAsia"/>
          <w:sz w:val="24"/>
          <w:szCs w:val="24"/>
        </w:rPr>
        <w:t xml:space="preserve"> 유형별 대응 매뉴얼을 정비하고, 단순 반복 업무를 </w:t>
      </w:r>
      <w:proofErr w:type="spellStart"/>
      <w:r w:rsidRPr="007218C0">
        <w:rPr>
          <w:rFonts w:asciiTheme="minorHAnsi" w:eastAsiaTheme="minorHAnsi" w:hAnsiTheme="minorHAnsi" w:hint="eastAsia"/>
          <w:sz w:val="24"/>
          <w:szCs w:val="24"/>
        </w:rPr>
        <w:t>효율화하여</w:t>
      </w:r>
      <w:proofErr w:type="spellEnd"/>
      <w:r w:rsidRPr="007218C0">
        <w:rPr>
          <w:rFonts w:asciiTheme="minorHAnsi" w:eastAsiaTheme="minorHAnsi" w:hAnsiTheme="minorHAnsi" w:hint="eastAsia"/>
          <w:sz w:val="24"/>
          <w:szCs w:val="24"/>
        </w:rPr>
        <w:t xml:space="preserve"> 팀 전체의 사건 처리 속도를 높이는 든든한 실무자가 되겠습니다.</w:t>
      </w:r>
    </w:p>
    <w:p w14:paraId="1028C3E8"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[5년 후: 온라인 플랫폼 및 경쟁영향평가 특화 전문가]</w:t>
      </w:r>
    </w:p>
    <w:p w14:paraId="06F04372"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 xml:space="preserve">실무 역량이 무르익은 5년 차에는 조정원의 새로운 핵심 과제인 온라인 플랫폼 분쟁과 경쟁영향평가 분야의 전문가로 거듭나겠습니다. 플랫폼 분쟁은 알고리즘, 트래픽 등 방대한 데이터 분석이 필수적입니다. 저는 국민연금공단에서 대용량 데이터를 </w:t>
      </w:r>
      <w:proofErr w:type="spellStart"/>
      <w:r w:rsidRPr="007218C0">
        <w:rPr>
          <w:rFonts w:asciiTheme="minorHAnsi" w:eastAsiaTheme="minorHAnsi" w:hAnsiTheme="minorHAnsi" w:hint="eastAsia"/>
          <w:sz w:val="24"/>
          <w:szCs w:val="24"/>
        </w:rPr>
        <w:t>구조화했던</w:t>
      </w:r>
      <w:proofErr w:type="spellEnd"/>
      <w:r w:rsidRPr="007218C0">
        <w:rPr>
          <w:rFonts w:asciiTheme="minorHAnsi" w:eastAsiaTheme="minorHAnsi" w:hAnsiTheme="minorHAnsi" w:hint="eastAsia"/>
          <w:sz w:val="24"/>
          <w:szCs w:val="24"/>
        </w:rPr>
        <w:t xml:space="preserve"> 경험을 살려, 플랫폼 거래 구조 속 불공정 행위를 입증하는 데이터 분석 체계를 개발하겠습니다. 더불어 2023년부터 도입된 경쟁영향평가 업무에도 적극 참여하여, 정부 정책이 시장 경쟁에 미칠 영향을 정량적 데이터로 시뮬레이션하고 분석하는 수준 높은 보고서를 생산하겠습니다.</w:t>
      </w:r>
    </w:p>
    <w:p w14:paraId="4A582DAD" w14:textId="77777777" w:rsidR="007218C0" w:rsidRPr="007218C0" w:rsidRDefault="007218C0" w:rsidP="007218C0">
      <w:pPr>
        <w:rPr>
          <w:rFonts w:asciiTheme="minorHAnsi" w:eastAsiaTheme="minorHAnsi" w:hAnsiTheme="minorHAnsi" w:hint="eastAsia"/>
          <w:sz w:val="24"/>
          <w:szCs w:val="24"/>
        </w:rPr>
      </w:pPr>
      <w:r w:rsidRPr="007218C0">
        <w:rPr>
          <w:rFonts w:asciiTheme="minorHAnsi" w:eastAsiaTheme="minorHAnsi" w:hAnsiTheme="minorHAnsi" w:hint="eastAsia"/>
          <w:sz w:val="24"/>
          <w:szCs w:val="24"/>
        </w:rPr>
        <w:t>[10년 후: K-공정거래 모델을 만드는 정책 리더]</w:t>
      </w:r>
    </w:p>
    <w:p w14:paraId="3174D86D" w14:textId="33DD27B4" w:rsidR="005F030E" w:rsidRPr="00BB177B" w:rsidRDefault="007218C0" w:rsidP="007218C0">
      <w:pPr>
        <w:rPr>
          <w:rFonts w:asciiTheme="minorHAnsi" w:eastAsiaTheme="minorHAnsi" w:hAnsiTheme="minorHAnsi"/>
          <w:sz w:val="24"/>
          <w:szCs w:val="24"/>
        </w:rPr>
      </w:pPr>
      <w:r w:rsidRPr="007218C0">
        <w:rPr>
          <w:rFonts w:asciiTheme="minorHAnsi" w:eastAsiaTheme="minorHAnsi" w:hAnsiTheme="minorHAnsi" w:hint="eastAsia"/>
          <w:sz w:val="24"/>
          <w:szCs w:val="24"/>
        </w:rPr>
        <w:t xml:space="preserve">10년 후에는 사후적 해결을 넘어 </w:t>
      </w:r>
      <w:proofErr w:type="spellStart"/>
      <w:r w:rsidRPr="007218C0">
        <w:rPr>
          <w:rFonts w:asciiTheme="minorHAnsi" w:eastAsiaTheme="minorHAnsi" w:hAnsiTheme="minorHAnsi" w:hint="eastAsia"/>
          <w:sz w:val="24"/>
          <w:szCs w:val="24"/>
        </w:rPr>
        <w:t>선제적</w:t>
      </w:r>
      <w:proofErr w:type="spellEnd"/>
      <w:r w:rsidRPr="007218C0">
        <w:rPr>
          <w:rFonts w:asciiTheme="minorHAnsi" w:eastAsiaTheme="minorHAnsi" w:hAnsiTheme="minorHAnsi" w:hint="eastAsia"/>
          <w:sz w:val="24"/>
          <w:szCs w:val="24"/>
        </w:rPr>
        <w:t xml:space="preserve"> 예방을 이끄는 리더가 되겠습니다. 그동안 축적한 분쟁 데이터와 분석 노하우를 바탕으로, 기업들이 자율적으로 불공정 행위를 점검할 수 있는 AI 기반 자가진단 체크리스트를 기획하겠습니다. 이를 통해 공정거래 </w:t>
      </w:r>
      <w:proofErr w:type="spellStart"/>
      <w:r w:rsidRPr="007218C0">
        <w:rPr>
          <w:rFonts w:asciiTheme="minorHAnsi" w:eastAsiaTheme="minorHAnsi" w:hAnsiTheme="minorHAnsi" w:hint="eastAsia"/>
          <w:sz w:val="24"/>
          <w:szCs w:val="24"/>
        </w:rPr>
        <w:t>자율준수프로그램의</w:t>
      </w:r>
      <w:proofErr w:type="spellEnd"/>
      <w:r w:rsidRPr="007218C0">
        <w:rPr>
          <w:rFonts w:asciiTheme="minorHAnsi" w:eastAsiaTheme="minorHAnsi" w:hAnsiTheme="minorHAnsi" w:hint="eastAsia"/>
          <w:sz w:val="24"/>
          <w:szCs w:val="24"/>
        </w:rPr>
        <w:t xml:space="preserve"> 실효성을 높이고, 분쟁 발생률 자체를 낮추는 예방적 정의를 실현하겠습니다. 변화하는 시장 환경 속에서도 흔들리지 않는 공정의 기준을 제시하여, </w:t>
      </w:r>
      <w:proofErr w:type="spellStart"/>
      <w:r w:rsidRPr="007218C0">
        <w:rPr>
          <w:rFonts w:asciiTheme="minorHAnsi" w:eastAsiaTheme="minorHAnsi" w:hAnsiTheme="minorHAnsi" w:hint="eastAsia"/>
          <w:sz w:val="24"/>
          <w:szCs w:val="24"/>
        </w:rPr>
        <w:t>한국공정거래조정원이</w:t>
      </w:r>
      <w:proofErr w:type="spellEnd"/>
      <w:r w:rsidRPr="007218C0">
        <w:rPr>
          <w:rFonts w:asciiTheme="minorHAnsi" w:eastAsiaTheme="minorHAnsi" w:hAnsiTheme="minorHAnsi" w:hint="eastAsia"/>
          <w:sz w:val="24"/>
          <w:szCs w:val="24"/>
        </w:rPr>
        <w:t xml:space="preserve"> 세계적인 분쟁해결 전문 기관으로 도약하는 데 앞장서겠습니다.</w:t>
      </w:r>
    </w:p>
    <w:sectPr w:rsidR="005F030E" w:rsidRPr="00BB177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5F030E"/>
    <w:rsid w:val="005312B1"/>
    <w:rsid w:val="005F030E"/>
    <w:rsid w:val="007218C0"/>
    <w:rsid w:val="00A72731"/>
    <w:rsid w:val="00BB177B"/>
    <w:rsid w:val="00EA46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66CC"/>
  <w15:docId w15:val="{FF540373-9AB7-4528-BFE2-C1BCC3E5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ko-K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after="120"/>
      <w:contextualSpacing/>
      <w:outlineLvl w:val="0"/>
    </w:pPr>
    <w:rPr>
      <w:rFonts w:ascii="Palatino" w:eastAsia="Palatino" w:hAnsi="Palatino" w:cs="Palatino"/>
      <w:sz w:val="36"/>
    </w:rPr>
  </w:style>
  <w:style w:type="paragraph" w:styleId="2">
    <w:name w:val="heading 2"/>
    <w:basedOn w:val="a"/>
    <w:next w:val="a"/>
    <w:uiPriority w:val="9"/>
    <w:semiHidden/>
    <w:unhideWhenUsed/>
    <w:qFormat/>
    <w:pPr>
      <w:spacing w:before="120" w:after="160"/>
      <w:contextualSpacing/>
      <w:outlineLvl w:val="1"/>
    </w:pPr>
    <w:rPr>
      <w:rFonts w:eastAsia="Arial"/>
      <w:b/>
      <w:sz w:val="26"/>
    </w:rPr>
  </w:style>
  <w:style w:type="paragraph" w:styleId="3">
    <w:name w:val="heading 3"/>
    <w:basedOn w:val="a"/>
    <w:next w:val="a"/>
    <w:uiPriority w:val="9"/>
    <w:semiHidden/>
    <w:unhideWhenUsed/>
    <w:qFormat/>
    <w:pPr>
      <w:spacing w:before="120" w:after="160"/>
      <w:contextualSpacing/>
      <w:outlineLvl w:val="2"/>
    </w:pPr>
    <w:rPr>
      <w:rFonts w:eastAsia="Arial"/>
      <w:b/>
      <w:i/>
      <w:color w:val="666666"/>
      <w:sz w:val="24"/>
    </w:rPr>
  </w:style>
  <w:style w:type="paragraph" w:styleId="4">
    <w:name w:val="heading 4"/>
    <w:basedOn w:val="a"/>
    <w:next w:val="a"/>
    <w:uiPriority w:val="9"/>
    <w:semiHidden/>
    <w:unhideWhenUsed/>
    <w:qFormat/>
    <w:pPr>
      <w:spacing w:before="120" w:after="120"/>
      <w:contextualSpacing/>
      <w:outlineLvl w:val="3"/>
    </w:pPr>
    <w:rPr>
      <w:rFonts w:ascii="Palatino" w:eastAsia="Palatino" w:hAnsi="Palatino" w:cs="Palatino"/>
      <w:b/>
      <w:sz w:val="24"/>
    </w:rPr>
  </w:style>
  <w:style w:type="paragraph" w:styleId="5">
    <w:name w:val="heading 5"/>
    <w:basedOn w:val="a"/>
    <w:next w:val="a"/>
    <w:uiPriority w:val="9"/>
    <w:semiHidden/>
    <w:unhideWhenUsed/>
    <w:qFormat/>
    <w:pPr>
      <w:spacing w:before="120" w:after="120"/>
      <w:contextualSpacing/>
      <w:outlineLvl w:val="4"/>
    </w:pPr>
    <w:rPr>
      <w:rFonts w:eastAsia="Arial"/>
      <w:b/>
      <w:sz w:val="22"/>
    </w:rPr>
  </w:style>
  <w:style w:type="paragraph" w:styleId="6">
    <w:name w:val="heading 6"/>
    <w:basedOn w:val="a"/>
    <w:next w:val="a"/>
    <w:uiPriority w:val="9"/>
    <w:semiHidden/>
    <w:unhideWhenUsed/>
    <w:qFormat/>
    <w:pPr>
      <w:spacing w:before="120" w:after="120"/>
      <w:contextualSpacing/>
      <w:outlineLvl w:val="5"/>
    </w:pPr>
    <w:rPr>
      <w:rFonts w:eastAsia="Arial"/>
      <w:i/>
      <w:color w:val="666666"/>
      <w:sz w:val="22"/>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a3">
    <w:name w:val="Title"/>
    <w:basedOn w:val="a"/>
    <w:next w:val="a"/>
    <w:uiPriority w:val="10"/>
    <w:qFormat/>
    <w:pPr>
      <w:contextualSpacing/>
    </w:pPr>
    <w:rPr>
      <w:rFonts w:ascii="Palatino" w:eastAsia="Palatino" w:hAnsi="Palatino" w:cs="Palatino"/>
      <w:sz w:val="60"/>
    </w:rPr>
  </w:style>
  <w:style w:type="paragraph" w:styleId="a4">
    <w:name w:val="Subtitle"/>
    <w:basedOn w:val="a"/>
    <w:next w:val="a"/>
    <w:uiPriority w:val="11"/>
    <w:qFormat/>
    <w:pPr>
      <w:spacing w:before="60"/>
      <w:contextualSpacing/>
    </w:pPr>
    <w:rPr>
      <w:rFonts w:eastAsia="Arial"/>
      <w:sz w:val="28"/>
    </w:rPr>
  </w:style>
  <w:style w:type="table" w:customStyle="1" w:styleId="a5">
    <w:basedOn w:val="TableNormal"/>
    <w:tblPr>
      <w:tblStyleRowBandSize w:val="1"/>
      <w:tblStyleColBandSize w:val="1"/>
    </w:tblPr>
  </w:style>
  <w:style w:type="paragraph" w:customStyle="1" w:styleId="ng-star-inserted">
    <w:name w:val="ng-star-inserted"/>
    <w:basedOn w:val="a"/>
    <w:rsid w:val="005312B1"/>
    <w:pPr>
      <w:spacing w:before="100" w:beforeAutospacing="1" w:after="100" w:afterAutospacing="1" w:line="240" w:lineRule="auto"/>
    </w:pPr>
    <w:rPr>
      <w:rFonts w:ascii="굴림" w:eastAsia="굴림" w:hAnsi="굴림" w:cs="굴림"/>
      <w:color w:val="auto"/>
      <w:sz w:val="24"/>
      <w:szCs w:val="24"/>
    </w:rPr>
  </w:style>
  <w:style w:type="character" w:customStyle="1" w:styleId="ng-star-inserted1">
    <w:name w:val="ng-star-inserted1"/>
    <w:basedOn w:val="a0"/>
    <w:rsid w:val="00531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lastModifiedBy>8106</cp:lastModifiedBy>
  <cp:revision>4</cp:revision>
  <dcterms:created xsi:type="dcterms:W3CDTF">2026-01-14T16:36:00Z</dcterms:created>
  <dcterms:modified xsi:type="dcterms:W3CDTF">2026-01-15T07:26:00Z</dcterms:modified>
</cp:coreProperties>
</file>