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08_26-05-27_우리은행 지역인재 (강원)_개선안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우리은행에 지원한 이유와 입행 후 이루고 싶은 목표를 구체적으로 설명해 주세요.</w:t>
      </w:r>
    </w:p>
    <w:p>
      <w:r>
        <w:t>우리은행에서의 목표는 상담과 금융서비스 업무를 안정적으로 처리하는 실무자가 되는 것입니다. 우리은행의 서류 및 지역 고객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책임 업무와 서류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2</w:t>
      </w:r>
    </w:p>
    <w:p>
      <w:r>
        <w:t>2. 지원 지역에서 우리은행이 ‘가장 먼저 선택받는 주거래 은행’이 되기 위한 방안을 구체적으로 설명해 주세요.</w:t>
      </w:r>
    </w:p>
    <w:p>
      <w:r>
        <w:t>저는 우리은행에서 금융서비스와 책임 업무를 정확하게 연결하는 직원이 되고 싶습니다. 우리은행의 지역 고객 및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우리은행에서도 서류 및 지역 고객 업무를 맡으면 빠른 처리보다 다시 확인 가능한 처리를 우선하겠습니다.</w:t>
      </w:r>
    </w:p>
    <w:p>
      <w:pPr>
        <w:pStyle w:val="Heading3"/>
      </w:pPr>
      <w:r>
        <w:t>문항 3</w:t>
      </w:r>
    </w:p>
    <w:p>
      <w:r>
        <w:t>3. 기존 프로세스를 개선하여 성공적으로 변화를 만들어낸 경험을 구체적으로 작성해 주세요.</w:t>
      </w:r>
    </w:p>
    <w:p>
      <w:r>
        <w:t>우리은행에서 문제를 해결할 때는 책임 업무와 서류 과정에서 반복이 생기는 원인을 먼저 확인해야 한다고 생각합니다. 우리은행에서 상담과 금융서비스 업무를 맡는다면 원칙과 설명 가능성을 함께 지키겠습니다. 서울시청 근무 중 정산 자료를 검토할 때 저는 단정하기보다 제출 자료, 확인 경로, 판단 이유를 분리했습니다. 그 결과 담당자가 추가로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지역 고객 상담 과정에서 반복되는 보완 요청을 그냥 처리하지 않고 원인을 정리하겠습니다.</w:t>
      </w:r>
    </w:p>
    <w:p>
      <w:pPr>
        <w:pStyle w:val="Heading3"/>
      </w:pPr>
      <w:r>
        <w:t>문항 4</w:t>
      </w:r>
    </w:p>
    <w:p>
      <w:r>
        <w:t>4. AI를 활용하여 문제를 해결한 경험 한 가지를 아래 순서에 따라 구체적으로 설명해 주세요.</w:t>
      </w:r>
    </w:p>
    <w:p>
      <w:r>
        <w:t>우리은행에서 문제를 해결할 때는 서류 및 지역 고객 과정에서 반복이 생기는 원인을 먼저 확인해야 한다고 생각합니다. 우리은행의 금융서비스와 책임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우리은행에서도 상담과 금융서비스 과정에서 반복되는 보완 요청을 그냥 처리하지 않고 원인을 정리하겠습니다.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