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한국남동발전 체험형인턴 사무 채용: 제공 원문 통합본</w:t>
      </w:r>
    </w:p>
    <w:p>
      <w:pPr>
        <w:pStyle w:val="Heading2"/>
      </w:pPr>
      <w:r>
        <w:t>원문 출처</w:t>
      </w:r>
    </w:p>
    <w:p>
      <w:r>
        <w:t>- `C:\Users\ehddk\Downloads\3. 2026년 한국남동발전 체험형인턴 채용 직무기술서.pdf`</w:t>
      </w:r>
    </w:p>
    <w:p>
      <w:r>
        <w:t>- `C:\Users\ehddk\Downloads\2. 2026년 한국남동발전 체험형인턴 채용 입사지원서.pdf`</w:t>
      </w:r>
    </w:p>
    <w:p>
      <w:pPr>
        <w:pStyle w:val="Heading2"/>
      </w:pPr>
      <w:r>
        <w:t>기관명</w:t>
      </w:r>
    </w:p>
    <w:p>
      <w:r>
        <w:t>한국남동발전</w:t>
      </w:r>
    </w:p>
    <w:p>
      <w:pPr>
        <w:pStyle w:val="Heading2"/>
      </w:pPr>
      <w:r>
        <w:t>채용분야</w:t>
      </w:r>
    </w:p>
    <w:p>
      <w:r>
        <w:t>체험형인턴 사무</w:t>
      </w:r>
    </w:p>
    <w:p>
      <w:pPr>
        <w:pStyle w:val="Heading2"/>
      </w:pPr>
      <w:r>
        <w:t>담당업무</w:t>
      </w:r>
    </w:p>
    <w:p>
      <w:r>
        <w:t>체험형인턴은 다음 업무의 보조 및 지원 업무를 수행한다.</w:t>
      </w:r>
    </w:p>
    <w:p>
      <w:r>
        <w:t>- 경영계획, 예산관리, 조직·정원관리, 평가관리, 홍보, 기업문화, 감사, 법무, 윤리경영, 성과관리 관련 업무</w:t>
      </w:r>
    </w:p>
    <w:p>
      <w:r>
        <w:t>- 행사, 피복 및 비품관리, 사택관리, 방역관리 등 총무 업무</w:t>
      </w:r>
    </w:p>
    <w:p>
      <w:r>
        <w:t>- 인력관리, 교육·훈련, 채용 등 인사 관련 업무</w:t>
      </w:r>
    </w:p>
    <w:p>
      <w:r>
        <w:t>- 급여, 복리후생, 노사관계 등 노무 관련 업무</w:t>
      </w:r>
    </w:p>
    <w:p>
      <w:r>
        <w:t>- 결산, 회계처리 검토, 국세 및 지방세 등 회계·세무 업무</w:t>
      </w:r>
    </w:p>
    <w:p>
      <w:r>
        <w:t>- 자금계획 수립, 자금조달·운용 등 자금 관련 업무</w:t>
      </w:r>
    </w:p>
    <w:p>
      <w:r>
        <w:t>- 물품구매, 계약제도 운영, 가격조사 등 계약 관련 업무</w:t>
      </w:r>
    </w:p>
    <w:p>
      <w:r>
        <w:t>- 유연탄·LNG·선박 시황정보수집, 입찰 업무 등 연료 관련 업무</w:t>
      </w:r>
    </w:p>
    <w:p>
      <w:r>
        <w:t>- 정보시스템 및 네트워크 구축·관리, 보안관리 등 정보통신 업무</w:t>
      </w:r>
    </w:p>
    <w:p>
      <w:pPr>
        <w:pStyle w:val="Heading2"/>
      </w:pPr>
      <w:r>
        <w:t>자기소개서</w:t>
      </w:r>
    </w:p>
    <w:p>
      <w:r>
        <w:t>1. 공공기관 중 한국남동발전에 지원하게 된 동기와 한국남동발전의 인재상(개방형인재, 실행형인재, 학습형인재) 중 본인에게 부합하는 하나를 선택하여 그 이유를 경험을 바탕으로 구체적으로 기술해주십시오. (500자 이상 700자 이내)</w:t>
      </w:r>
    </w:p>
    <w:p>
      <w:r>
        <w:t>2. 체험형인턴 직무와 관련하여 본인의 역량을 향상하기 위해 특별히 노력한 경험(학과목, 자격증, 기타활동 등)에 대하여 구체적으로 기술해주십시오. 어떻게 노력을 했는지, 어떤 발전이 있었는지, 입사 후 도움이 될 것이라고 생각하는 근거가 무엇인지 등을 포함하십시오. (500자 이상 700자 이내)</w:t>
      </w:r>
    </w:p>
    <w:p>
      <w:r>
        <w:t>3. 인턴기간 중 자신의 목표와 본인이 생각하는 조직 내 역할을 본인의 가치관과 경험을 바탕으로 구체적으로 기술해주십시오. (500자 이상 700자 이내)</w:t>
      </w:r>
    </w:p>
    <w:p>
      <w:pPr>
        <w:pStyle w:val="Heading2"/>
      </w:pPr>
      <w:r>
        <w:t>블라인드</w:t>
      </w:r>
    </w:p>
    <w:p>
      <w:r>
        <w:t>- 성명, 수험번호, 성별, 출신지역, 출신학교, 이전직장명, 가족관계 등 개인식별정보를 쓰지 않는다.</w:t>
      </w:r>
    </w:p>
    <w:p>
      <w:r>
        <w:t>- 기업명과 학교명은 블라인드 처리한다.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