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5C" w:rsidRDefault="00AA42F1" w:rsidP="00AA42F1">
      <w:pPr>
        <w:pStyle w:val="a3"/>
        <w:numPr>
          <w:ilvl w:val="0"/>
          <w:numId w:val="5"/>
        </w:numPr>
        <w:ind w:leftChars="0"/>
      </w:pPr>
      <w:r>
        <w:t xml:space="preserve">Auto-Reloading </w:t>
      </w:r>
      <w:r>
        <w:rPr>
          <w:rFonts w:hint="eastAsia"/>
        </w:rPr>
        <w:t>설정 방법</w:t>
      </w:r>
    </w:p>
    <w:p w:rsidR="00AA42F1" w:rsidRDefault="000D78AA" w:rsidP="000D78A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om.</w:t>
      </w:r>
      <w:r>
        <w:t>xml</w:t>
      </w:r>
      <w:r>
        <w:rPr>
          <w:rFonts w:hint="eastAsia"/>
        </w:rPr>
        <w:t xml:space="preserve">에서 </w:t>
      </w:r>
      <w:r>
        <w:t>maven dependency</w:t>
      </w:r>
      <w:r>
        <w:rPr>
          <w:rFonts w:hint="eastAsia"/>
        </w:rPr>
        <w:t>를 추가한다.</w:t>
      </w:r>
    </w:p>
    <w:p w:rsidR="00225D6B" w:rsidRDefault="00AA42F1" w:rsidP="000D78AA">
      <w:pPr>
        <w:ind w:firstLine="760"/>
      </w:pPr>
      <w:r>
        <w:rPr>
          <w:noProof/>
        </w:rPr>
        <w:drawing>
          <wp:inline distT="0" distB="0" distL="0" distR="0">
            <wp:extent cx="3505200" cy="792480"/>
            <wp:effectExtent l="0" t="0" r="0" b="7620"/>
            <wp:docPr id="1" name="그림 1" descr="C:\Users\multicampus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campus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6B" w:rsidRDefault="000D78AA" w:rsidP="000D78AA">
      <w:pPr>
        <w:pStyle w:val="a3"/>
        <w:numPr>
          <w:ilvl w:val="0"/>
          <w:numId w:val="7"/>
        </w:numPr>
        <w:ind w:leftChars="0"/>
        <w:jc w:val="left"/>
      </w:pPr>
      <w:r>
        <w:rPr>
          <w:noProof/>
        </w:rPr>
        <w:t>Application.properties</w:t>
      </w:r>
      <w:r>
        <w:rPr>
          <w:rFonts w:hint="eastAsia"/>
          <w:noProof/>
        </w:rPr>
        <w:t>에서</w:t>
      </w:r>
      <w:r>
        <w:rPr>
          <w:noProof/>
        </w:rPr>
        <w:t xml:space="preserve"> spring.devtools.restart.enabled</w:t>
      </w:r>
      <w:r>
        <w:rPr>
          <w:rFonts w:hint="eastAsia"/>
          <w:noProof/>
        </w:rPr>
        <w:t xml:space="preserve">를 </w:t>
      </w:r>
      <w:r>
        <w:rPr>
          <w:noProof/>
        </w:rPr>
        <w:t>true</w:t>
      </w:r>
      <w:r>
        <w:rPr>
          <w:rFonts w:hint="eastAsia"/>
          <w:noProof/>
        </w:rPr>
        <w:t>로 설정</w:t>
      </w:r>
      <w:r>
        <w:rPr>
          <w:noProof/>
        </w:rPr>
        <w:drawing>
          <wp:inline distT="0" distB="0" distL="0" distR="0" wp14:anchorId="126A81D1" wp14:editId="5D944CF5">
            <wp:extent cx="5731510" cy="7124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6B" w:rsidRDefault="000D78AA" w:rsidP="000D78A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여기까지 했는데 안 된다면,</w:t>
      </w:r>
      <w:r>
        <w:t xml:space="preserve"> m2</w:t>
      </w:r>
      <w:r>
        <w:rPr>
          <w:rFonts w:hint="eastAsia"/>
        </w:rPr>
        <w:t xml:space="preserve">파일의 </w:t>
      </w:r>
      <w:r>
        <w:t>repo</w:t>
      </w:r>
      <w:r>
        <w:rPr>
          <w:rFonts w:hint="eastAsia"/>
        </w:rPr>
        <w:t xml:space="preserve">파일이 </w:t>
      </w:r>
      <w:r>
        <w:t>corrupted</w:t>
      </w:r>
      <w:r>
        <w:rPr>
          <w:rFonts w:hint="eastAsia"/>
        </w:rPr>
        <w:t>된 것,</w:t>
      </w:r>
      <w:r>
        <w:t xml:space="preserve"> repo</w:t>
      </w:r>
      <w:r>
        <w:rPr>
          <w:rFonts w:hint="eastAsia"/>
        </w:rPr>
        <w:t>날리고 다시 다운받는다.</w:t>
      </w:r>
    </w:p>
    <w:p w:rsidR="00225D6B" w:rsidRDefault="00225D6B"/>
    <w:p w:rsidR="00225D6B" w:rsidRDefault="00225D6B"/>
    <w:p w:rsidR="00225D6B" w:rsidRDefault="00225D6B"/>
    <w:p w:rsidR="00225D6B" w:rsidRDefault="00225D6B">
      <w:bookmarkStart w:id="0" w:name="_GoBack"/>
      <w:bookmarkEnd w:id="0"/>
    </w:p>
    <w:p w:rsidR="00225D6B" w:rsidRPr="00225D6B" w:rsidRDefault="00225D6B" w:rsidP="00225D6B">
      <w:pPr>
        <w:pStyle w:val="a3"/>
        <w:numPr>
          <w:ilvl w:val="0"/>
          <w:numId w:val="2"/>
        </w:numPr>
        <w:ind w:leftChars="0"/>
      </w:pPr>
      <w:r>
        <w:rPr>
          <w:rFonts w:ascii="Consolas" w:hAnsi="Consolas" w:cs="Consolas"/>
          <w:color w:val="000000"/>
          <w:kern w:val="0"/>
          <w:szCs w:val="20"/>
        </w:rPr>
        <w:t xml:space="preserve">Parameter 0 of method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com.rushit.controller.ToiletController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required a bean of type '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com.rushit.model.service.ToiletService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' that could not be found.</w:t>
      </w:r>
    </w:p>
    <w:p w:rsidR="00225D6B" w:rsidRPr="00AA42F1" w:rsidRDefault="00225D6B" w:rsidP="00225D6B">
      <w:pPr>
        <w:pStyle w:val="a3"/>
        <w:ind w:leftChars="0" w:left="76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이라는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오류가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발생했을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때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AA42F1">
        <w:rPr>
          <w:rFonts w:ascii="Consolas" w:hAnsi="Consolas" w:cs="Consolas"/>
          <w:color w:val="000000"/>
          <w:kern w:val="0"/>
          <w:szCs w:val="20"/>
        </w:rPr>
        <w:t xml:space="preserve"> service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단에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/>
          <w:color w:val="000000"/>
          <w:kern w:val="0"/>
          <w:szCs w:val="20"/>
        </w:rPr>
        <w:t xml:space="preserve">@service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annotation</w:t>
      </w:r>
      <w:r w:rsidR="00AA42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확인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 w:rsidR="00AA42F1"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 w:rsidR="00AA42F1">
        <w:rPr>
          <w:rFonts w:ascii="Consolas" w:hAnsi="Consolas" w:cs="Consolas" w:hint="eastAsia"/>
          <w:color w:val="000000"/>
          <w:kern w:val="0"/>
          <w:szCs w:val="20"/>
        </w:rPr>
        <w:t>에서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/>
          <w:color w:val="000000"/>
          <w:kern w:val="0"/>
          <w:szCs w:val="20"/>
        </w:rPr>
        <w:t xml:space="preserve">@component annotation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붙였는지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확인할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것</w:t>
      </w:r>
      <w:r w:rsidR="00AA42F1">
        <w:rPr>
          <w:rFonts w:ascii="Consolas" w:hAnsi="Consolas" w:cs="Consolas" w:hint="eastAsia"/>
          <w:color w:val="000000"/>
          <w:kern w:val="0"/>
          <w:szCs w:val="20"/>
        </w:rPr>
        <w:t>.</w:t>
      </w:r>
    </w:p>
    <w:sectPr w:rsidR="00225D6B" w:rsidRPr="00AA4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C77"/>
    <w:multiLevelType w:val="hybridMultilevel"/>
    <w:tmpl w:val="0B94A490"/>
    <w:lvl w:ilvl="0" w:tplc="5170A6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7E155F"/>
    <w:multiLevelType w:val="hybridMultilevel"/>
    <w:tmpl w:val="C39834E2"/>
    <w:lvl w:ilvl="0" w:tplc="B3926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5C44A5"/>
    <w:multiLevelType w:val="hybridMultilevel"/>
    <w:tmpl w:val="4ED228C2"/>
    <w:lvl w:ilvl="0" w:tplc="BD26F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6727D"/>
    <w:multiLevelType w:val="hybridMultilevel"/>
    <w:tmpl w:val="DFDC8136"/>
    <w:lvl w:ilvl="0" w:tplc="C56EAAC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6012D8"/>
    <w:multiLevelType w:val="hybridMultilevel"/>
    <w:tmpl w:val="8F52A57C"/>
    <w:lvl w:ilvl="0" w:tplc="E6781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AB3BD8"/>
    <w:multiLevelType w:val="hybridMultilevel"/>
    <w:tmpl w:val="014E47DC"/>
    <w:lvl w:ilvl="0" w:tplc="5046E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D376A0"/>
    <w:multiLevelType w:val="hybridMultilevel"/>
    <w:tmpl w:val="AF76DEE2"/>
    <w:lvl w:ilvl="0" w:tplc="471C7FC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B"/>
    <w:rsid w:val="000D78AA"/>
    <w:rsid w:val="00225D6B"/>
    <w:rsid w:val="00AA42F1"/>
    <w:rsid w:val="00D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62AB-B7F2-48FE-98E8-A6F33D3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D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2019-10-25T07:57:00Z</dcterms:created>
  <dcterms:modified xsi:type="dcterms:W3CDTF">2019-10-25T08:30:00Z</dcterms:modified>
</cp:coreProperties>
</file>