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Save picture in a WebP or PNG format with the length of the photos 800 pixels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save plans as WebP or PNG maximum of </w:t>
      </w:r>
      <w:r w:rsidDel="00000000" w:rsidR="00000000" w:rsidRPr="00000000">
        <w:rPr>
          <w:b w:val="1"/>
          <w:bCs w:val="1"/>
          <w:rtl w:val="0"/>
        </w:rPr>
        <w:t xml:space="preserve">2000px</w:t>
      </w:r>
      <w:r w:rsidDel="00000000" w:rsidR="00000000" w:rsidRPr="00000000">
        <w:rPr>
          <w:rtl w:val="0"/>
        </w:rPr>
        <w:t xml:space="preserve">. The names will be: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log_ + config.logement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cum_ + ID commun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fac_ + ID facade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_ + ID etage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global_fac_ + ID facade orientation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