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김하영 연구 업적</w:t>
      </w:r>
    </w:p>
    <w:p>
      <w:pPr>
        <w:pStyle w:val="Heading2"/>
      </w:pPr>
      <w:r>
        <w:t>수집 학회지 (11편)</w:t>
      </w:r>
    </w:p>
    <w:p>
      <w:pPr>
        <w:pStyle w:val="ListNumber"/>
      </w:pPr>
      <w:r>
        <w:rPr>
          <w:b w:val="0"/>
        </w:rPr>
        <w:t>소의건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이혁진</w:t>
      </w:r>
      <w:r>
        <w:t xml:space="preserve"> (2026). 농업용 필댐의 설계홍수량 가중치 적용에 따른 설계빈도 변화 분석. 한국농공학회논문집, 68(2), 15-24.</w:t>
      </w:r>
      <w:r>
        <w:rPr>
          <w:i/>
        </w:rPr>
        <w:t xml:space="preserve"> [공저자 · doi:10.5389/KSAE.2026.68.2.015]</w:t>
      </w:r>
    </w:p>
    <w:p>
      <w:pPr>
        <w:pStyle w:val="ListNumber"/>
      </w:pPr>
      <w:r>
        <w:rPr>
          <w:b/>
        </w:rPr>
        <w:t>Hayoung Kim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Dong-Hyuk Joo</w:t>
      </w:r>
      <w:r>
        <w:t xml:space="preserve">, </w:t>
      </w:r>
      <w:r>
        <w:rPr>
          <w:b w:val="0"/>
        </w:rPr>
        <w:t>Euigeon So</w:t>
      </w:r>
      <w:r>
        <w:t xml:space="preserve">, </w:t>
      </w:r>
      <w:r>
        <w:rPr>
          <w:b w:val="0"/>
        </w:rPr>
        <w:t>Seung-Hwan Yoo</w:t>
      </w:r>
      <w:r>
        <w:t xml:space="preserve">, </w:t>
      </w:r>
      <w:r>
        <w:rPr>
          <w:b w:val="0"/>
        </w:rPr>
        <w:t>Seung-Jong Bae</w:t>
      </w:r>
      <w:r>
        <w:t xml:space="preserve">, </w:t>
      </w:r>
      <w:r>
        <w:rPr>
          <w:b w:val="0"/>
        </w:rPr>
        <w:t>Soo-Jin Kim</w:t>
      </w:r>
      <w:r>
        <w:t xml:space="preserve">, </w:t>
      </w:r>
      <w:r>
        <w:rPr>
          <w:b w:val="0"/>
        </w:rPr>
        <w:t>Yeong-cheol Kwak</w:t>
      </w:r>
      <w:r>
        <w:t xml:space="preserve">, </w:t>
      </w:r>
      <w:r>
        <w:rPr>
          <w:b w:val="0"/>
        </w:rPr>
        <w:t>ByeongWoo Choi</w:t>
      </w:r>
      <w:r>
        <w:t xml:space="preserve">, </w:t>
      </w:r>
      <w:r>
        <w:rPr>
          <w:b w:val="0"/>
        </w:rPr>
        <w:t>K. Park</w:t>
      </w:r>
      <w:r>
        <w:t xml:space="preserve">, </w:t>
      </w:r>
      <w:r>
        <w:rPr>
          <w:b w:val="0"/>
        </w:rPr>
        <w:t>DalJu Park</w:t>
      </w:r>
      <w:r>
        <w:t xml:space="preserve">, </w:t>
      </w:r>
      <w:r>
        <w:rPr>
          <w:b w:val="0"/>
        </w:rPr>
        <w:t>YunPyo Lee</w:t>
      </w:r>
      <w:r>
        <w:t xml:space="preserve">, </w:t>
      </w:r>
      <w:r>
        <w:rPr>
          <w:b w:val="0"/>
        </w:rPr>
        <w:t>MyungWon Lee</w:t>
      </w:r>
      <w:r>
        <w:t xml:space="preserve">, </w:t>
      </w:r>
      <w:r>
        <w:rPr>
          <w:b w:val="0"/>
        </w:rPr>
        <w:t>YongDuk Shin</w:t>
      </w:r>
      <w:r>
        <w:t xml:space="preserve"> (2025). Development and utilization of agricultural and rural climate information systems to respond to climate crisis. 한국기후변화학회지, 16(5-2), 1129-1139.</w:t>
      </w:r>
      <w:r>
        <w:rPr>
          <w:i/>
        </w:rPr>
        <w:t xml:space="preserve"> [주저자 · doi:10.15531/ksccr.2025.16.5.1129]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소의건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이성학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심규현</w:t>
      </w:r>
      <w:r>
        <w:t xml:space="preserve">, </w:t>
      </w:r>
      <w:r>
        <w:rPr>
          <w:b w:val="0"/>
        </w:rPr>
        <w:t>허건</w:t>
      </w:r>
      <w:r>
        <w:t xml:space="preserve">, </w:t>
      </w:r>
      <w:r>
        <w:rPr>
          <w:b w:val="0"/>
        </w:rPr>
        <w:t>유승환</w:t>
      </w:r>
      <w:r>
        <w:t xml:space="preserve"> (2025). 농업용 저수지의 가능최대홍수량 설계를 위한 하류부 피해 산정 방안 적용성 분석. 한국농공학회논문집, 67(3), 59-70.</w:t>
      </w:r>
      <w:r>
        <w:rPr>
          <w:i/>
        </w:rPr>
        <w:t xml:space="preserve"> [공저자 · doi:10.5389/KSAE.2025.67.3.059]</w:t>
      </w:r>
    </w:p>
    <w:p>
      <w:pPr>
        <w:pStyle w:val="ListNumber"/>
      </w:pPr>
      <w:r>
        <w:rPr>
          <w:b w:val="0"/>
        </w:rPr>
        <w:t>Dong-Hyuk Joo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Ha-Young Kim</w:t>
      </w:r>
      <w:r>
        <w:t xml:space="preserve">, </w:t>
      </w:r>
      <w:r>
        <w:rPr>
          <w:b w:val="0"/>
        </w:rPr>
        <w:t>Jaepil Cho</w:t>
      </w:r>
      <w:r>
        <w:t xml:space="preserve">, </w:t>
      </w:r>
      <w:r>
        <w:rPr>
          <w:b w:val="0"/>
        </w:rPr>
        <w:t>JuHyoung Lee</w:t>
      </w:r>
      <w:r>
        <w:t xml:space="preserve">, </w:t>
      </w:r>
      <w:r>
        <w:rPr>
          <w:b w:val="0"/>
        </w:rPr>
        <w:t>Suk-ho Song</w:t>
      </w:r>
      <w:r>
        <w:t xml:space="preserve">, </w:t>
      </w:r>
      <w:r>
        <w:rPr>
          <w:b w:val="0"/>
        </w:rPr>
        <w:t>DalJu Park</w:t>
      </w:r>
      <w:r>
        <w:t xml:space="preserve">, </w:t>
      </w:r>
      <w:r>
        <w:rPr>
          <w:b w:val="0"/>
        </w:rPr>
        <w:t>, YunPyo Lee</w:t>
      </w:r>
      <w:r>
        <w:t xml:space="preserve">, </w:t>
      </w:r>
      <w:r>
        <w:rPr>
          <w:b w:val="0"/>
        </w:rPr>
        <w:t>MyoungWon Lee</w:t>
      </w:r>
      <w:r>
        <w:t xml:space="preserve">, </w:t>
      </w:r>
      <w:r>
        <w:rPr>
          <w:b w:val="0"/>
        </w:rPr>
        <w:t>Seung-Hwan Yoo</w:t>
      </w:r>
      <w:r>
        <w:t xml:space="preserve"> (2024). Development of a future weather database based on Shared Socioeconomic Pathways scenarios for assessing climate change vulnerability of agricultural infrastructure. 한국기후변화학회지, 15(5-2), 953-964.</w:t>
      </w:r>
      <w:r>
        <w:rPr>
          <w:i/>
        </w:rPr>
        <w:t xml:space="preserve"> [공저자 · doi:10.15531/ksccr.2024.15.5.953]</w:t>
      </w:r>
    </w:p>
    <w:p>
      <w:pPr>
        <w:pStyle w:val="ListNumber"/>
      </w:pPr>
      <w:r>
        <w:rPr>
          <w:b/>
        </w:rPr>
        <w:t>김하영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 (2023). K-HAS와 비율보정 계수를 이용한 농업용 저수지의 비상연계 용수공급 가능량 분석. 한국농공학회논문집, 65(2), 59-71.</w:t>
      </w:r>
      <w:r>
        <w:rPr>
          <w:i/>
        </w:rPr>
        <w:t xml:space="preserve"> [주저자 · doi:10.5389/KSAE.2023.65.2.059]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윤형창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 w:val="0"/>
        </w:rPr>
        <w:t>유승환</w:t>
      </w:r>
      <w:r>
        <w:t xml:space="preserve"> (2023). 농업용 수로부의 수위 보정을 위한 필터기법별 적용성 분석. 한국농공학회논문집, 65(5), 51-68.</w:t>
      </w:r>
      <w:r>
        <w:rPr>
          <w:i/>
        </w:rPr>
        <w:t xml:space="preserve"> [공저자 · doi:10.5389/KSAE.2023.65.5.051]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윤광식</w:t>
      </w:r>
      <w:r>
        <w:t xml:space="preserve"> (2023). 딥러닝 기법을 이용한 농업용저수지 CCTV 영상 기반의 수위계측 방법 개발. 한국농공학회논문집, 65(1), 15-26.</w:t>
      </w:r>
      <w:r>
        <w:rPr>
          <w:i/>
        </w:rPr>
        <w:t xml:space="preserve"> [공저자 · doi:10.5389/KSAE.2023.65.1.015]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박진현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오부영</w:t>
      </w:r>
      <w:r>
        <w:t xml:space="preserve">, </w:t>
      </w:r>
      <w:r>
        <w:rPr>
          <w:b w:val="0"/>
        </w:rPr>
        <w:t>허승오</w:t>
      </w:r>
      <w:r>
        <w:t xml:space="preserve"> (2023). 물-에너지-식량-탄소 넥서스를 이용한 통합물관리 모델 평가 연구 - 영산강 수계를 중심으로 -. 농촌계획, 29(1), 37-49.</w:t>
      </w:r>
      <w:r>
        <w:rPr>
          <w:i/>
        </w:rPr>
        <w:t xml:space="preserve"> [공저자 · doi:10.7851/ksrp.2023.29.1.037]</w:t>
      </w:r>
    </w:p>
    <w:p>
      <w:pPr>
        <w:pStyle w:val="ListNumber"/>
      </w:pPr>
      <w:r>
        <w:rPr>
          <w:b/>
        </w:rPr>
        <w:t>김하영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오윤경</w:t>
      </w:r>
      <w:r>
        <w:t xml:space="preserve"> (2022). YOLO v2를 이용한 고해상도 항공영상에서의 태양광발전소 탐지 방법 연구. 농촌계획, 28(2), 87-96.</w:t>
      </w:r>
      <w:r>
        <w:rPr>
          <w:i/>
        </w:rPr>
        <w:t xml:space="preserve"> [주저자 · doi:10.7851/ksrp.2022.28.2.087]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김정훈</w:t>
      </w:r>
      <w:r>
        <w:t xml:space="preserve">, </w:t>
      </w:r>
      <w:r>
        <w:rPr>
          <w:b w:val="0"/>
        </w:rPr>
        <w:t>이향미</w:t>
      </w:r>
      <w:r>
        <w:t xml:space="preserve">, </w:t>
      </w:r>
      <w:r>
        <w:rPr>
          <w:b w:val="0"/>
        </w:rPr>
        <w:t>조은정</w:t>
      </w:r>
      <w:r>
        <w:t xml:space="preserve"> (2022). 농업경영체 등록정보와 공간정보를 활용한 농지범용화 사업 대상지 선정 방안 개발 및 적용. 농촌계획, 28(1), 17-26.</w:t>
      </w:r>
      <w:r>
        <w:rPr>
          <w:i/>
        </w:rPr>
        <w:t xml:space="preserve"> [공저자 · doi:10.7851/ksrp.2022.28.1.017]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 w:val="0"/>
        </w:rPr>
        <w:t>유승환</w:t>
      </w:r>
      <w:r>
        <w:t xml:space="preserve"> (2022). 농업용저수지의 실시간 수위 보정을 위한 Hampel Filter의 최적 Window Size 분석. 한국농공학회논문집, 64(3), 9-24.</w:t>
      </w:r>
      <w:r>
        <w:rPr>
          <w:i/>
        </w:rPr>
        <w:t xml:space="preserve"> [공저자 · doi:10.5389/KSAE.2022.64.3.009]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