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rPr/>
        <w:drawing>
          <wp:inline distT="0" distB="0" distL="0" distR="0">
            <wp:extent cx="5943600" cy="128016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82550" cy="17780"/>
                    </a:xfrm>
                    <a:prstGeom prst="rect">
                      <a:avLst/>
                    </a:prstGeom>
                    <a:noFill/>
                  </pic:spPr>
                </pic:pic>
              </a:graphicData>
            </a:graphic>
          </wp:inline>
        </w:drawing>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First Last</w:t>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Extension X-XXXX</w:t>
      </w:r>
    </w:p>
    <w:p xmlns:w="http://schemas.openxmlformats.org/wordprocessingml/2006/main" xmlns:wp="http://schemas.openxmlformats.org/drawingml/2006/wordprocessingDrawing" xmlns:r="http://schemas.openxmlformats.org/officeDocument/2006/relationships" xmlns:w14="http://schemas.microsoft.com/office/word/2010/wordml">
      <w:pPr>
        <w:jc w:val="right"/>
        <w:spacing w:after="0" w:before="0"/>
        <w:ind w:firstLine="0" w:left="0" w:right="0"/>
      </w:pPr>
      <w:r>
        <w:rPr>
          <w:rFonts w:ascii="Times" w:hAnsi="Times" w:eastAsia="Times" w:cs="Times"/>
          <w:sz w:val="24"/>
          <w:szCs w:val="24"/>
          <w:color w:val="000000"/>
        </w:rPr>
        <w:t xml:space="preserve">Last.First@email.com</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Date:   </w:t>
      </w:r>
      <w:r>
        <w:rPr>
          <w:rFonts w:ascii="Times" w:hAnsi="Times" w:eastAsia="Times" w:cs="Times"/>
          <w:sz w:val="24"/>
          <w:szCs w:val="24"/>
          <w:color w:val="000000"/>
        </w:rPr>
        <w:t xml:space="preserve">December 24, 2019</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From: </w:t>
      </w:r>
      <w:r>
        <w:rPr>
          <w:rFonts w:ascii="Times" w:hAnsi="Times" w:eastAsia="Times" w:cs="Times"/>
          <w:sz w:val="24"/>
          <w:szCs w:val="24"/>
          <w:color w:val="000000"/>
        </w:rPr>
        <w:t xml:space="preserve">Author 1 and Author 2</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To:      </w:t>
      </w:r>
      <w:r>
        <w:rPr>
          <w:rFonts w:ascii="Times" w:hAnsi="Times" w:eastAsia="Times" w:cs="Times"/>
          <w:sz w:val="24"/>
          <w:szCs w:val="24"/>
          <w:color w:val="000000"/>
        </w:rPr>
        <w:t xml:space="preserve">Some PIs you did this report for</w:t>
      </w:r>
    </w:p>
    <w:p xmlns:w="http://schemas.openxmlformats.org/wordprocessingml/2006/main" xmlns:wp="http://schemas.openxmlformats.org/drawingml/2006/wordprocessingDrawing" xmlns:r="http://schemas.openxmlformats.org/officeDocument/2006/relationships" xmlns:w14="http://schemas.microsoft.com/office/word/2010/wordml">
      <w:pPr>
        <w:jc w:val="left"/>
        <w:spacing w:after="0" w:before="0"/>
        <w:ind w:firstLine="0" w:left="0" w:right="0"/>
      </w:pPr>
      <w:r>
        <w:rPr>
          <w:rFonts w:ascii="Times" w:hAnsi="Times" w:eastAsia="Times" w:cs="Times"/>
          <w:b/>
          <w:sz w:val="24"/>
          <w:szCs w:val="24"/>
          <w:color w:val="000000"/>
        </w:rPr>
        <w:t xml:space="preserve">Re:      </w:t>
      </w:r>
      <w:r>
        <w:rPr>
          <w:rFonts w:ascii="Times" w:hAnsi="Times" w:eastAsia="Times" w:cs="Times"/>
          <w:sz w:val="24"/>
          <w:szCs w:val="24"/>
          <w:color w:val="000000"/>
        </w:rPr>
        <w:t xml:space="preserve">An interesting title for this example</w:t>
      </w:r>
    </w:p>
    <w:p>
      <w:pPr>
        <w:pStyle w:val="Heading1"/>
      </w:pPr>
      <w:bookmarkStart w:id="20" w:name="aims"/>
      <w:r>
        <w:t xml:space="preserve">Aims</w:t>
      </w:r>
      <w:bookmarkEnd w:id="20"/>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Heading1"/>
      </w:pPr>
      <w:bookmarkStart w:id="21" w:name="methods"/>
      <w:r>
        <w:t xml:space="preserve">Methods</w:t>
      </w:r>
      <w:bookmarkEnd w:id="21"/>
    </w:p>
    <w:p>
      <w:pPr>
        <w:pStyle w:val="Heading2"/>
      </w:pPr>
      <w:bookmarkStart w:id="22" w:name="study-subjects-and-data-collection"/>
      <w:r>
        <w:t xml:space="preserve">Study subjects and data collection</w:t>
      </w:r>
      <w:bookmarkEnd w:id="22"/>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Heading2"/>
      </w:pPr>
      <w:bookmarkStart w:id="23" w:name="some-type-of-analysis"/>
      <w:r>
        <w:t xml:space="preserve">Some type of analysis</w:t>
      </w:r>
      <w:bookmarkEnd w:id="23"/>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Heading2"/>
      </w:pPr>
      <w:bookmarkStart w:id="24" w:name="another-type-of-analysis"/>
      <w:r>
        <w:t xml:space="preserve">Another type of analysis</w:t>
      </w:r>
      <w:bookmarkEnd w:id="24"/>
    </w:p>
    <w:p>
      <w:pPr>
        <w:pStyle w:val="Heading3"/>
      </w:pPr>
      <w:bookmarkStart w:id="25" w:name="a-subheader"/>
      <w:r>
        <w:t xml:space="preserve">A subheader</w:t>
      </w:r>
      <w:bookmarkEnd w:id="25"/>
    </w:p>
    <w:p>
      <w:pPr>
        <w:pStyle w:val="FirstParagraph"/>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p>
    <w:p>
      <w:pPr>
        <w:pStyle w:val="BodyText"/>
        <w:jc xmlns:w="http://schemas.openxmlformats.org/wordprocessingml/2006/main" w:val="center"/>
        <w:spacing xmlns:w="http://schemas.openxmlformats.org/wordprocessingml/2006/main" w:after="400" w:before="2400"/>
        <w:ind xmlns:w="http://schemas.openxmlformats.org/wordprocessingml/2006/main" w:left="0" w:right="0"/>
        <w:pBdr xmlns:w="http://schemas.openxmlformats.org/wordprocessingml/2006/main"/>
      </w:pPr>
      <w:r>
        <w:t xml:space="preserve"> </w:t>
      </w:r>
      <w:r>
        <w:t xml:space="preserve">Text can be centered and</w:t>
      </w:r>
      <w:r>
        <w:t xml:space="preserve"> </w:t>
      </w:r>
      <w:r>
        <w:rPr xmlns:w14="http://schemas.microsoft.com/office/word/2010/wordml">
          <w:color w:val="0000FF"/>
        </w:rPr>
        <w:t xml:space="preserve">styled</w:t>
      </w:r>
      <w:r>
        <w:t xml:space="preserve"> </w:t>
      </w:r>
      <w:r>
        <w:t xml:space="preserve">as well.</w:t>
      </w:r>
    </w:p>
    <w:p>
      <w:pPr>
        <w:sectPr xmlns:w="http://schemas.openxmlformats.org/wordprocessingml/2006/main" w:rsidR="00042E5B" w:rsidRPr="00042E5B">
          <w:type xmlns:w="http://schemas.openxmlformats.org/wordprocessingml/2006/main" w:val="continuous"/>
          <w:pgSz w:w="12240" w:h="15840"/>
          <w:pgMar w:top="1440" w:right="1440" w:bottom="1440" w:left="1440" w:header="720" w:footer="720" w:gutter="0"/>
          <w:cols w:space="720"/>
        </w:sectPr>
      </w:pPr>
    </w:p>
    <w:p>
      <w:pPr>
        <w:pStyle w:val="Heading4"/>
      </w:pPr>
      <w:bookmarkStart w:id="26" w:name="table-1-page-breaks-and-landscape-is-optional"/>
      <w:r>
        <w:t xml:space="preserve">Table 1: Page breaks and landscape is optional</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466"/>
        <w:gridCol w:w="1557"/>
        <w:gridCol w:w="2002"/>
        <w:gridCol w:w="1746"/>
        <w:gridCol w:w="1550"/>
        <w:gridCol w:w="850"/>
      </w:tblGrid>
      <w:tr>
        <w:trPr>
          <w:cantSplit/>
          <w:trHeight w:val="0"/>
          <w:tblHeader/>
        </w:trPr>
        <w:tc>
          <w:tcPr>
            <w:tcBorders>
              <w:top w:val="single" w:sz="12" w:space="0" w:color="000000"/>
            </w:tcBorders>
            <w:shd w:val="clear" w:color="auto" w:fill="FFFFFF"/>
            <w:tcMar>
              <w:top w:w="0" w:type="dxa"/>
              <w:bottom w:w="0" w:type="dxa"/>
              <w:left w:w="0" w:type="dxa"/>
              <w:right w:w="0" w:type="dxa"/>
            </w:tcMar>
            <w:vAlign w:val="center"/>
          </w:tcPr>
          <w:p>
            <w:pPr>
              <w:jc w:val="left"/>
              <w:spacing w:after="0" w:before="0"/>
              <w:ind w:firstLine="0" w:left="10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c>
          <w:tcPr>
            <w:gridSpan w:val="2"/>
            <w:tcBorders>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Group 1</w:t>
            </w:r>
          </w:p>
        </w:tc>
        <w:tc>
          <w:tcPr>
            <w:gridSpan w:val="2"/>
            <w:tcBorders>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Group 2</w:t>
            </w:r>
          </w:p>
        </w:tc>
        <w:tc>
          <w:tcPr>
            <w:tcBorders>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
            </w:r>
          </w:p>
        </w:tc>
      </w:tr>
      <w:tr>
        <w:trPr>
          <w:cantSplit/>
          <w:trHeight w:val="0"/>
          <w:tblHeader/>
        </w:trPr>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 IFL (N=428)</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 FOLFOX (N=691)</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G: IROX (N=380)</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Total (N=1499)</w:t>
            </w:r>
          </w:p>
        </w:tc>
        <w:tc>
          <w:tcPr>
            <w:tcBorders>
              <w:bottom w:val="single" w:sz="12" w:space="0" w:color="000000"/>
              <w:top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P value</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Age in Years</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0.61</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Mean (SD)</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59.673 (11.365)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60.301 (11.632)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59.763 (11.499)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59.985 (11.519)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Range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27.000 - 88.000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19.000 - 88.000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26.000 - 85.000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19.000 - 88.000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sex</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0.19</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Male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277 (64.7%)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411 (59.5%)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228 (60.0%)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916 (61.1%)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Female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151 (35.3%)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280 (40.5%)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152 (40.0%)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583 (38.9%)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Race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0.37</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N-Miss</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6</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African-Am</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39 (9.1%)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49 (7.2%)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 (7.1%)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115 (7.7%)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Asian</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 (2.0%)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 (0.8%)</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 (1.2%)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Caucasian</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371 (86.7%)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586 (85.5%)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331 (87.3%)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1288 (86.3%)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Hawaii/Pacific</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 (0.4%)</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Hispanic</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12 (2.8%)</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28 (4.1%)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 (3.7%)</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54 (3.6%)</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Native-Am/Alaska</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5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Other</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 (0.6%)</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 (0.3%)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7 (0.5%)</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Body Mass Index (kg/m^2)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0.89</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N-Miss</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9</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4</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33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Mean (SD)</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27.290 (5.552)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27.210 (5.173)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27.106 (5.751)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27.206 (5.432)</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Range</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14.053 - 53.008</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16.649 - 49.130</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15.430 - 60.243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14.053 - 60.243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fu.stat</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b/>
                <w:sz w:val="20"/>
                <w:szCs w:val="20"/>
                <w:color w:val="111111"/>
              </w:rPr>
              <w:t xml:space="preserve">&lt;0.001</w:t>
            </w:r>
          </w:p>
        </w:tc>
      </w:tr>
      <w:tr>
        <w:trPr>
          <w:cantSplit/>
          <w:trHeight w:val="0"/>
        </w:trPr>
        <w:tc>
          <w:tcPr>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Mean (SD)</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1.958 (0.201)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1.857 (0.351)</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1.932 (0.253)</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1.905 (0.294)</w:t>
            </w:r>
          </w:p>
        </w:tc>
        <w:tc>
          <w:tcPr>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0"/>
        </w:trPr>
        <w:tc>
          <w:tcPr>
            <w:tcBorders>
              <w:bottom w:val="single" w:sz="12" w:space="0" w:color="000000"/>
            </w:tcBorders>
            <w:shd w:val="clear" w:color="auto" w:fill="FFFFFF"/>
            <w:tcMar>
              <w:top w:w="0" w:type="dxa"/>
              <w:bottom w:w="0" w:type="dxa"/>
              <w:left w:w="0" w:type="dxa"/>
              <w:right w:w="0" w:type="dxa"/>
            </w:tcMar>
            <w:vAlign w:val="center"/>
          </w:tcPr>
          <w:p>
            <w:pPr>
              <w:jc w:val="left"/>
              <w:spacing w:after="0" w:before="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Range</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1.000 - 2.000</w:t>
            </w:r>
          </w:p>
        </w:tc>
        <w:tc>
          <w:tcPr>
            <w:tcBorders>
              <w:bottom w:val="single" w:sz="12" w:space="0" w:color="000000"/>
            </w:tcBorders>
            <w:shd w:val="clear" w:color="auto" w:fill="FFFFFF"/>
            <w:tcMar>
              <w:top w:w="0" w:type="dxa"/>
              <w:bottom w:w="0" w:type="dxa"/>
              <w:left w:w="0" w:type="dxa"/>
              <w:right w:w="0" w:type="dxa"/>
            </w:tcMar>
            <w:vAlign w:val="center"/>
          </w:tcPr>
          <w:p>
            <w:pPr>
              <w:jc w:val="center"/>
              <w:spacing w:after="0" w:before="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111111"/>
              </w:rPr>
              <w:t xml:space="preserve"/>
            </w:r>
          </w:p>
        </w:tc>
      </w:tr>
      <w:tr>
        <w:trPr>
          <w:cantSplit/>
          <w:trHeight w:val="360"/>
        </w:trPr>
        <w:tc>
          <w:tcPr>
            <w:gridSpan w:val="6"/>
            <w:tcBorders>
              <w:bottom w:val="single" w:sz="12" w:space="0" w:color="000000"/>
            </w:tcBorders>
            <w:shd w:val="clear" w:color="auto" w:fill="FFFFFF"/>
            <w:tcMar>
              <w:top w:w="0" w:type="dxa"/>
              <w:bottom w:w="0" w:type="dxa"/>
              <w:left w:w="0" w:type="dxa"/>
              <w:right w:w="0" w:type="dxa"/>
            </w:tcMar>
            <w:vAlign w:val="center"/>
          </w:tcPr>
          <w:p>
            <w:pPr>
              <w:jc w:val="left"/>
              <w:spacing w:after="0" w:before="0"/>
              <w:ind w:firstLine="0" w:left="12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sz w:val="20"/>
                <w:szCs w:val="20"/>
                <w:color w:val="000000"/>
              </w:rPr>
              <w:t xml:space="preserve">P values arise from linear models for continuous variables and Pearson's chi-squared test for categorical.  Sample mean (sd) and N (%) are given.</w:t>
            </w:r>
          </w:p>
        </w:tc>
      </w:tr>
    </w:tbl>
    <w:p>
      <w:pPr>
        <w:sectPr xmlns:w="http://schemas.openxmlformats.org/wordprocessingml/2006/main" w:rsidR="00042E5B" w:rsidRPr="00042E5B">
          <w:type w:val="continuous"/>
          <w:pgSz w:w="15840" w:h="12240" w:orient="landscape"/>
          <w:pgMar w:top="1440" w:right="1440" w:bottom="1440" w:left="1440" w:header="720" w:footer="720" w:gutter="0"/>
          <w:cols w:space="720"/>
        </w:sectPr>
      </w:pPr>
    </w:p>
    <w:p>
      <w:pPr>
        <w:pStyle w:val="FirstParagraph"/>
      </w:pPr>
      <w:r>
        <w:t xml:space="preserve">The following will be in a separated section with 2 columns:</w:t>
      </w:r>
    </w:p>
    <w:p>
      <w:pPr>
        <w:sectPr xmlns:w="http://schemas.openxmlformats.org/wordprocessingml/2006/main" w:rsidR="00042E5B" w:rsidRPr="00042E5B">
          <w:type xmlns:w="http://schemas.openxmlformats.org/wordprocessingml/2006/main" w:val="continuous"/>
          <w:pgSz w:w="12240" w:h="15840"/>
          <w:pgMar w:top="1440" w:right="1440" w:bottom="1440" w:left="1440" w:header="720" w:footer="720" w:gutter="0"/>
          <w:cols w:space="720"/>
        </w:sectPr>
      </w:pPr>
    </w:p>
    <w:p>
      <w:pPr>
        <w:pStyle w:val="BodyText"/>
      </w:pPr>
      <w:r>
        <w:t xml:space="preserve">Lorem ipsum dolor sit amet, consectetur adipiscing elit, sed do eiusmod tempor incididunt ut labore et dolore magna aliqua. Molestie ac feugiat sed lectus. In cursus turpis massa tincidunt dui ut ornare lectus sit. Leo vel fringilla est ullamcorper eget. Non enim praesent elementum facilisis leo. In dictum non consectetur a erat nam at. Amet purus gravida quis blandit turpis cursus in hac. Maecenas volutpat blandit aliquam etiam erat velit scelerisque in dictum. Pellentesque eu tincidunt tortor aliquam. Purus in mollis nunc sed id. Cursus metus aliquam eleifend mi in nulla posuere sollicitudin. Non pulvinar neque laoreet suspendisse. Ut aliquam purus sit amet luctus venenatis lectus magna fringilla. Tristique risus nec feugiat in fermentum posuere.</w:t>
      </w:r>
      <w:r>
        <w:t xml:space="preserve"> </w:t>
      </w:r>
      <w:r>
        <w:br w:type="column"/>
      </w:r>
      <w:r>
        <w:t xml:space="preserve"> </w:t>
      </w:r>
      <w:r>
        <w:t xml:space="preserve">Lorem ipsum dolor sit amet, consectetur adipiscing elit, sed do eiusmod tempor incididunt ut labore et dolore magna aliqua. At volutpat diam ut venenatis tellus in metus. Ut morbi tincidunt augue interdum velit euismod. Ultrices mi tempus imperdiet nulla. Mauris augue neque gravida in fermentum et sollicitudin ac orci. Sed viverra tellus in hac habitasse platea dictumst vestibulum rhoncus. In egestas erat imperdiet sed. Orci dapibus ultrices in iaculis nunc sed. Convallis tellus id interdum velit laoreet id donec. Condimentum id venenatis a condimentum. Risus nullam eget felis eget nunc lobortis mattis aliquam faucibus. Ullamcorper velit sed ullamcorper morbi tincidunt ornare. Ullamcorper malesuada proin libero nunc consequat interdum varius sit. Tellus in metus vulputate eu. Risus at ultrices mi tempus.</w:t>
      </w:r>
    </w:p>
    <w:p>
      <w:pPr>
        <w:sectPr xmlns:w="http://schemas.openxmlformats.org/wordprocessingml/2006/main" w:rsidR="00042E5B" w:rsidRPr="00042E5B">
          <w:type xmlns:w="http://schemas.openxmlformats.org/wordprocessingml/2006/main" w:val="continuous"/>
          <w:pgSz w:w="12240" w:h="15840"/>
          <w:pgMar w:top="1440" w:right="1440" w:bottom="1440" w:left="1440" w:header="720" w:footer="720" w:gutter="0"/>
          <w:cols xmlns:w="http://schemas.openxmlformats.org/wordprocessingml/2006/main" w:num="2" w:sep="0" w:space="576" w:equalWidth="0">
            <w:col w:w="4320" w:space="576"/>
            <w:col w:w="4320"/>
          </w:cols>
        </w:sectPr>
      </w:pPr>
    </w:p>
    <w:p>
      <w:pPr>
        <w:pStyle w:val="Heading1"/>
      </w:pPr>
      <w:bookmarkStart w:id="27" w:name="header-1"/>
      <w:r>
        <w:t xml:space="preserve">Header 1</w:t>
      </w:r>
      <w:bookmarkEnd w:id="27"/>
    </w:p>
    <w:p>
      <w:pPr>
        <w:pStyle w:val="Heading2"/>
      </w:pPr>
      <w:bookmarkStart w:id="28" w:name="header-2"/>
      <w:r>
        <w:t xml:space="preserve">Header 2</w:t>
      </w:r>
      <w:bookmarkEnd w:id="28"/>
    </w:p>
    <w:p>
      <w:pPr>
        <w:pStyle w:val="Heading3"/>
      </w:pPr>
      <w:bookmarkStart w:id="29" w:name="header-3"/>
      <w:r>
        <w:t xml:space="preserve">Header 3</w:t>
      </w:r>
      <w:bookmarkEnd w:id="29"/>
    </w:p>
    <w:p>
      <w:pPr>
        <w:pStyle w:val="Heading4"/>
      </w:pPr>
      <w:bookmarkStart w:id="30" w:name="header-4"/>
      <w:r>
        <w:t xml:space="preserve">Header 4</w:t>
      </w:r>
      <w:bookmarkEnd w:id="30"/>
    </w:p>
    <w:p>
      <w:pPr>
        <w:pStyle w:val="Heading5"/>
      </w:pPr>
      <w:bookmarkStart w:id="31" w:name="header-5"/>
      <w:r>
        <w:t xml:space="preserve">Header 5</w:t>
      </w:r>
      <w:bookmarkEnd w:id="31"/>
    </w:p>
    <w:p xmlns:w="http://schemas.openxmlformats.org/wordprocessingml/2006/main" xmlns:wp="http://schemas.openxmlformats.org/drawingml/2006/wordprocessingDrawing" xmlns:r="http://schemas.openxmlformats.org/officeDocument/2006/relationships" xmlns:w14="http://schemas.microsoft.com/office/word/2010/wordml">
      <w:pPr>
        <w:sectPr>
          <w:pgSz w:w="12240" w:h="15840"/>
          <w:pgMar w:top="1440" w:right="1440" w:bottom="1440" w:left="1440" w:header="720" w:footer="720" w:gutter="0"/>
          <w:cols w:space="612" w:equalWidth="0">
            <w:col w:w="8892"/>
          </w:cols>
        </w:sectPr>
      </w:pPr>
    </w:p>
    <w:sectPr w:rsidR="00042E5B" w:rsidRPr="00042E5B">
      <w:type w:val="continuous"/>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2F8F0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44EA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5A0E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2A640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488BE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9D219A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A025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78E26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7A17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2629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EA2F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1848CB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43386"/>
    <w:pPr>
      <w:keepNext/>
      <w:keepLines/>
      <w:spacing w:before="480" w:after="0"/>
      <w:outlineLvl w:val="0"/>
    </w:pPr>
    <w:rPr>
      <w:rFonts w:ascii="Times New Roman" w:eastAsiaTheme="majorEastAsia" w:hAnsi="Times New Roman" w:cstheme="majorBidi"/>
      <w:b/>
      <w:bCs/>
      <w:color w:val="000000" w:themeColor="text1"/>
      <w:sz w:val="28"/>
      <w:szCs w:val="32"/>
    </w:rPr>
  </w:style>
  <w:style w:type="paragraph" w:styleId="Heading2">
    <w:name w:val="heading 2"/>
    <w:basedOn w:val="Normal"/>
    <w:next w:val="BodyText"/>
    <w:uiPriority w:val="9"/>
    <w:unhideWhenUsed/>
    <w:qFormat/>
    <w:rsid w:val="00943386"/>
    <w:pPr>
      <w:keepNext/>
      <w:keepLines/>
      <w:spacing w:before="200" w:after="0"/>
      <w:outlineLvl w:val="1"/>
    </w:pPr>
    <w:rPr>
      <w:rFonts w:ascii="Times New Roman" w:eastAsiaTheme="majorEastAsia" w:hAnsi="Times New Roman" w:cstheme="majorBidi"/>
      <w:b/>
      <w:bCs/>
      <w:color w:val="000000" w:themeColor="text1"/>
      <w:szCs w:val="32"/>
    </w:rPr>
  </w:style>
  <w:style w:type="paragraph" w:styleId="Heading3">
    <w:name w:val="heading 3"/>
    <w:basedOn w:val="Normal"/>
    <w:next w:val="BodyText"/>
    <w:uiPriority w:val="9"/>
    <w:unhideWhenUsed/>
    <w:qFormat/>
    <w:rsid w:val="00943386"/>
    <w:pPr>
      <w:keepNext/>
      <w:keepLines/>
      <w:spacing w:before="200" w:after="0"/>
      <w:outlineLvl w:val="2"/>
    </w:pPr>
    <w:rPr>
      <w:rFonts w:ascii="Times New Roman" w:eastAsiaTheme="majorEastAsia" w:hAnsi="Times New Roman" w:cstheme="majorBidi"/>
      <w:bCs/>
      <w:i/>
      <w:color w:val="000000" w:themeColor="text1"/>
      <w:szCs w:val="28"/>
    </w:rPr>
  </w:style>
  <w:style w:type="paragraph" w:styleId="Heading4">
    <w:name w:val="heading 4"/>
    <w:basedOn w:val="Normal"/>
    <w:next w:val="BodyText"/>
    <w:uiPriority w:val="9"/>
    <w:unhideWhenUsed/>
    <w:qFormat/>
    <w:rsid w:val="00042E5B"/>
    <w:pPr>
      <w:keepNext/>
      <w:keepLines/>
      <w:spacing w:before="200" w:after="0"/>
      <w:jc w:val="center"/>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43386"/>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433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image" Target="media/file23aa1c47088a.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2019-12-24T20:08:49Z</dcterms:created>
  <dcterms:modified xsi:type="dcterms:W3CDTF">2019-12-24T15:08:50Z</dcterms:modified>
  <cp:lastModifiedBy>m208076</cp:lastModifiedBy>
</cp:coreProperties>
</file>