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3A067D" w:rsidRDefault="0071567D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– </w:t>
      </w:r>
      <w:r w:rsidR="00653664">
        <w:rPr>
          <w:rFonts w:ascii="Georgia" w:hAnsi="Georgia" w:cs="Georgia"/>
          <w:b/>
          <w:bCs/>
          <w:color w:val="FF0000"/>
          <w:sz w:val="36"/>
          <w:szCs w:val="36"/>
        </w:rPr>
        <w:t>ВЕНА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71567D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71567D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11269E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11269E">
        <w:rPr>
          <w:rFonts w:ascii="Georgia" w:hAnsi="Georgia" w:cs="Georgia"/>
          <w:b/>
          <w:bCs/>
          <w:sz w:val="28"/>
          <w:szCs w:val="28"/>
        </w:rPr>
        <w:t>3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11269E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653664">
        <w:rPr>
          <w:rFonts w:ascii="Georgia" w:hAnsi="Georgia" w:cs="Georgia"/>
          <w:b/>
          <w:bCs/>
          <w:sz w:val="28"/>
          <w:szCs w:val="28"/>
        </w:rPr>
        <w:t>Вена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71567D" w:rsidRPr="002E3B37" w:rsidRDefault="0071567D" w:rsidP="0071567D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2E3B37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Новогодних и Рождественских праздников</w:t>
      </w:r>
    </w:p>
    <w:p w:rsidR="0071567D" w:rsidRPr="00823E1B" w:rsidRDefault="0071567D" w:rsidP="0071567D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71567D" w:rsidRDefault="0071567D" w:rsidP="0071567D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 по понедельникам!</w:t>
      </w:r>
    </w:p>
    <w:p w:rsidR="0071567D" w:rsidRDefault="0071567D" w:rsidP="0071567D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ЧСА </w:t>
      </w:r>
      <w:r w:rsidRPr="004D662F">
        <w:rPr>
          <w:rFonts w:ascii="Georgia" w:hAnsi="Georgia" w:cs="Georgia"/>
          <w:b/>
          <w:bCs/>
          <w:color w:val="FF0000"/>
          <w:sz w:val="28"/>
          <w:szCs w:val="28"/>
        </w:rPr>
        <w:t>(прямой рейс)!</w:t>
      </w:r>
    </w:p>
    <w:p w:rsidR="0000325C" w:rsidRDefault="0000325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0325C" w:rsidRDefault="0000325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00325C" w:rsidRPr="00C761E4" w:rsidRDefault="0000325C" w:rsidP="00DE6BB5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DE6BB5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>, в терминале 1. Стенд находится напротив выхода из зала получения багажа. Групповой трансфер в отель. Поселение.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00325C" w:rsidRPr="00C761E4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 Св.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71567D" w:rsidRPr="00C761E4" w:rsidTr="004B45D0">
        <w:trPr>
          <w:jc w:val="center"/>
        </w:trPr>
        <w:tc>
          <w:tcPr>
            <w:tcW w:w="1702" w:type="dxa"/>
          </w:tcPr>
          <w:p w:rsidR="0071567D" w:rsidRDefault="0071567D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71567D" w:rsidRDefault="0071567D" w:rsidP="00653664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Автобусная экскурсия в Вену – столицу Австрии, город роскошных дворцов и величественных площадей, живописных улочек и многочисленных скверов. Столица на Дунае - древний город с громким именем, пробуждающим мечты, который представляет собой смесь старины и современности, высокого искусства и </w:t>
            </w:r>
            <w:proofErr w:type="gram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кича</w:t>
            </w:r>
            <w:proofErr w:type="gram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Это город художников и ценителей искусства. Обзорная экскурсия по Вене (Ринг, Оперный театр, пл. Марии </w:t>
            </w:r>
            <w:proofErr w:type="spell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Терезии</w:t>
            </w:r>
            <w:proofErr w:type="spell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</w:t>
            </w:r>
            <w:proofErr w:type="spell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Хофбург</w:t>
            </w:r>
            <w:proofErr w:type="spell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Грабен, собор </w:t>
            </w:r>
            <w:proofErr w:type="spell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св</w:t>
            </w:r>
            <w:proofErr w:type="gram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.С</w:t>
            </w:r>
            <w:proofErr w:type="gram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тефана</w:t>
            </w:r>
            <w:proofErr w:type="spell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и </w:t>
            </w:r>
            <w:proofErr w:type="spellStart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др</w:t>
            </w:r>
            <w:proofErr w:type="spellEnd"/>
            <w:r w:rsidR="00653664" w:rsidRPr="00C761E4">
              <w:rPr>
                <w:rFonts w:ascii="Georgia" w:hAnsi="Georgia" w:cs="Georgia"/>
                <w:bCs/>
                <w:sz w:val="22"/>
                <w:szCs w:val="22"/>
              </w:rPr>
              <w:t>).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Default="0000325C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71567D" w:rsidRDefault="0071567D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53664">
              <w:rPr>
                <w:rFonts w:ascii="Georgia" w:hAnsi="Georgia" w:cs="Georgia"/>
                <w:bCs/>
                <w:sz w:val="22"/>
                <w:szCs w:val="22"/>
              </w:rPr>
              <w:t>Свободное время.</w:t>
            </w:r>
          </w:p>
        </w:tc>
      </w:tr>
      <w:tr w:rsidR="0071567D" w:rsidRPr="00C761E4" w:rsidTr="004B45D0">
        <w:trPr>
          <w:jc w:val="center"/>
        </w:trPr>
        <w:tc>
          <w:tcPr>
            <w:tcW w:w="1702" w:type="dxa"/>
          </w:tcPr>
          <w:p w:rsidR="0071567D" w:rsidRDefault="0071567D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179" w:type="dxa"/>
          </w:tcPr>
          <w:p w:rsidR="0071567D" w:rsidRDefault="0071567D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00325C" w:rsidRPr="00C761E4" w:rsidTr="004B45D0">
        <w:trPr>
          <w:jc w:val="center"/>
        </w:trPr>
        <w:tc>
          <w:tcPr>
            <w:tcW w:w="1702" w:type="dxa"/>
          </w:tcPr>
          <w:p w:rsidR="0000325C" w:rsidRPr="00C761E4" w:rsidRDefault="0071567D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179" w:type="dxa"/>
          </w:tcPr>
          <w:p w:rsidR="0000325C" w:rsidRPr="00C761E4" w:rsidRDefault="0000325C" w:rsidP="00DE6BB5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DE6BB5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00325C" w:rsidRDefault="0000325C" w:rsidP="0000325C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будет предоставлена по приезду</w:t>
      </w:r>
    </w:p>
    <w:p w:rsidR="005175A2" w:rsidRPr="0000325C" w:rsidRDefault="00AE7FFE" w:rsidP="005175A2">
      <w:pPr>
        <w:jc w:val="center"/>
        <w:rPr>
          <w:rFonts w:ascii="Georgia" w:hAnsi="Georgia" w:cs="Georgia"/>
          <w:bCs/>
          <w:color w:val="FF0000"/>
          <w:sz w:val="32"/>
          <w:szCs w:val="3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AE7FFE" w:rsidRDefault="00AE7FFE" w:rsidP="00026F3C">
      <w:pPr>
        <w:rPr>
          <w:rFonts w:ascii="Georgia" w:hAnsi="Georgia" w:cs="Georgia"/>
        </w:rPr>
      </w:pPr>
    </w:p>
    <w:p w:rsidR="005175A2" w:rsidRDefault="00026F3C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46470">
        <w:rPr>
          <w:rFonts w:ascii="Georgia" w:hAnsi="Georgia" w:cs="Georgia"/>
        </w:rPr>
        <w:t>1 ЧЕЛ</w:t>
      </w:r>
      <w:r>
        <w:rPr>
          <w:rFonts w:ascii="Georgia" w:hAnsi="Georgia" w:cs="Georgia"/>
        </w:rPr>
        <w:t xml:space="preserve"> в ЕВРО!</w:t>
      </w:r>
    </w:p>
    <w:p w:rsidR="0071567D" w:rsidRPr="00AE7FFE" w:rsidRDefault="0071567D" w:rsidP="005175A2">
      <w:pPr>
        <w:rPr>
          <w:rFonts w:ascii="Georgia" w:hAnsi="Georgia" w:cs="Georgia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71567D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71567D" w:rsidTr="005B577B">
        <w:trPr>
          <w:gridAfter w:val="2"/>
          <w:wAfter w:w="1897" w:type="dxa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71567D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Pr="00875607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EC2C6E" w:rsidRDefault="00653664" w:rsidP="005B577B">
            <w:pPr>
              <w:jc w:val="center"/>
              <w:rPr>
                <w:rFonts w:ascii="Georgia" w:hAnsi="Georgia" w:cs="Georgia"/>
                <w:b/>
              </w:rPr>
            </w:pPr>
            <w:r w:rsidRPr="00653664">
              <w:rPr>
                <w:rFonts w:ascii="Georgia" w:hAnsi="Georgia" w:cs="Georgia"/>
                <w:b/>
                <w:color w:val="FF0000"/>
              </w:rPr>
              <w:t>330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380</w:t>
            </w:r>
          </w:p>
        </w:tc>
      </w:tr>
      <w:tr w:rsidR="0071567D" w:rsidRPr="000D5981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653664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CLUB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1567D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335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1567D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390</w:t>
            </w:r>
          </w:p>
        </w:tc>
      </w:tr>
      <w:tr w:rsidR="0071567D" w:rsidRPr="007E7301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Pr="00353179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400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lastRenderedPageBreak/>
              <w:t>IBIS WENCESLAS SQUARE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530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575</w:t>
            </w:r>
          </w:p>
        </w:tc>
      </w:tr>
      <w:tr w:rsidR="0071567D" w:rsidTr="005B577B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71567D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176F60" w:rsidRDefault="00653664" w:rsidP="005B577B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350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</w:tr>
      <w:tr w:rsidR="0071567D" w:rsidRPr="007E7301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TAURUS/ THEATRINO HOTEL/ </w:t>
            </w: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390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</w:tr>
      <w:tr w:rsidR="0071567D" w:rsidRPr="007E7301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MANES PRAGUE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515</w:t>
            </w:r>
          </w:p>
        </w:tc>
      </w:tr>
      <w:tr w:rsidR="0071567D" w:rsidRPr="007E7301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5607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 / KINSKY GARDEN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590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460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645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690</w:t>
            </w:r>
          </w:p>
        </w:tc>
      </w:tr>
      <w:tr w:rsidR="0071567D" w:rsidRPr="00875607" w:rsidTr="005B577B">
        <w:trPr>
          <w:gridAfter w:val="2"/>
          <w:wAfter w:w="1897" w:type="dxa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Pr="00875607" w:rsidRDefault="0071567D" w:rsidP="005B577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0406BF" w:rsidRDefault="00653664" w:rsidP="005B577B">
            <w:pPr>
              <w:jc w:val="center"/>
              <w:rPr>
                <w:rFonts w:ascii="Georgia" w:hAnsi="Georgia" w:cs="Georgia"/>
                <w:b/>
                <w:bCs/>
              </w:rPr>
            </w:pPr>
            <w:bookmarkStart w:id="0" w:name="_GoBack"/>
            <w:r w:rsidRPr="00653664">
              <w:rPr>
                <w:rFonts w:ascii="Georgia" w:hAnsi="Georgia" w:cs="Georgia"/>
                <w:b/>
                <w:bCs/>
                <w:color w:val="FF0000"/>
              </w:rPr>
              <w:t>525</w:t>
            </w:r>
            <w:bookmarkEnd w:id="0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770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565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800</w:t>
            </w:r>
          </w:p>
        </w:tc>
      </w:tr>
      <w:tr w:rsidR="0071567D" w:rsidRPr="00875607" w:rsidTr="005B577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67D" w:rsidRDefault="0071567D" w:rsidP="005B577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7E7301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7D" w:rsidRPr="00871AAB" w:rsidRDefault="00653664" w:rsidP="005B577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925</w:t>
            </w:r>
          </w:p>
        </w:tc>
      </w:tr>
    </w:tbl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DE6BB5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AE7FFE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E7FFE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AE7FFE" w:rsidRDefault="00AE7FFE" w:rsidP="00AE7FFE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71567D">
        <w:rPr>
          <w:rFonts w:ascii="Georgia" w:hAnsi="Georgia" w:cs="Georgia"/>
        </w:rPr>
        <w:t>7</w:t>
      </w:r>
      <w:r w:rsidR="003A067D">
        <w:rPr>
          <w:rFonts w:ascii="Georgia" w:hAnsi="Georgia" w:cs="Georgia"/>
        </w:rPr>
        <w:t xml:space="preserve"> дней</w:t>
      </w:r>
      <w:r>
        <w:rPr>
          <w:rFonts w:ascii="Georgia" w:hAnsi="Georgia" w:cs="Georgia"/>
        </w:rPr>
        <w:t>/</w:t>
      </w:r>
      <w:r w:rsidR="0071567D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ноч</w:t>
      </w:r>
      <w:r w:rsidR="00D46470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BD43BE" w:rsidRDefault="00BD43BE" w:rsidP="00BD43BE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</w:t>
      </w:r>
      <w:r w:rsidR="00961F18">
        <w:rPr>
          <w:rFonts w:ascii="Georgia" w:hAnsi="Georgia" w:cs="Georgia"/>
          <w:b/>
          <w:color w:val="FF0000"/>
        </w:rPr>
        <w:t>2</w:t>
      </w:r>
      <w:r>
        <w:rPr>
          <w:rFonts w:ascii="Georgia" w:hAnsi="Georgia" w:cs="Georgia"/>
          <w:b/>
          <w:color w:val="FF0000"/>
        </w:rPr>
        <w:t>%</w:t>
      </w:r>
    </w:p>
    <w:p w:rsidR="00BD43BE" w:rsidRPr="00FF3F79" w:rsidRDefault="00BD43BE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7D5D" w:rsidRDefault="00367D5D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0325C"/>
    <w:rsid w:val="00026F3C"/>
    <w:rsid w:val="000406BF"/>
    <w:rsid w:val="0011269E"/>
    <w:rsid w:val="0017382C"/>
    <w:rsid w:val="00263A7D"/>
    <w:rsid w:val="0036219C"/>
    <w:rsid w:val="00367D5D"/>
    <w:rsid w:val="003732C2"/>
    <w:rsid w:val="003A067D"/>
    <w:rsid w:val="0043080A"/>
    <w:rsid w:val="0045401C"/>
    <w:rsid w:val="00470709"/>
    <w:rsid w:val="00472FC4"/>
    <w:rsid w:val="005175A2"/>
    <w:rsid w:val="00647266"/>
    <w:rsid w:val="00653664"/>
    <w:rsid w:val="006D6B4C"/>
    <w:rsid w:val="0071567D"/>
    <w:rsid w:val="00726AE9"/>
    <w:rsid w:val="0078709C"/>
    <w:rsid w:val="007C2AA1"/>
    <w:rsid w:val="00805F4E"/>
    <w:rsid w:val="008C3F40"/>
    <w:rsid w:val="0090361C"/>
    <w:rsid w:val="0096183B"/>
    <w:rsid w:val="00961F18"/>
    <w:rsid w:val="00975E76"/>
    <w:rsid w:val="009C7FB2"/>
    <w:rsid w:val="00A509C9"/>
    <w:rsid w:val="00A60E78"/>
    <w:rsid w:val="00A64BA9"/>
    <w:rsid w:val="00A67D35"/>
    <w:rsid w:val="00A9577B"/>
    <w:rsid w:val="00AA0094"/>
    <w:rsid w:val="00AE7FFE"/>
    <w:rsid w:val="00B271BA"/>
    <w:rsid w:val="00B477D0"/>
    <w:rsid w:val="00BD43BE"/>
    <w:rsid w:val="00CA751D"/>
    <w:rsid w:val="00CC732D"/>
    <w:rsid w:val="00D04442"/>
    <w:rsid w:val="00D46470"/>
    <w:rsid w:val="00DE6BB5"/>
    <w:rsid w:val="00E336C9"/>
    <w:rsid w:val="00E74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AE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A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C8299-17F2-4B64-844F-AD01C720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42</cp:revision>
  <dcterms:created xsi:type="dcterms:W3CDTF">2015-06-18T08:04:00Z</dcterms:created>
  <dcterms:modified xsi:type="dcterms:W3CDTF">2016-11-14T10:20:00Z</dcterms:modified>
</cp:coreProperties>
</file>