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20582C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D04442">
        <w:rPr>
          <w:rFonts w:ascii="Georgia" w:hAnsi="Georgia" w:cs="Georgia"/>
          <w:b/>
          <w:bCs/>
          <w:color w:val="FF0000"/>
          <w:sz w:val="36"/>
          <w:szCs w:val="36"/>
          <w:lang w:val="en-US"/>
        </w:rPr>
        <w:t>ECONOM</w:t>
      </w:r>
    </w:p>
    <w:p w:rsidR="00B657FC" w:rsidRDefault="00B657FC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7E7301">
        <w:rPr>
          <w:rFonts w:ascii="Georgia" w:hAnsi="Georgia" w:cs="Georgia"/>
          <w:b/>
          <w:bCs/>
          <w:sz w:val="28"/>
          <w:szCs w:val="28"/>
        </w:rPr>
        <w:t>3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дня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7E7301">
        <w:rPr>
          <w:rFonts w:ascii="Georgia" w:hAnsi="Georgia" w:cs="Georgia"/>
          <w:b/>
          <w:bCs/>
          <w:sz w:val="28"/>
          <w:szCs w:val="28"/>
        </w:rPr>
        <w:t>2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D04442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D04442">
        <w:rPr>
          <w:rFonts w:ascii="Georgia" w:hAnsi="Georgia" w:cs="Georgia"/>
          <w:b/>
          <w:bCs/>
          <w:sz w:val="28"/>
          <w:szCs w:val="28"/>
        </w:rPr>
        <w:t>1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D04442">
        <w:rPr>
          <w:rFonts w:ascii="Georgia" w:hAnsi="Georgia" w:cs="Georgia"/>
          <w:b/>
          <w:bCs/>
          <w:sz w:val="28"/>
          <w:szCs w:val="28"/>
        </w:rPr>
        <w:t>ю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>
        <w:rPr>
          <w:rFonts w:ascii="Georgia" w:hAnsi="Georgia" w:cs="Georgia"/>
          <w:b/>
          <w:bCs/>
          <w:sz w:val="28"/>
          <w:szCs w:val="28"/>
        </w:rPr>
        <w:t>)</w:t>
      </w:r>
      <w:r w:rsidR="003A0B22">
        <w:rPr>
          <w:rFonts w:ascii="Georgia" w:hAnsi="Georgia" w:cs="Georgia"/>
          <w:b/>
          <w:bCs/>
          <w:sz w:val="28"/>
          <w:szCs w:val="28"/>
        </w:rPr>
        <w:t xml:space="preserve"> </w:t>
      </w:r>
    </w:p>
    <w:p w:rsidR="003A0B22" w:rsidRDefault="003A0B2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9C7FB2" w:rsidP="003A0B2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</w:t>
      </w:r>
      <w:r w:rsidR="00081314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3A0B22">
        <w:rPr>
          <w:rFonts w:ascii="Georgia" w:hAnsi="Georgia" w:cs="Georgia"/>
          <w:b/>
          <w:bCs/>
          <w:sz w:val="28"/>
          <w:szCs w:val="28"/>
        </w:rPr>
        <w:t>возможны каждый день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3A0B22" w:rsidRDefault="003A0B22" w:rsidP="003A0B2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3A0B22" w:rsidRPr="003A0B22" w:rsidRDefault="003A0B22" w:rsidP="005175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3A0B22">
        <w:rPr>
          <w:rFonts w:ascii="Georgia" w:hAnsi="Georgia" w:cs="Georgia"/>
          <w:b/>
          <w:bCs/>
          <w:sz w:val="28"/>
          <w:szCs w:val="28"/>
        </w:rPr>
        <w:t>Период действия цен с 01.04.2017 по 31.10.2017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 xml:space="preserve"> </w:t>
      </w:r>
    </w:p>
    <w:p w:rsidR="003A0B22" w:rsidRPr="003A0B22" w:rsidRDefault="003A0B22" w:rsidP="005175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color w:val="FF0000"/>
          <w:sz w:val="28"/>
          <w:szCs w:val="28"/>
        </w:rPr>
        <w:t>(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Майских Праздников</w:t>
      </w:r>
      <w:r>
        <w:rPr>
          <w:rFonts w:ascii="Georgia" w:hAnsi="Georgia" w:cs="Georgia"/>
          <w:b/>
          <w:bCs/>
          <w:color w:val="FF0000"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BE19D3" w:rsidRDefault="005175A2" w:rsidP="005175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перелет Киев-Прага-Киев, а/к </w:t>
      </w:r>
      <w:r w:rsidR="00354C8A">
        <w:rPr>
          <w:rFonts w:ascii="Georgia" w:hAnsi="Georgia" w:cs="Georgia"/>
          <w:b/>
          <w:bCs/>
          <w:sz w:val="28"/>
          <w:szCs w:val="28"/>
        </w:rPr>
        <w:t>ЧСА</w:t>
      </w:r>
      <w:r>
        <w:rPr>
          <w:rFonts w:ascii="Georgia" w:hAnsi="Georgia" w:cs="Georgia"/>
          <w:b/>
          <w:bCs/>
          <w:sz w:val="28"/>
          <w:szCs w:val="28"/>
        </w:rPr>
        <w:t>!</w:t>
      </w:r>
      <w:r w:rsidR="00BE19D3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BE19D3" w:rsidRPr="00BE19D3">
        <w:rPr>
          <w:rFonts w:ascii="Georgia" w:hAnsi="Georgia" w:cs="Georgia"/>
          <w:b/>
          <w:bCs/>
          <w:color w:val="FF0000"/>
          <w:sz w:val="28"/>
          <w:szCs w:val="28"/>
        </w:rPr>
        <w:t>(прямой рейс!!!)</w:t>
      </w:r>
    </w:p>
    <w:p w:rsidR="00DC2822" w:rsidRDefault="00DC282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DC2822" w:rsidRDefault="00DC282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354C8A">
              <w:rPr>
                <w:rFonts w:ascii="Georgia" w:hAnsi="Georgia" w:cs="Georgia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="00EC2C6E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7E7301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</w:t>
            </w:r>
            <w:r w:rsidR="00DC2822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354C8A">
              <w:rPr>
                <w:rFonts w:ascii="Georgia" w:hAnsi="Georgia" w:cs="Georgia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DC2822" w:rsidRDefault="00DC2822" w:rsidP="00871AAB">
      <w:pPr>
        <w:suppressAutoHyphens w:val="0"/>
        <w:ind w:left="72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9B43E9" w:rsidRDefault="009B43E9" w:rsidP="00871AAB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</w:p>
    <w:p w:rsidR="008D6F45" w:rsidRDefault="008D6F45" w:rsidP="00871AAB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871AAB" w:rsidRPr="008D6F45" w:rsidRDefault="00871AAB" w:rsidP="00871AAB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</w:p>
    <w:p w:rsidR="005175A2" w:rsidRPr="00871AAB" w:rsidRDefault="00871AAB" w:rsidP="00871AAB">
      <w:pPr>
        <w:pStyle w:val="a5"/>
        <w:jc w:val="right"/>
        <w:rPr>
          <w:rFonts w:ascii="Georgia" w:hAnsi="Georgia" w:cs="Georgia"/>
        </w:rPr>
      </w:pPr>
      <w:r w:rsidRPr="00871AAB">
        <w:rPr>
          <w:rFonts w:ascii="Georgia" w:hAnsi="Georgia" w:cs="Georgia"/>
        </w:rPr>
        <w:t>Стоимость указана за 1 ЧЕЛ в ЕВРО!</w:t>
      </w: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317E54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317E54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317E54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17E54" w:rsidRPr="00E6189A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START</w:t>
            </w:r>
          </w:p>
        </w:tc>
        <w:tc>
          <w:tcPr>
            <w:tcW w:w="1051" w:type="dxa"/>
            <w:vAlign w:val="center"/>
          </w:tcPr>
          <w:p w:rsidR="00317E54" w:rsidRPr="00EC2C6E" w:rsidRDefault="009B43E9" w:rsidP="0088110C">
            <w:pPr>
              <w:jc w:val="center"/>
              <w:rPr>
                <w:rFonts w:ascii="Georgia" w:hAnsi="Georgia" w:cs="Georgia"/>
                <w:b/>
              </w:rPr>
            </w:pPr>
            <w:r w:rsidRPr="009B43E9">
              <w:rPr>
                <w:rFonts w:ascii="Georgia" w:hAnsi="Georgia" w:cs="Georgia"/>
                <w:b/>
                <w:color w:val="FF0000"/>
              </w:rPr>
              <w:t>275</w:t>
            </w:r>
          </w:p>
        </w:tc>
        <w:tc>
          <w:tcPr>
            <w:tcW w:w="846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300</w:t>
            </w:r>
          </w:p>
        </w:tc>
      </w:tr>
      <w:tr w:rsidR="00317E54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  <w:color w:val="FF0000"/>
              </w:rPr>
            </w:pPr>
            <w:r w:rsidRPr="009B43E9">
              <w:rPr>
                <w:rFonts w:ascii="Georgia" w:hAnsi="Georgia" w:cs="Georgia"/>
              </w:rPr>
              <w:t>280</w:t>
            </w:r>
          </w:p>
        </w:tc>
        <w:tc>
          <w:tcPr>
            <w:tcW w:w="846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305</w:t>
            </w:r>
          </w:p>
        </w:tc>
      </w:tr>
      <w:tr w:rsidR="00317E54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1051" w:type="dxa"/>
            <w:vAlign w:val="center"/>
          </w:tcPr>
          <w:p w:rsidR="00317E54" w:rsidRPr="007E7301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300</w:t>
            </w:r>
          </w:p>
        </w:tc>
        <w:tc>
          <w:tcPr>
            <w:tcW w:w="846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350</w:t>
            </w:r>
          </w:p>
        </w:tc>
      </w:tr>
      <w:tr w:rsidR="00317E54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17E54" w:rsidRPr="00353179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ABE</w:t>
            </w:r>
          </w:p>
        </w:tc>
        <w:tc>
          <w:tcPr>
            <w:tcW w:w="1051" w:type="dxa"/>
            <w:vAlign w:val="center"/>
          </w:tcPr>
          <w:p w:rsidR="00317E54" w:rsidRPr="007E7301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300</w:t>
            </w:r>
          </w:p>
        </w:tc>
        <w:tc>
          <w:tcPr>
            <w:tcW w:w="846" w:type="dxa"/>
            <w:vAlign w:val="center"/>
          </w:tcPr>
          <w:p w:rsidR="00317E54" w:rsidRPr="00871AAB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340</w:t>
            </w:r>
          </w:p>
        </w:tc>
      </w:tr>
      <w:tr w:rsidR="00317E54" w:rsidRPr="007E7301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CENTRAL/CITY CENTRE</w:t>
            </w:r>
          </w:p>
        </w:tc>
        <w:tc>
          <w:tcPr>
            <w:tcW w:w="1051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315</w:t>
            </w:r>
          </w:p>
        </w:tc>
        <w:tc>
          <w:tcPr>
            <w:tcW w:w="846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365</w:t>
            </w:r>
          </w:p>
        </w:tc>
      </w:tr>
      <w:tr w:rsidR="00317E54" w:rsidRPr="00875607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WENCESLAS SQUARE</w:t>
            </w:r>
          </w:p>
        </w:tc>
        <w:tc>
          <w:tcPr>
            <w:tcW w:w="1051" w:type="dxa"/>
            <w:vAlign w:val="center"/>
          </w:tcPr>
          <w:p w:rsidR="00317E54" w:rsidRPr="007E7301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325</w:t>
            </w:r>
          </w:p>
        </w:tc>
        <w:tc>
          <w:tcPr>
            <w:tcW w:w="846" w:type="dxa"/>
            <w:vAlign w:val="center"/>
          </w:tcPr>
          <w:p w:rsidR="00317E54" w:rsidRPr="00871AAB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395</w:t>
            </w:r>
          </w:p>
        </w:tc>
      </w:tr>
      <w:tr w:rsidR="00317E54" w:rsidRPr="00875607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vAlign w:val="center"/>
          </w:tcPr>
          <w:p w:rsidR="00317E54" w:rsidRPr="007E7301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355</w:t>
            </w:r>
          </w:p>
        </w:tc>
        <w:tc>
          <w:tcPr>
            <w:tcW w:w="846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455</w:t>
            </w:r>
          </w:p>
        </w:tc>
      </w:tr>
      <w:tr w:rsidR="00317E54" w:rsidTr="0088110C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317E54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AIDA</w:t>
            </w:r>
          </w:p>
        </w:tc>
        <w:tc>
          <w:tcPr>
            <w:tcW w:w="1051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295</w:t>
            </w:r>
          </w:p>
        </w:tc>
        <w:tc>
          <w:tcPr>
            <w:tcW w:w="846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340</w:t>
            </w:r>
          </w:p>
        </w:tc>
      </w:tr>
      <w:tr w:rsidR="00317E54" w:rsidRPr="007E7301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1051" w:type="dxa"/>
            <w:vAlign w:val="center"/>
          </w:tcPr>
          <w:p w:rsidR="00317E54" w:rsidRPr="007E7301" w:rsidRDefault="009B43E9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305</w:t>
            </w:r>
          </w:p>
        </w:tc>
        <w:tc>
          <w:tcPr>
            <w:tcW w:w="846" w:type="dxa"/>
            <w:vAlign w:val="center"/>
          </w:tcPr>
          <w:p w:rsidR="00317E54" w:rsidRPr="00871AAB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340</w:t>
            </w:r>
          </w:p>
        </w:tc>
      </w:tr>
      <w:tr w:rsidR="00317E54" w:rsidRPr="00317E54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3A0B22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DOWNTOWN HOTEL</w:t>
            </w:r>
          </w:p>
        </w:tc>
        <w:tc>
          <w:tcPr>
            <w:tcW w:w="1051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340</w:t>
            </w:r>
          </w:p>
        </w:tc>
        <w:tc>
          <w:tcPr>
            <w:tcW w:w="846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420</w:t>
            </w:r>
          </w:p>
        </w:tc>
      </w:tr>
      <w:tr w:rsidR="00317E54" w:rsidRPr="007E7301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</w:t>
            </w:r>
          </w:p>
        </w:tc>
        <w:tc>
          <w:tcPr>
            <w:tcW w:w="1051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360</w:t>
            </w:r>
          </w:p>
        </w:tc>
        <w:tc>
          <w:tcPr>
            <w:tcW w:w="846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475</w:t>
            </w:r>
          </w:p>
        </w:tc>
      </w:tr>
      <w:tr w:rsidR="00317E54" w:rsidRPr="007E7301" w:rsidTr="0088110C">
        <w:trPr>
          <w:jc w:val="center"/>
        </w:trPr>
        <w:tc>
          <w:tcPr>
            <w:tcW w:w="8631" w:type="dxa"/>
            <w:vAlign w:val="center"/>
          </w:tcPr>
          <w:p w:rsidR="00317E54" w:rsidRPr="00875607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vAlign w:val="center"/>
          </w:tcPr>
          <w:p w:rsidR="00317E54" w:rsidRPr="007E7301" w:rsidRDefault="009B43E9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380</w:t>
            </w:r>
          </w:p>
        </w:tc>
        <w:tc>
          <w:tcPr>
            <w:tcW w:w="846" w:type="dxa"/>
            <w:vAlign w:val="center"/>
          </w:tcPr>
          <w:p w:rsidR="00317E54" w:rsidRPr="00871AAB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510</w:t>
            </w:r>
          </w:p>
        </w:tc>
      </w:tr>
      <w:tr w:rsidR="00317E54" w:rsidRPr="007E7301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380</w:t>
            </w:r>
          </w:p>
        </w:tc>
        <w:tc>
          <w:tcPr>
            <w:tcW w:w="846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510</w:t>
            </w:r>
          </w:p>
        </w:tc>
      </w:tr>
      <w:tr w:rsidR="00317E54" w:rsidRPr="00875607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317E54" w:rsidRPr="00875607" w:rsidRDefault="00317E54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317E54" w:rsidRPr="008756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lastRenderedPageBreak/>
              <w:t>U TRI CAPU</w:t>
            </w:r>
          </w:p>
        </w:tc>
        <w:tc>
          <w:tcPr>
            <w:tcW w:w="1051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390</w:t>
            </w:r>
          </w:p>
        </w:tc>
        <w:tc>
          <w:tcPr>
            <w:tcW w:w="846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505</w:t>
            </w:r>
          </w:p>
        </w:tc>
      </w:tr>
      <w:tr w:rsidR="00317E54" w:rsidRPr="00875607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1051" w:type="dxa"/>
            <w:vAlign w:val="center"/>
          </w:tcPr>
          <w:p w:rsidR="00317E54" w:rsidRPr="00B62FCD" w:rsidRDefault="009B43E9" w:rsidP="0088110C">
            <w:pPr>
              <w:jc w:val="center"/>
              <w:rPr>
                <w:rFonts w:ascii="Georgia" w:hAnsi="Georgia" w:cs="Georgia"/>
                <w:bCs/>
              </w:rPr>
            </w:pPr>
            <w:r w:rsidRPr="00B62FCD">
              <w:rPr>
                <w:rFonts w:ascii="Georgia" w:hAnsi="Georgia" w:cs="Georgia"/>
                <w:bCs/>
              </w:rPr>
              <w:t>405</w:t>
            </w:r>
          </w:p>
        </w:tc>
        <w:tc>
          <w:tcPr>
            <w:tcW w:w="846" w:type="dxa"/>
            <w:vAlign w:val="center"/>
          </w:tcPr>
          <w:p w:rsidR="00317E54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570</w:t>
            </w:r>
          </w:p>
        </w:tc>
      </w:tr>
      <w:tr w:rsidR="00317E54" w:rsidRPr="00875607" w:rsidTr="0088110C">
        <w:trPr>
          <w:jc w:val="center"/>
        </w:trPr>
        <w:tc>
          <w:tcPr>
            <w:tcW w:w="8631" w:type="dxa"/>
            <w:vAlign w:val="center"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445</w:t>
            </w:r>
          </w:p>
        </w:tc>
        <w:tc>
          <w:tcPr>
            <w:tcW w:w="846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650</w:t>
            </w:r>
          </w:p>
        </w:tc>
      </w:tr>
      <w:tr w:rsidR="00317E54" w:rsidRPr="008756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17E54" w:rsidRDefault="00317E54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COSMOPOLITAN HOTEL</w:t>
            </w:r>
          </w:p>
        </w:tc>
        <w:tc>
          <w:tcPr>
            <w:tcW w:w="1051" w:type="dxa"/>
            <w:vAlign w:val="center"/>
          </w:tcPr>
          <w:p w:rsidR="00317E54" w:rsidRPr="009B43E9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445</w:t>
            </w:r>
          </w:p>
        </w:tc>
        <w:tc>
          <w:tcPr>
            <w:tcW w:w="846" w:type="dxa"/>
            <w:vAlign w:val="center"/>
          </w:tcPr>
          <w:p w:rsidR="00317E54" w:rsidRPr="00871AAB" w:rsidRDefault="009B43E9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650</w:t>
            </w:r>
          </w:p>
        </w:tc>
      </w:tr>
    </w:tbl>
    <w:p w:rsidR="008D6F45" w:rsidRPr="008D6F45" w:rsidRDefault="008D6F45" w:rsidP="008D6F45">
      <w:pPr>
        <w:rPr>
          <w:rFonts w:ascii="Georgia" w:hAnsi="Georgia" w:cs="Georgia"/>
          <w:b/>
          <w:bCs/>
          <w:sz w:val="28"/>
          <w:szCs w:val="28"/>
        </w:rPr>
      </w:pPr>
      <w:bookmarkStart w:id="0" w:name="_GoBack"/>
      <w:bookmarkEnd w:id="0"/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354C8A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631754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</w:t>
      </w:r>
      <w:r w:rsidR="00354C8A">
        <w:rPr>
          <w:rFonts w:ascii="Georgia" w:hAnsi="Georgia" w:cs="Georgia"/>
        </w:rPr>
        <w:t>ЧСА</w:t>
      </w:r>
      <w:r w:rsidR="008D6F45">
        <w:rPr>
          <w:rFonts w:ascii="Georgia" w:hAnsi="Georgia" w:cs="Georgia"/>
        </w:rPr>
        <w:t xml:space="preserve"> </w:t>
      </w:r>
      <w:r w:rsidR="008D6F45" w:rsidRPr="00D13719">
        <w:rPr>
          <w:rFonts w:ascii="Georgia" w:hAnsi="Georgia" w:cs="Georgia"/>
          <w:color w:val="FF0000"/>
        </w:rPr>
        <w:t>(</w:t>
      </w:r>
      <w:r w:rsidR="00D13719" w:rsidRPr="00D13719">
        <w:rPr>
          <w:rFonts w:ascii="Georgia" w:hAnsi="Georgia" w:cs="Georgia"/>
          <w:color w:val="FF0000"/>
        </w:rPr>
        <w:t>прямой рейс</w:t>
      </w:r>
      <w:r w:rsidR="008D6F45" w:rsidRPr="00D13719">
        <w:rPr>
          <w:rFonts w:ascii="Georgia" w:hAnsi="Georgia" w:cs="Georgia"/>
          <w:color w:val="FF0000"/>
        </w:rPr>
        <w:t>)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871AAB">
        <w:rPr>
          <w:rFonts w:ascii="Georgia" w:hAnsi="Georgia" w:cs="Georgia"/>
        </w:rPr>
        <w:t>3</w:t>
      </w:r>
      <w:r>
        <w:rPr>
          <w:rFonts w:ascii="Georgia" w:hAnsi="Georgia" w:cs="Georgia"/>
        </w:rPr>
        <w:t xml:space="preserve"> дн</w:t>
      </w:r>
      <w:r w:rsidR="00D04442">
        <w:rPr>
          <w:rFonts w:ascii="Georgia" w:hAnsi="Georgia" w:cs="Georgia"/>
        </w:rPr>
        <w:t>я</w:t>
      </w:r>
      <w:r>
        <w:rPr>
          <w:rFonts w:ascii="Georgia" w:hAnsi="Georgia" w:cs="Georgia"/>
        </w:rPr>
        <w:t>/</w:t>
      </w:r>
      <w:r w:rsidR="00871AAB">
        <w:rPr>
          <w:rFonts w:ascii="Georgia" w:hAnsi="Georgia" w:cs="Georgia"/>
        </w:rPr>
        <w:t>2</w:t>
      </w:r>
      <w:r>
        <w:rPr>
          <w:rFonts w:ascii="Georgia" w:hAnsi="Georgia" w:cs="Georgia"/>
        </w:rPr>
        <w:t xml:space="preserve"> ноч</w:t>
      </w:r>
      <w:r w:rsidR="00D04442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F0359D" w:rsidRDefault="00F0359D" w:rsidP="00F0359D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</w:t>
      </w:r>
      <w:r w:rsidR="00034033">
        <w:rPr>
          <w:rFonts w:ascii="Georgia" w:hAnsi="Georgia" w:cs="Georgia"/>
          <w:b/>
          <w:color w:val="FF0000"/>
        </w:rPr>
        <w:t>2</w:t>
      </w:r>
      <w:r>
        <w:rPr>
          <w:rFonts w:ascii="Georgia" w:hAnsi="Georgia" w:cs="Georgia"/>
          <w:b/>
          <w:color w:val="FF0000"/>
        </w:rPr>
        <w:t>%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B46CA5" w:rsidRDefault="00B46CA5" w:rsidP="005175A2">
      <w:pPr>
        <w:suppressAutoHyphens w:val="0"/>
        <w:rPr>
          <w:rFonts w:ascii="Georgia" w:hAnsi="Georgia" w:cs="Georgia"/>
          <w:b/>
          <w:bCs/>
          <w:color w:val="FF0000"/>
        </w:rPr>
      </w:pPr>
    </w:p>
    <w:p w:rsidR="00B46CA5" w:rsidRDefault="00B46CA5" w:rsidP="005175A2">
      <w:pPr>
        <w:suppressAutoHyphens w:val="0"/>
        <w:rPr>
          <w:rFonts w:ascii="Georgia" w:hAnsi="Georgia" w:cs="Georgia"/>
          <w:b/>
          <w:bCs/>
          <w:color w:val="FF0000"/>
        </w:rPr>
      </w:pPr>
    </w:p>
    <w:p w:rsidR="000E2564" w:rsidRPr="000E2564" w:rsidRDefault="00AB2A59" w:rsidP="000E2564">
      <w:pPr>
        <w:rPr>
          <w:rFonts w:ascii="Georgia" w:hAnsi="Georgia"/>
          <w:b/>
        </w:rPr>
      </w:pPr>
      <w:r>
        <w:rPr>
          <w:rFonts w:ascii="Georgia" w:hAnsi="Georgia" w:cs="Georgia"/>
          <w:b/>
          <w:bCs/>
        </w:rPr>
        <w:t xml:space="preserve">      </w:t>
      </w:r>
      <w:r w:rsidR="008D6F45">
        <w:rPr>
          <w:rFonts w:ascii="Georgia" w:hAnsi="Georgia"/>
          <w:b/>
        </w:rPr>
        <w:t xml:space="preserve"> </w:t>
      </w:r>
    </w:p>
    <w:p w:rsidR="000E2564" w:rsidRDefault="000E2564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34033"/>
    <w:rsid w:val="000712AB"/>
    <w:rsid w:val="00081314"/>
    <w:rsid w:val="000E2564"/>
    <w:rsid w:val="00176F60"/>
    <w:rsid w:val="0020582C"/>
    <w:rsid w:val="00317E54"/>
    <w:rsid w:val="00354C8A"/>
    <w:rsid w:val="0036219C"/>
    <w:rsid w:val="003A0B22"/>
    <w:rsid w:val="003E2C4E"/>
    <w:rsid w:val="0043080A"/>
    <w:rsid w:val="0045401C"/>
    <w:rsid w:val="004B7DC5"/>
    <w:rsid w:val="004F4423"/>
    <w:rsid w:val="005175A2"/>
    <w:rsid w:val="00631754"/>
    <w:rsid w:val="00647266"/>
    <w:rsid w:val="007320C8"/>
    <w:rsid w:val="007A2AC1"/>
    <w:rsid w:val="007C2AA1"/>
    <w:rsid w:val="007E7301"/>
    <w:rsid w:val="00871AAB"/>
    <w:rsid w:val="008D6F45"/>
    <w:rsid w:val="0090361C"/>
    <w:rsid w:val="0096183B"/>
    <w:rsid w:val="009656BE"/>
    <w:rsid w:val="00973C09"/>
    <w:rsid w:val="009B43E9"/>
    <w:rsid w:val="009C7FB2"/>
    <w:rsid w:val="00A509C9"/>
    <w:rsid w:val="00A60E78"/>
    <w:rsid w:val="00A64BA9"/>
    <w:rsid w:val="00A9577B"/>
    <w:rsid w:val="00AA0094"/>
    <w:rsid w:val="00AB2A59"/>
    <w:rsid w:val="00AE508A"/>
    <w:rsid w:val="00B11314"/>
    <w:rsid w:val="00B271BA"/>
    <w:rsid w:val="00B46CA5"/>
    <w:rsid w:val="00B62FCD"/>
    <w:rsid w:val="00B657FC"/>
    <w:rsid w:val="00BE19D3"/>
    <w:rsid w:val="00CA751D"/>
    <w:rsid w:val="00D04442"/>
    <w:rsid w:val="00D13719"/>
    <w:rsid w:val="00D23D2A"/>
    <w:rsid w:val="00DC2822"/>
    <w:rsid w:val="00E2139A"/>
    <w:rsid w:val="00E336C9"/>
    <w:rsid w:val="00EC2C6E"/>
    <w:rsid w:val="00F0359D"/>
    <w:rsid w:val="00F7030F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D6F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9D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D6F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9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ECD3B-1079-4B61-8ED9-61C3D00D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43</cp:revision>
  <dcterms:created xsi:type="dcterms:W3CDTF">2015-06-18T08:04:00Z</dcterms:created>
  <dcterms:modified xsi:type="dcterms:W3CDTF">2017-02-27T11:37:00Z</dcterms:modified>
</cp:coreProperties>
</file>