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Documento Funcional</w:t>
      </w:r>
    </w:p>
    <w:p>
      <w:pPr>
        <w:pStyle w:val="Heading2"/>
      </w:pPr>
      <w:r/>
      <w:r>
        <w:t>Recepción Electrónica (RE) — Base</w:t>
      </w:r>
    </w:p>
    <w:p>
      <w:r>
        <w:t>Versión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Documento Funcional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DF-RE-001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 / Cliente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documento funcional de la base.</w:t>
            </w:r>
          </w:p>
        </w:tc>
      </w:tr>
    </w:tbl>
    <w:p/>
    <w:p>
      <w:pPr>
        <w:pStyle w:val="Heading2"/>
      </w:pPr>
      <w:r/>
      <w:r>
        <w:t>Contenido</w:t>
      </w:r>
    </w:p>
    <w:p>
      <w:pPr>
        <w:pStyle w:val="ListNumber"/>
      </w:pPr>
      <w:r>
        <w:t>Objetivo</w:t>
      </w:r>
    </w:p>
    <w:p>
      <w:pPr>
        <w:pStyle w:val="ListNumber"/>
      </w:pPr>
      <w:r>
        <w:t>Alcance funcional</w:t>
      </w:r>
    </w:p>
    <w:p>
      <w:pPr>
        <w:pStyle w:val="ListNumber"/>
      </w:pPr>
      <w:r>
        <w:t>Definiciones y actores</w:t>
      </w:r>
    </w:p>
    <w:p>
      <w:pPr>
        <w:pStyle w:val="ListNumber"/>
      </w:pPr>
      <w:r>
        <w:t>Mapa funcional del sistema</w:t>
      </w:r>
    </w:p>
    <w:p>
      <w:pPr>
        <w:pStyle w:val="ListNumber"/>
      </w:pPr>
      <w:r>
        <w:t>Reglas de negocio generales</w:t>
      </w:r>
    </w:p>
    <w:p>
      <w:pPr>
        <w:pStyle w:val="ListBullet"/>
      </w:pPr>
      <w:r>
        <w:t>5.1 Acceso y sesión</w:t>
      </w:r>
    </w:p>
    <w:p>
      <w:pPr>
        <w:pStyle w:val="ListBullet"/>
      </w:pPr>
      <w:r>
        <w:t>5.2 Estados Activo / Inactivo y eliminación</w:t>
      </w:r>
    </w:p>
    <w:p>
      <w:pPr>
        <w:pStyle w:val="ListBullet"/>
      </w:pPr>
      <w:r>
        <w:t>5.3 Validación de formularios</w:t>
      </w:r>
    </w:p>
    <w:p>
      <w:pPr>
        <w:pStyle w:val="ListBullet"/>
      </w:pPr>
      <w:r>
        <w:t>5.4 Notificaciones por correo</w:t>
      </w:r>
    </w:p>
    <w:p>
      <w:pPr>
        <w:pStyle w:val="ListNumber"/>
      </w:pPr>
      <w:r>
        <w:t>Funcionalidad por módulo</w:t>
      </w:r>
    </w:p>
    <w:p>
      <w:pPr>
        <w:pStyle w:val="ListBullet"/>
      </w:pPr>
      <w:r>
        <w:t>6.1 Autenticación</w:t>
      </w:r>
    </w:p>
    <w:p>
      <w:pPr>
        <w:pStyle w:val="ListBullet"/>
      </w:pPr>
      <w:r>
        <w:t>6.2 Visitantes</w:t>
      </w:r>
    </w:p>
    <w:p>
      <w:pPr>
        <w:pStyle w:val="ListBullet"/>
      </w:pPr>
      <w:r>
        <w:t>6.3 Registro de visitas (Bitácora)</w:t>
      </w:r>
    </w:p>
    <w:p>
      <w:pPr>
        <w:pStyle w:val="ListBullet"/>
      </w:pPr>
      <w:r>
        <w:t>6.4 Liga de registro (autoservicio)</w:t>
      </w:r>
    </w:p>
    <w:p>
      <w:pPr>
        <w:pStyle w:val="ListBullet"/>
      </w:pPr>
      <w:r>
        <w:t>6.5 Empleados</w:t>
      </w:r>
    </w:p>
    <w:p>
      <w:pPr>
        <w:pStyle w:val="ListBullet"/>
      </w:pPr>
      <w:r>
        <w:t>6.6 Usuarios</w:t>
      </w:r>
    </w:p>
    <w:p>
      <w:pPr>
        <w:pStyle w:val="ListBullet"/>
      </w:pPr>
      <w:r>
        <w:t>6.7 Control de acceso (Kiosco, Escáner QR, Eventos)</w:t>
      </w:r>
    </w:p>
    <w:p>
      <w:pPr>
        <w:pStyle w:val="ListBullet"/>
      </w:pPr>
      <w:r>
        <w:t>6.8 Catálogos</w:t>
      </w:r>
    </w:p>
    <w:p>
      <w:pPr>
        <w:pStyle w:val="ListBullet"/>
      </w:pPr>
      <w:r>
        <w:t>6.9 Reportes</w:t>
      </w:r>
    </w:p>
    <w:p>
      <w:pPr>
        <w:pStyle w:val="ListBullet"/>
      </w:pPr>
      <w:r>
        <w:t>6.10 Configuración</w:t>
      </w:r>
    </w:p>
    <w:p>
      <w:pPr>
        <w:pStyle w:val="ListNumber"/>
      </w:pPr>
      <w:r>
        <w:t>Ciclo de vida de una visita (estados)</w:t>
      </w:r>
    </w:p>
    <w:p>
      <w:pPr>
        <w:pStyle w:val="ListNumber"/>
      </w:pPr>
      <w:r>
        <w:t>Flujos principales</w:t>
      </w:r>
    </w:p>
    <w:p>
      <w:pPr>
        <w:pStyle w:val="ListNumber"/>
      </w:pPr>
      <w:r>
        <w:t>Matriz de roles y funcionalidad</w:t>
      </w:r>
    </w:p>
    <w:p>
      <w:pPr>
        <w:pStyle w:val="ListNumber"/>
      </w:pPr>
      <w:r>
        <w:t>Extensibilidad (módulos opcionales)</w:t>
      </w:r>
    </w:p>
    <w:p>
      <w:pPr>
        <w:pStyle w:val="ListNumber"/>
      </w:pPr>
      <w:r>
        <w:t>Control documental</w:t>
      </w:r>
    </w:p>
    <w:p>
      <w:pPr>
        <w:pStyle w:val="Heading2"/>
      </w:pPr>
      <w:r/>
      <w:r>
        <w:t>Contenido de imágenes</w:t>
      </w:r>
    </w:p>
    <w:p>
      <w:pPr>
        <w:pStyle w:val="ListBullet"/>
      </w:pPr>
      <w:r>
        <w:t>Ilustración 1. Inicio de sesión</w:t>
      </w:r>
    </w:p>
    <w:p>
      <w:pPr>
        <w:pStyle w:val="ListBullet"/>
      </w:pPr>
      <w:r>
        <w:t>Ilustración 2. Panel principal tras iniciar sesión</w:t>
      </w:r>
    </w:p>
    <w:p>
      <w:pPr>
        <w:pStyle w:val="ListBullet"/>
      </w:pPr>
      <w:r>
        <w:t>Ilustración 3. Listado de visitantes</w:t>
      </w:r>
    </w:p>
    <w:p>
      <w:pPr>
        <w:pStyle w:val="ListBullet"/>
      </w:pPr>
      <w:r>
        <w:t>Ilustración 4. Registro de un nuevo visitante</w:t>
      </w:r>
    </w:p>
    <w:p>
      <w:pPr>
        <w:pStyle w:val="ListBullet"/>
      </w:pPr>
      <w:r>
        <w:t>Ilustración 5. Verificación de visitante</w:t>
      </w:r>
    </w:p>
    <w:p>
      <w:pPr>
        <w:pStyle w:val="ListBullet"/>
      </w:pPr>
      <w:r>
        <w:t>Ilustración 6. Bitácora de visitas</w:t>
      </w:r>
    </w:p>
    <w:p>
      <w:pPr>
        <w:pStyle w:val="ListBullet"/>
      </w:pPr>
      <w:r>
        <w:t>Ilustración 7. Nuevo registro de visita</w:t>
      </w:r>
    </w:p>
    <w:p>
      <w:pPr>
        <w:pStyle w:val="ListBullet"/>
      </w:pPr>
      <w:r>
        <w:t>Ilustración 8. Envío de liga de registro</w:t>
      </w:r>
    </w:p>
    <w:p>
      <w:pPr>
        <w:pStyle w:val="ListBullet"/>
      </w:pPr>
      <w:r>
        <w:t>Ilustración 9. Registro desde la liga (visitante)</w:t>
      </w:r>
    </w:p>
    <w:p>
      <w:pPr>
        <w:pStyle w:val="ListBullet"/>
      </w:pPr>
      <w:r>
        <w:t>Ilustración 10. Listado de empleados</w:t>
      </w:r>
    </w:p>
    <w:p>
      <w:pPr>
        <w:pStyle w:val="ListBullet"/>
      </w:pPr>
      <w:r>
        <w:t>Ilustración 11. Listado de usuarios</w:t>
      </w:r>
    </w:p>
    <w:p>
      <w:pPr>
        <w:pStyle w:val="ListBullet"/>
      </w:pPr>
      <w:r>
        <w:t>Ilustración 12. Escáner QR validando un acceso</w:t>
      </w:r>
    </w:p>
    <w:p>
      <w:pPr>
        <w:pStyle w:val="ListBullet"/>
      </w:pPr>
      <w:r>
        <w:t>Ilustración 13. Eventos de acceso</w:t>
      </w:r>
    </w:p>
    <w:p>
      <w:pPr>
        <w:pStyle w:val="ListBullet"/>
      </w:pPr>
      <w:r>
        <w:t>Ilustración 14. Catálogos</w:t>
      </w:r>
    </w:p>
    <w:p>
      <w:pPr>
        <w:pStyle w:val="ListBullet"/>
      </w:pPr>
      <w:r>
        <w:t>Ilustración 15. Reportes con filtros</w:t>
      </w:r>
    </w:p>
    <w:p>
      <w:pPr>
        <w:pStyle w:val="ListBullet"/>
      </w:pPr>
      <w:r>
        <w:t>Ilustración 16. Configuración general</w:t>
      </w:r>
    </w:p>
    <w:p>
      <w:pPr>
        <w:pStyle w:val="ListBullet"/>
      </w:pPr>
      <w:r>
        <w:t>Ilustración 17. Ciclo de vida de una visita (creación a finalización)</w:t>
      </w:r>
    </w:p>
    <w:p>
      <w:pPr>
        <w:pStyle w:val="Heading2"/>
      </w:pPr>
      <w:r/>
      <w:r>
        <w:t>1. Objetivo</w:t>
      </w:r>
    </w:p>
    <w:p>
      <w:r>
        <w:t xml:space="preserve">Describir, desde una perspectiva funcional, </w:t>
      </w:r>
      <w:r>
        <w:rPr>
          <w:b/>
        </w:rPr>
        <w:t>qué hace</w:t>
      </w:r>
      <w:r>
        <w:t xml:space="preserve"> el producto base de </w:t>
      </w:r>
      <w:r>
        <w:rPr>
          <w:b/>
        </w:rPr>
        <w:t>Recepción Electrónica (RE)</w:t>
      </w:r>
      <w:r>
        <w:t>: los módulos que lo componen, las pantallas y acciones disponibles, las reglas de negocio que rigen su comportamiento, los estados por los que pasa la información y la forma en que fluye entre los distintos procesos de recepción y control de acceso.</w:t>
      </w:r>
    </w:p>
    <w:p>
      <w:r>
        <w:t xml:space="preserve">Este documento sirve como referencia funcional para dirección, líderes de proyecto, equipo de implementación y soporte. No describe detalles de programación (esos se encuentran en el Manual Técnico </w:t>
      </w:r>
      <w:r>
        <w:rPr>
          <w:b/>
        </w:rPr>
        <w:t>MT-RE-001</w:t>
      </w:r>
      <w:r>
        <w:t xml:space="preserve">, el Diccionario de Base de Datos </w:t>
      </w:r>
      <w:r>
        <w:rPr>
          <w:b/>
        </w:rPr>
        <w:t>DB-RE-001</w:t>
      </w:r>
      <w:r>
        <w:t xml:space="preserve"> y la documentación de API </w:t>
      </w:r>
      <w:r>
        <w:rPr>
          <w:b/>
        </w:rPr>
        <w:t>API-RE-001</w:t>
      </w:r>
      <w:r>
        <w:t xml:space="preserve">), sino el </w:t>
      </w:r>
      <w:r>
        <w:rPr>
          <w:b/>
        </w:rPr>
        <w:t>comportamiento esperado</w:t>
      </w:r>
      <w:r>
        <w:t xml:space="preserve"> del sistema desde el punto de vista del negocio y del usuario.</w:t>
      </w:r>
    </w:p>
    <w:p>
      <w:pPr>
        <w:pStyle w:val="Heading2"/>
      </w:pPr>
      <w:r/>
      <w:r>
        <w:t>2. Alcance funcional</w:t>
      </w:r>
    </w:p>
    <w:p>
      <w:r>
        <w:t>El producto base de RE cubre las siguientes capacidades:</w:t>
      </w:r>
    </w:p>
    <w:p>
      <w:pPr>
        <w:pStyle w:val="ListBullet"/>
      </w:pPr>
      <w:r>
        <w:rPr>
          <w:b/>
        </w:rPr>
        <w:t>Acceso seguro</w:t>
      </w:r>
      <w:r>
        <w:t xml:space="preserve"> al sistema: inicio de sesión, recuperación de contraseña, expiración de sesión y bloqueo por intentos fallidos.</w:t>
      </w:r>
    </w:p>
    <w:p>
      <w:pPr>
        <w:pStyle w:val="ListBullet"/>
      </w:pPr>
      <w:r>
        <w:rPr>
          <w:b/>
        </w:rPr>
        <w:t>Gestión de visitantes</w:t>
      </w:r>
      <w:r>
        <w:t>: registro, verificación, generación de código QR, bloqueo, cambio de estado y documentación.</w:t>
      </w:r>
    </w:p>
    <w:p>
      <w:pPr>
        <w:pStyle w:val="ListBullet"/>
      </w:pPr>
      <w:r>
        <w:rPr>
          <w:b/>
        </w:rPr>
        <w:t>Gestión de visitas (Bitácora)</w:t>
      </w:r>
      <w:r>
        <w:t>: creación de citas/visitas, seguimiento de su estado, cancelación y finalización.</w:t>
      </w:r>
    </w:p>
    <w:p>
      <w:pPr>
        <w:pStyle w:val="ListBullet"/>
      </w:pPr>
      <w:r>
        <w:rPr>
          <w:b/>
        </w:rPr>
        <w:t>Autoservicio del visitante</w:t>
      </w:r>
      <w:r>
        <w:t>: registro mediante una liga enviada por correo.</w:t>
      </w:r>
    </w:p>
    <w:p>
      <w:pPr>
        <w:pStyle w:val="ListBullet"/>
      </w:pPr>
      <w:r>
        <w:rPr>
          <w:b/>
        </w:rPr>
        <w:t>Gestión de empleados</w:t>
      </w:r>
      <w:r>
        <w:t>: registro, accesos, horarios, código QR y carga masiva.</w:t>
      </w:r>
    </w:p>
    <w:p>
      <w:pPr>
        <w:pStyle w:val="ListBullet"/>
      </w:pPr>
      <w:r>
        <w:rPr>
          <w:b/>
        </w:rPr>
        <w:t>Directorio</w:t>
      </w:r>
      <w:r>
        <w:t>: consulta y exportación de empleados activos para operación de recepción.</w:t>
      </w:r>
    </w:p>
    <w:p>
      <w:pPr>
        <w:pStyle w:val="ListBullet"/>
      </w:pPr>
      <w:r>
        <w:rPr>
          <w:b/>
        </w:rPr>
        <w:t>Gestión de usuarios del sistema</w:t>
      </w:r>
      <w:r>
        <w:t>: alta, roles, permisos, desbloqueo y estado.</w:t>
      </w:r>
    </w:p>
    <w:p>
      <w:pPr>
        <w:pStyle w:val="ListBullet"/>
      </w:pPr>
      <w:r>
        <w:rPr>
          <w:b/>
        </w:rPr>
        <w:t>Control de acceso</w:t>
      </w:r>
      <w:r>
        <w:t>: kiosco de operación, escáner de QR y registro de eventos de entrada/salida.</w:t>
      </w:r>
    </w:p>
    <w:p>
      <w:pPr>
        <w:pStyle w:val="ListBullet"/>
      </w:pPr>
      <w:r>
        <w:rPr>
          <w:b/>
        </w:rPr>
        <w:t>Catálogos base</w:t>
      </w:r>
      <w:r>
        <w:t>: empresas, pisos, accesos, puestos, departamentos y cubículos. Horarios y pases existen como catálogos operativos cuando la instalación los mantiene habilitados.</w:t>
      </w:r>
    </w:p>
    <w:p>
      <w:pPr>
        <w:pStyle w:val="ListBullet"/>
      </w:pPr>
      <w:r>
        <w:rPr>
          <w:b/>
        </w:rPr>
        <w:t>Reportes</w:t>
      </w:r>
      <w:r>
        <w:t>: consulta y exportación (PDF/Excel) de visitas, eventos y horas.</w:t>
      </w:r>
    </w:p>
    <w:p>
      <w:pPr>
        <w:pStyle w:val="ListBullet"/>
      </w:pPr>
      <w:r>
        <w:rPr>
          <w:b/>
        </w:rPr>
        <w:t>Configuración</w:t>
      </w:r>
      <w:r>
        <w:t>: parámetros generales, permisos por rol y activación de módulos opcionales.</w:t>
      </w:r>
    </w:p>
    <w:p>
      <w:r>
        <w:t xml:space="preserve">&gt; </w:t>
      </w:r>
      <w:r>
        <w:rPr>
          <w:b/>
        </w:rPr>
        <w:t>Nota:</w:t>
      </w:r>
      <w:r>
        <w:t xml:space="preserve"> Este documento describe la </w:t>
      </w:r>
      <w:r>
        <w:rPr>
          <w:b/>
        </w:rPr>
        <w:t>operación base</w:t>
      </w:r>
      <w:r>
        <w:t xml:space="preserve">. El sistema está diseñado para </w:t>
      </w:r>
      <w:r>
        <w:rPr>
          <w:b/>
        </w:rPr>
        <w:t>incorporar módulos opcionales</w:t>
      </w:r>
      <w:r>
        <w:t xml:space="preserve"> (integraciones) que amplían sus capacidades; estos se documentan por separado en sus propios documentos de integración cuando el cliente los contrata. La base no depende de ellos para operar.</w:t>
      </w:r>
    </w:p>
    <w:p>
      <w:pPr>
        <w:pStyle w:val="Heading2"/>
      </w:pPr>
      <w:r/>
      <w:r>
        <w:t>3. Definiciones y actores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Actor (rol)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 funcional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Administrador</w:t>
            </w:r>
          </w:p>
        </w:tc>
        <w:tc>
          <w:tcPr>
            <w:tcW w:type="dxa" w:w="4320"/>
          </w:tcPr>
          <w:p>
            <w:r/>
            <w:r>
              <w:t>Configura el sistema, administra usuarios, roles, permisos, catálogos, empleados, visitantes y parámetros generales.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Recepción</w:t>
            </w:r>
          </w:p>
        </w:tc>
        <w:tc>
          <w:tcPr>
            <w:tcW w:type="dxa" w:w="4320"/>
          </w:tcPr>
          <w:p>
            <w:r/>
            <w:r>
              <w:t>Opera el día a día: registra visitas y visitantes, gestiona empleados, eventos, directorio y catálogos principales.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Interno (anfitrión)</w:t>
            </w:r>
          </w:p>
        </w:tc>
        <w:tc>
          <w:tcPr>
            <w:tcW w:type="dxa" w:w="4320"/>
          </w:tcPr>
          <w:p>
            <w:r/>
            <w:r>
              <w:t>Persona que recibe visitas; consulta y opera las visitas asociadas a su persona.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Reportes</w:t>
            </w:r>
          </w:p>
        </w:tc>
        <w:tc>
          <w:tcPr>
            <w:tcW w:type="dxa" w:w="4320"/>
          </w:tcPr>
          <w:p>
            <w:r/>
            <w:r>
              <w:t>Consulta información: reportes, eventos, kiosco y visitantes.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Visitante</w:t>
            </w:r>
          </w:p>
        </w:tc>
        <w:tc>
          <w:tcPr>
            <w:tcW w:type="dxa" w:w="4320"/>
          </w:tcPr>
          <w:p>
            <w:r/>
            <w:r>
              <w:t>Persona externa; accede a su perfil, documentos y código QR mediante una liga o credenciales temporales.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Tablet</w:t>
            </w:r>
          </w:p>
        </w:tc>
        <w:tc>
          <w:tcPr>
            <w:tcW w:type="dxa" w:w="4320"/>
          </w:tcPr>
          <w:p>
            <w:r/>
            <w:r>
              <w:t>Cuenta de operación en dispositivo (kiosco, escáner QR, visitantes y eventos).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Rol personalizado</w:t>
            </w:r>
          </w:p>
        </w:tc>
        <w:tc>
          <w:tcPr>
            <w:tcW w:type="dxa" w:w="4320"/>
          </w:tcPr>
          <w:p>
            <w:r/>
            <w:r>
              <w:t>Perfil definido por el administrador, cuya visibilidad de módulos se configura.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Término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Definición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Visita / Registro</w:t>
            </w:r>
          </w:p>
        </w:tc>
        <w:tc>
          <w:tcPr>
            <w:tcW w:type="dxa" w:w="4320"/>
          </w:tcPr>
          <w:p>
            <w:r/>
            <w:r>
              <w:t>Cita que asocia a uno o varios visitantes con un anfitrión, accesos y fechas.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Evento</w:t>
            </w:r>
          </w:p>
        </w:tc>
        <w:tc>
          <w:tcPr>
            <w:tcW w:type="dxa" w:w="4320"/>
          </w:tcPr>
          <w:p>
            <w:r/>
            <w:r>
              <w:t>Acción de acceso registrada (entrada, salida, autorización, cancelación, finalización).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Acceso</w:t>
            </w:r>
          </w:p>
        </w:tc>
        <w:tc>
          <w:tcPr>
            <w:tcW w:type="dxa" w:w="4320"/>
          </w:tcPr>
          <w:p>
            <w:r/>
            <w:r>
              <w:t>Punto físico de entrada/salida controlado por el sistema.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Código QR</w:t>
            </w:r>
          </w:p>
        </w:tc>
        <w:tc>
          <w:tcPr>
            <w:tcW w:type="dxa" w:w="4320"/>
          </w:tcPr>
          <w:p>
            <w:r/>
            <w:r>
              <w:t>Identificador que se escanea para validar el acceso de una persona.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Liga de registro</w:t>
            </w:r>
          </w:p>
        </w:tc>
        <w:tc>
          <w:tcPr>
            <w:tcW w:type="dxa" w:w="4320"/>
          </w:tcPr>
          <w:p>
            <w:r/>
            <w:r>
              <w:t>Enlace enviado al visitante para que complete su propio registro.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Catálogo</w:t>
            </w:r>
          </w:p>
        </w:tc>
        <w:tc>
          <w:tcPr>
            <w:tcW w:type="dxa" w:w="4320"/>
          </w:tcPr>
          <w:p>
            <w:r/>
            <w:r>
              <w:t>Conjunto de datos base reutilizados en otros procesos (empresas, pisos, etc.).</w:t>
            </w:r>
          </w:p>
        </w:tc>
      </w:tr>
    </w:tbl>
    <w:p/>
    <w:p>
      <w:pPr>
        <w:pStyle w:val="Heading2"/>
      </w:pPr>
      <w:r/>
      <w:r>
        <w:t>4. Mapa funcional del sistema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Módulo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Función principal</w:t>
            </w:r>
          </w:p>
        </w:tc>
      </w:tr>
      <w:tr>
        <w:tc>
          <w:tcPr>
            <w:tcW w:type="dxa" w:w="4320"/>
          </w:tcPr>
          <w:p>
            <w:r/>
            <w:r>
              <w:t>Autenticación</w:t>
            </w:r>
          </w:p>
        </w:tc>
        <w:tc>
          <w:tcPr>
            <w:tcW w:type="dxa" w:w="4320"/>
          </w:tcPr>
          <w:p>
            <w:r/>
            <w:r>
              <w:t>Inicio/cierre de sesión, recuperación de contraseña, expiración y bloqueo.</w:t>
            </w:r>
          </w:p>
        </w:tc>
      </w:tr>
      <w:tr>
        <w:tc>
          <w:tcPr>
            <w:tcW w:type="dxa" w:w="4320"/>
          </w:tcPr>
          <w:p>
            <w:r/>
            <w:r>
              <w:t>Visitantes</w:t>
            </w:r>
          </w:p>
        </w:tc>
        <w:tc>
          <w:tcPr>
            <w:tcW w:type="dxa" w:w="4320"/>
          </w:tcPr>
          <w:p>
            <w:r/>
            <w:r>
              <w:t>Registro y administración de personas externas.</w:t>
            </w:r>
          </w:p>
        </w:tc>
      </w:tr>
      <w:tr>
        <w:tc>
          <w:tcPr>
            <w:tcW w:type="dxa" w:w="4320"/>
          </w:tcPr>
          <w:p>
            <w:r/>
            <w:r>
              <w:t>Registros / Visitas (Bitácora)</w:t>
            </w:r>
          </w:p>
        </w:tc>
        <w:tc>
          <w:tcPr>
            <w:tcW w:type="dxa" w:w="4320"/>
          </w:tcPr>
          <w:p>
            <w:r/>
            <w:r>
              <w:t>Creación y ciclo de vida de las visitas/citas.</w:t>
            </w:r>
          </w:p>
        </w:tc>
      </w:tr>
      <w:tr>
        <w:tc>
          <w:tcPr>
            <w:tcW w:type="dxa" w:w="4320"/>
          </w:tcPr>
          <w:p>
            <w:r/>
            <w:r>
              <w:t>Liga de registro</w:t>
            </w:r>
          </w:p>
        </w:tc>
        <w:tc>
          <w:tcPr>
            <w:tcW w:type="dxa" w:w="4320"/>
          </w:tcPr>
          <w:p>
            <w:r/>
            <w:r>
              <w:t>Registro de autoservicio del visitante por correo.</w:t>
            </w:r>
          </w:p>
        </w:tc>
      </w:tr>
      <w:tr>
        <w:tc>
          <w:tcPr>
            <w:tcW w:type="dxa" w:w="4320"/>
          </w:tcPr>
          <w:p>
            <w:r/>
            <w:r>
              <w:t>Empleados</w:t>
            </w:r>
          </w:p>
        </w:tc>
        <w:tc>
          <w:tcPr>
            <w:tcW w:type="dxa" w:w="4320"/>
          </w:tcPr>
          <w:p>
            <w:r/>
            <w:r>
              <w:t>Administración de personal interno y sus accesos.</w:t>
            </w:r>
          </w:p>
        </w:tc>
      </w:tr>
      <w:tr>
        <w:tc>
          <w:tcPr>
            <w:tcW w:type="dxa" w:w="4320"/>
          </w:tcPr>
          <w:p>
            <w:r/>
            <w:r>
              <w:t>Directorio</w:t>
            </w:r>
          </w:p>
        </w:tc>
        <w:tc>
          <w:tcPr>
            <w:tcW w:type="dxa" w:w="4320"/>
          </w:tcPr>
          <w:p>
            <w:r/>
            <w:r>
              <w:t>Consulta y exportación de empleados activos para contacto operativo.</w:t>
            </w:r>
          </w:p>
        </w:tc>
      </w:tr>
      <w:tr>
        <w:tc>
          <w:tcPr>
            <w:tcW w:type="dxa" w:w="4320"/>
          </w:tcPr>
          <w:p>
            <w:r/>
            <w:r>
              <w:t>Usuarios</w:t>
            </w:r>
          </w:p>
        </w:tc>
        <w:tc>
          <w:tcPr>
            <w:tcW w:type="dxa" w:w="4320"/>
          </w:tcPr>
          <w:p>
            <w:r/>
            <w:r>
              <w:t>Administración de cuentas, roles y permisos.</w:t>
            </w:r>
          </w:p>
        </w:tc>
      </w:tr>
      <w:tr>
        <w:tc>
          <w:tcPr>
            <w:tcW w:type="dxa" w:w="4320"/>
          </w:tcPr>
          <w:p>
            <w:r/>
            <w:r>
              <w:t>Control de acceso</w:t>
            </w:r>
          </w:p>
        </w:tc>
        <w:tc>
          <w:tcPr>
            <w:tcW w:type="dxa" w:w="4320"/>
          </w:tcPr>
          <w:p>
            <w:r/>
            <w:r>
              <w:t>Kiosco, escáner QR y eventos de entrada/salida.</w:t>
            </w:r>
          </w:p>
        </w:tc>
      </w:tr>
      <w:tr>
        <w:tc>
          <w:tcPr>
            <w:tcW w:type="dxa" w:w="4320"/>
          </w:tcPr>
          <w:p>
            <w:r/>
            <w:r>
              <w:t>Catálogos</w:t>
            </w:r>
          </w:p>
        </w:tc>
        <w:tc>
          <w:tcPr>
            <w:tcW w:type="dxa" w:w="4320"/>
          </w:tcPr>
          <w:p>
            <w:r/>
            <w:r>
              <w:t>Empresas, pisos, accesos, puestos, departamentos, cubículos y, si están habilitados, horarios/pases.</w:t>
            </w:r>
          </w:p>
        </w:tc>
      </w:tr>
      <w:tr>
        <w:tc>
          <w:tcPr>
            <w:tcW w:type="dxa" w:w="4320"/>
          </w:tcPr>
          <w:p>
            <w:r/>
            <w:r>
              <w:t>Reportes</w:t>
            </w:r>
          </w:p>
        </w:tc>
        <w:tc>
          <w:tcPr>
            <w:tcW w:type="dxa" w:w="4320"/>
          </w:tcPr>
          <w:p>
            <w:r/>
            <w:r>
              <w:t>Consulta y exportación de visitas, eventos y horas.</w:t>
            </w:r>
          </w:p>
        </w:tc>
      </w:tr>
      <w:tr>
        <w:tc>
          <w:tcPr>
            <w:tcW w:type="dxa" w:w="4320"/>
          </w:tcPr>
          <w:p>
            <w:r/>
            <w:r>
              <w:t>Configuración</w:t>
            </w:r>
          </w:p>
        </w:tc>
        <w:tc>
          <w:tcPr>
            <w:tcW w:type="dxa" w:w="4320"/>
          </w:tcPr>
          <w:p>
            <w:r/>
            <w:r>
              <w:t>Parámetros generales, permisos por rol y activación de módulos.</w:t>
            </w:r>
          </w:p>
        </w:tc>
      </w:tr>
    </w:tbl>
    <w:p/>
    <w:p>
      <w:r>
        <w:rPr>
          <w:rFonts w:ascii="Consolas" w:hAnsi="Consolas"/>
          <w:color w:val="C7254E"/>
        </w:rPr>
        <w:t>[Foto: panel principal tras iniciar sesión]</w:t>
      </w:r>
    </w:p>
    <w:p>
      <w:r>
        <w:rPr>
          <w:b/>
        </w:rPr>
        <w:t>Ilustración 2.</w:t>
      </w:r>
      <w:r>
        <w:t xml:space="preserve"> Panel principal tras iniciar sesión</w:t>
      </w:r>
    </w:p>
    <w:p>
      <w:pPr>
        <w:pStyle w:val="Heading2"/>
      </w:pPr>
      <w:r/>
      <w:r>
        <w:t>5. Reglas de negocio generales</w:t>
      </w:r>
    </w:p>
    <w:p>
      <w:r>
        <w:t>Estas reglas aplican de forma transversal a todo el sistema y son la base del comportamiento descrito en cada módulo.</w:t>
      </w:r>
    </w:p>
    <w:p>
      <w:pPr>
        <w:pStyle w:val="Heading3"/>
      </w:pPr>
      <w:r/>
      <w:r>
        <w:t>5.1 Acceso y sesión</w:t>
      </w:r>
    </w:p>
    <w:p>
      <w:pPr>
        <w:pStyle w:val="ListBullet"/>
      </w:pPr>
      <w:r>
        <w:t xml:space="preserve">El acceso al sistema se realiza con </w:t>
      </w:r>
      <w:r>
        <w:rPr>
          <w:b/>
        </w:rPr>
        <w:t>correo</w:t>
      </w:r>
      <w:r>
        <w:t xml:space="preserve"> y </w:t>
      </w:r>
      <w:r>
        <w:rPr>
          <w:b/>
        </w:rPr>
        <w:t>contraseña</w:t>
      </w:r>
      <w:r>
        <w:t>. No existe un "nombre de usuario" independiente del correo.</w:t>
      </w:r>
    </w:p>
    <w:p>
      <w:pPr>
        <w:pStyle w:val="ListBullet"/>
      </w:pPr>
      <w:r>
        <w:t xml:space="preserve">Tras </w:t>
      </w:r>
      <w:r>
        <w:rPr>
          <w:b/>
        </w:rPr>
        <w:t>varios intentos fallidos</w:t>
      </w:r>
      <w:r>
        <w:t xml:space="preserve">, la cuenta se </w:t>
      </w:r>
      <w:r>
        <w:rPr>
          <w:b/>
        </w:rPr>
        <w:t>bloquea temporalmente</w:t>
      </w:r>
      <w:r>
        <w:t xml:space="preserve"> por seguridad (de forma predeterminada, </w:t>
      </w:r>
      <w:r>
        <w:rPr>
          <w:b/>
        </w:rPr>
        <w:t>30 minutos</w:t>
      </w:r>
      <w:r>
        <w:t>) o hasta que un administrador la desbloquee.</w:t>
      </w:r>
    </w:p>
    <w:p>
      <w:pPr>
        <w:pStyle w:val="ListBullet"/>
      </w:pPr>
      <w:r>
        <w:t xml:space="preserve">La sesión tiene una </w:t>
      </w:r>
      <w:r>
        <w:rPr>
          <w:b/>
        </w:rPr>
        <w:t>vigencia limitada</w:t>
      </w:r>
      <w:r>
        <w:t xml:space="preserve"> (de forma predeterminada, </w:t>
      </w:r>
      <w:r>
        <w:rPr>
          <w:b/>
        </w:rPr>
        <w:t>7 días</w:t>
      </w:r>
      <w:r>
        <w:t>). El sistema valida periódicamente que la sesión siga siendo válida.</w:t>
      </w:r>
    </w:p>
    <w:p>
      <w:pPr>
        <w:pStyle w:val="ListBullet"/>
      </w:pPr>
      <w:r>
        <w:t xml:space="preserve">Cuando la sesión </w:t>
      </w:r>
      <w:r>
        <w:rPr>
          <w:b/>
        </w:rPr>
        <w:t>expira</w:t>
      </w:r>
      <w:r>
        <w:t xml:space="preserve"> —o si el administrador </w:t>
      </w:r>
      <w:r>
        <w:rPr>
          <w:b/>
        </w:rPr>
        <w:t>deshabilita</w:t>
      </w:r>
      <w:r>
        <w:t xml:space="preserve"> la cuenta— el sistema cierra la sesión automáticamente y redirige al usuario a la pantalla de inicio de sesión, donde deberá </w:t>
      </w:r>
      <w:r>
        <w:rPr>
          <w:b/>
        </w:rPr>
        <w:t>autenticarse nuevamente</w:t>
      </w:r>
      <w:r>
        <w:t>.</w:t>
      </w:r>
    </w:p>
    <w:p>
      <w:pPr>
        <w:pStyle w:val="ListBullet"/>
      </w:pPr>
      <w:r>
        <w:t xml:space="preserve">La </w:t>
      </w:r>
      <w:r>
        <w:rPr>
          <w:b/>
        </w:rPr>
        <w:t>visibilidad de módulos y acciones</w:t>
      </w:r>
      <w:r>
        <w:t xml:space="preserve"> depende del </w:t>
      </w:r>
      <w:r>
        <w:rPr>
          <w:b/>
        </w:rPr>
        <w:t>rol</w:t>
      </w:r>
      <w:r>
        <w:t xml:space="preserve"> del usuario y de la configuración de permisos.</w:t>
      </w:r>
    </w:p>
    <w:p>
      <w:pPr>
        <w:pStyle w:val="Heading3"/>
      </w:pPr>
      <w:r/>
      <w:r>
        <w:t>5.2 Estados Activo / Inactivo y eliminación</w:t>
      </w:r>
    </w:p>
    <w:p>
      <w:r>
        <w:t>El sistema distingue tres operaciones que afectan a la permanencia de un registro: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Operación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Efecto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¿Reversible por el usuario?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Inactivar</w:t>
            </w:r>
          </w:p>
        </w:tc>
        <w:tc>
          <w:tcPr>
            <w:tcW w:type="dxa" w:w="2880"/>
          </w:tcPr>
          <w:p>
            <w:r/>
            <w:r>
              <w:t xml:space="preserve">El registro se </w:t>
            </w:r>
            <w:r>
              <w:rPr>
                <w:b/>
              </w:rPr>
              <w:t>oculta</w:t>
            </w:r>
            <w:r>
              <w:t xml:space="preserve"> de las listas activas pero </w:t>
            </w:r>
            <w:r>
              <w:rPr>
                <w:b/>
              </w:rPr>
              <w:t>se conserva</w:t>
            </w:r>
            <w:r>
              <w:t>. Puede volver a verse con el filtro Inactivos/Todos y reactivarse.</w:t>
            </w:r>
          </w:p>
        </w:tc>
        <w:tc>
          <w:tcPr>
            <w:tcW w:type="dxa" w:w="2880"/>
          </w:tcPr>
          <w:p>
            <w:r/>
            <w:r>
              <w:t>Sí (Activar).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Eliminar</w:t>
            </w:r>
          </w:p>
        </w:tc>
        <w:tc>
          <w:tcPr>
            <w:tcW w:type="dxa" w:w="2880"/>
          </w:tcPr>
          <w:p>
            <w:r/>
            <w:r>
              <w:t xml:space="preserve">El registro se </w:t>
            </w:r>
            <w:r>
              <w:rPr>
                <w:b/>
              </w:rPr>
              <w:t>marca como eliminado</w:t>
            </w:r>
            <w:r>
              <w:t xml:space="preserve"> y </w:t>
            </w:r>
            <w:r>
              <w:rPr>
                <w:b/>
              </w:rPr>
              <w:t>desaparece de todas las listas</w:t>
            </w:r>
            <w:r>
              <w:t xml:space="preserve"> (incluso del filtro Inactivos/Todos). La información se conserva internamente, pero </w:t>
            </w:r>
            <w:r>
              <w:rPr>
                <w:b/>
              </w:rPr>
              <w:t>el usuario no puede recuperarla</w:t>
            </w:r>
            <w:r>
              <w:t xml:space="preserve"> desde el sistema.</w:t>
            </w:r>
          </w:p>
        </w:tc>
        <w:tc>
          <w:tcPr>
            <w:tcW w:type="dxa" w:w="2880"/>
          </w:tcPr>
          <w:p>
            <w:r/>
            <w:r>
              <w:t>No (requiere soporte).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Cancelar / Finalizar</w:t>
            </w:r>
            <w:r>
              <w:t xml:space="preserve"> (visitas)</w:t>
            </w:r>
          </w:p>
        </w:tc>
        <w:tc>
          <w:tcPr>
            <w:tcW w:type="dxa" w:w="2880"/>
          </w:tcPr>
          <w:p>
            <w:r/>
            <w:r>
              <w:t>Cierra el ciclo de la visita conservando su historial; no se elimina.</w:t>
            </w:r>
          </w:p>
        </w:tc>
        <w:tc>
          <w:tcPr>
            <w:tcW w:type="dxa" w:w="2880"/>
          </w:tcPr>
          <w:p>
            <w:r/>
            <w:r>
              <w:t>Según estado.</w:t>
            </w:r>
          </w:p>
        </w:tc>
      </w:tr>
    </w:tbl>
    <w:p/>
    <w:p>
      <w:r>
        <w:t xml:space="preserve">&gt; </w:t>
      </w:r>
      <w:r>
        <w:rPr>
          <w:b/>
        </w:rPr>
        <w:t>Regla:</w:t>
      </w:r>
      <w:r>
        <w:t xml:space="preserve"> Para "dar de baja" sin perder historial se utiliza </w:t>
      </w:r>
      <w:r>
        <w:rPr>
          <w:b/>
        </w:rPr>
        <w:t>Inactivar</w:t>
      </w:r>
      <w:r>
        <w:t xml:space="preserve">. </w:t>
      </w:r>
      <w:r>
        <w:rPr>
          <w:b/>
        </w:rPr>
        <w:t>Eliminar</w:t>
      </w:r>
      <w:r>
        <w:t xml:space="preserve"> se reserva para registros que ya no deben existir; algunos procesos avanzados sí borran datos de forma definitiva, por lo que debe tratarse como una acción </w:t>
      </w:r>
      <w:r>
        <w:rPr>
          <w:b/>
        </w:rPr>
        <w:t>no recuperable</w:t>
      </w:r>
      <w:r>
        <w:t xml:space="preserve"> desde la operación normal. Los </w:t>
      </w:r>
      <w:r>
        <w:rPr>
          <w:b/>
        </w:rPr>
        <w:t>eventos de acceso no se eliminan</w:t>
      </w:r>
      <w:r>
        <w:t xml:space="preserve"> (son registro histórico) y las </w:t>
      </w:r>
      <w:r>
        <w:rPr>
          <w:b/>
        </w:rPr>
        <w:t>visitas no se eliminan</w:t>
      </w:r>
      <w:r>
        <w:t xml:space="preserve">: se </w:t>
      </w:r>
      <w:r>
        <w:rPr>
          <w:b/>
        </w:rPr>
        <w:t>Cancelan</w:t>
      </w:r>
      <w:r>
        <w:t xml:space="preserve"> o </w:t>
      </w:r>
      <w:r>
        <w:rPr>
          <w:b/>
        </w:rPr>
        <w:t>Finalizan</w:t>
      </w:r>
      <w:r>
        <w:t>.</w:t>
      </w:r>
    </w:p>
    <w:p>
      <w:pPr>
        <w:pStyle w:val="Heading3"/>
      </w:pPr>
      <w:r/>
      <w:r>
        <w:t>5.3 Validación de formularios</w:t>
      </w:r>
    </w:p>
    <w:p>
      <w:pPr>
        <w:pStyle w:val="ListBullet"/>
      </w:pPr>
      <w:r>
        <w:t xml:space="preserve">Los campos </w:t>
      </w:r>
      <w:r>
        <w:rPr>
          <w:b/>
        </w:rPr>
        <w:t>obligatorios</w:t>
      </w:r>
      <w:r>
        <w:t xml:space="preserve"> se indican en cada formulario con un </w:t>
      </w:r>
      <w:r>
        <w:rPr>
          <w:b/>
        </w:rPr>
        <w:t>asterisco (\*)</w:t>
      </w:r>
      <w:r>
        <w:t>.</w:t>
      </w:r>
    </w:p>
    <w:p>
      <w:pPr>
        <w:pStyle w:val="ListBullet"/>
      </w:pPr>
      <w:r>
        <w:t xml:space="preserve">Al guardar, si falta un campo obligatorio o un dato tiene </w:t>
      </w:r>
      <w:r>
        <w:rPr>
          <w:b/>
        </w:rPr>
        <w:t>formato incorrecto</w:t>
      </w:r>
      <w:r>
        <w:t xml:space="preserve"> (por ejemplo, un correo mal escrito o una contraseña que no cumple los requisitos), el sistema </w:t>
      </w:r>
      <w:r>
        <w:rPr>
          <w:b/>
        </w:rPr>
        <w:t>no guarda</w:t>
      </w:r>
      <w:r>
        <w:t xml:space="preserve"> y </w:t>
      </w:r>
      <w:r>
        <w:rPr>
          <w:b/>
        </w:rPr>
        <w:t>resalta en rojo</w:t>
      </w:r>
      <w:r>
        <w:t xml:space="preserve"> los campos a corregir, mostrando un mensaje bajo cada uno.</w:t>
      </w:r>
    </w:p>
    <w:p>
      <w:pPr>
        <w:pStyle w:val="ListBullet"/>
      </w:pPr>
      <w:r>
        <w:t xml:space="preserve">Ciertos datos deben ser </w:t>
      </w:r>
      <w:r>
        <w:rPr>
          <w:b/>
        </w:rPr>
        <w:t>únicos</w:t>
      </w:r>
      <w:r>
        <w:t xml:space="preserve"> (por ejemplo, el correo de usuarios y empleados); el sistema rechaza duplicados.</w:t>
      </w:r>
    </w:p>
    <w:p>
      <w:pPr>
        <w:pStyle w:val="ListBullet"/>
      </w:pPr>
      <w:r>
        <w:t>Algunos campos solo aceptan ciertos caracteres (por ejemplo, nombres solo con letras y espacios).</w:t>
      </w:r>
    </w:p>
    <w:p>
      <w:pPr>
        <w:pStyle w:val="Heading3"/>
      </w:pPr>
      <w:r/>
      <w:r>
        <w:t>5.4 Notificaciones por correo</w:t>
      </w:r>
    </w:p>
    <w:p>
      <w:r>
        <w:t>El sistema envía notificaciones por correo en momentos clave del proceso, según la configuración:</w:t>
      </w:r>
    </w:p>
    <w:p>
      <w:pPr>
        <w:pStyle w:val="ListBullet"/>
      </w:pPr>
      <w:r>
        <w:rPr>
          <w:b/>
        </w:rPr>
        <w:t>Invitación / liga de registro</w:t>
      </w:r>
      <w:r>
        <w:t xml:space="preserve"> al visitante.</w:t>
      </w:r>
    </w:p>
    <w:p>
      <w:pPr>
        <w:pStyle w:val="ListBullet"/>
      </w:pPr>
      <w:r>
        <w:rPr>
          <w:b/>
        </w:rPr>
        <w:t>Confirmación</w:t>
      </w:r>
      <w:r>
        <w:t xml:space="preserve"> de una visita creada (al visitante y/o anfitrión).</w:t>
      </w:r>
    </w:p>
    <w:p>
      <w:pPr>
        <w:pStyle w:val="ListBullet"/>
      </w:pPr>
      <w:r>
        <w:rPr>
          <w:b/>
        </w:rPr>
        <w:t>Cancelación</w:t>
      </w:r>
      <w:r>
        <w:t xml:space="preserve"> de una visita.</w:t>
      </w:r>
    </w:p>
    <w:p>
      <w:pPr>
        <w:pStyle w:val="ListBullet"/>
      </w:pPr>
      <w:r>
        <w:rPr>
          <w:b/>
        </w:rPr>
        <w:t>Recuperación de contraseña</w:t>
      </w:r>
      <w:r>
        <w:t xml:space="preserve"> (código de verificación).</w:t>
      </w:r>
    </w:p>
    <w:p>
      <w:pPr>
        <w:pStyle w:val="ListBullet"/>
      </w:pPr>
      <w:r>
        <w:rPr>
          <w:b/>
        </w:rPr>
        <w:t>Acceso / credenciales</w:t>
      </w:r>
      <w:r>
        <w:t xml:space="preserve"> para usuarios.</w:t>
      </w:r>
    </w:p>
    <w:p>
      <w:r>
        <w:t xml:space="preserve">&gt; El envío de correos depende de que la </w:t>
      </w:r>
      <w:r>
        <w:rPr>
          <w:b/>
        </w:rPr>
        <w:t>configuración de correo</w:t>
      </w:r>
      <w:r>
        <w:t xml:space="preserve"> esté completa. Ante fallas de envío, la configuración se revisa conforme al Manual de Administración (MA-RE-001).</w:t>
      </w:r>
    </w:p>
    <w:p>
      <w:pPr>
        <w:pStyle w:val="Heading2"/>
      </w:pPr>
      <w:r/>
      <w:r>
        <w:t>6. Funcionalidad por módulo</w:t>
      </w:r>
    </w:p>
    <w:p>
      <w:r>
        <w:t xml:space="preserve">Para cada módulo se describe su </w:t>
      </w:r>
      <w:r>
        <w:rPr>
          <w:b/>
        </w:rPr>
        <w:t>propósito</w:t>
      </w:r>
      <w:r>
        <w:t xml:space="preserve">, las </w:t>
      </w:r>
      <w:r>
        <w:rPr>
          <w:b/>
        </w:rPr>
        <w:t>acciones</w:t>
      </w:r>
      <w:r>
        <w:t xml:space="preserve"> disponibles sobre sus registros y sus </w:t>
      </w:r>
      <w:r>
        <w:rPr>
          <w:b/>
        </w:rPr>
        <w:t>reglas</w:t>
      </w:r>
      <w:r>
        <w:t xml:space="preserve"> particulares.</w:t>
      </w:r>
    </w:p>
    <w:p>
      <w:pPr>
        <w:pStyle w:val="Heading3"/>
      </w:pPr>
      <w:r/>
      <w:r>
        <w:t>6.1 Autenticación</w:t>
      </w:r>
    </w:p>
    <w:p>
      <w:r>
        <w:rPr>
          <w:b/>
        </w:rPr>
        <w:t>Propósito:</w:t>
      </w:r>
      <w:r>
        <w:t xml:space="preserve"> controlar el acceso al sistema de forma segura.</w:t>
      </w:r>
    </w:p>
    <w:p>
      <w:r>
        <w:rPr>
          <w:b/>
        </w:rPr>
        <w:t>Funciones:</w:t>
      </w:r>
    </w:p>
    <w:p>
      <w:pPr>
        <w:pStyle w:val="ListBullet"/>
      </w:pPr>
      <w:r>
        <w:rPr>
          <w:b/>
        </w:rPr>
        <w:t>Inicio de sesión:</w:t>
      </w:r>
      <w:r>
        <w:t xml:space="preserve"> valida correo, contraseña y estado activo de la cuenta; emite la sesión.</w:t>
      </w:r>
    </w:p>
    <w:p>
      <w:pPr>
        <w:pStyle w:val="ListBullet"/>
      </w:pPr>
      <w:r>
        <w:rPr>
          <w:b/>
        </w:rPr>
        <w:t>Recuperación de contraseña:</w:t>
      </w:r>
      <w:r>
        <w:t xml:space="preserve"> envía un </w:t>
      </w:r>
      <w:r>
        <w:rPr>
          <w:b/>
        </w:rPr>
        <w:t>código de verificación</w:t>
      </w:r>
      <w:r>
        <w:t xml:space="preserve"> al correo registrado; el usuario lo captura y define una nueva contraseña. El código tiene </w:t>
      </w:r>
      <w:r>
        <w:rPr>
          <w:b/>
        </w:rPr>
        <w:t>vigencia limitada</w:t>
      </w:r>
      <w:r>
        <w:t>.</w:t>
      </w:r>
    </w:p>
    <w:p>
      <w:pPr>
        <w:pStyle w:val="ListBullet"/>
      </w:pPr>
      <w:r>
        <w:rPr>
          <w:b/>
        </w:rPr>
        <w:t>Bloqueo:</w:t>
      </w:r>
      <w:r>
        <w:t xml:space="preserve"> tras varios intentos fallidos, la cuenta se bloquea (30 min predeterminado) o hasta desbloqueo por el administrador.</w:t>
      </w:r>
    </w:p>
    <w:p>
      <w:pPr>
        <w:pStyle w:val="ListBullet"/>
      </w:pPr>
      <w:r>
        <w:rPr>
          <w:b/>
        </w:rPr>
        <w:t>Cierre de sesión:</w:t>
      </w:r>
      <w:r>
        <w:t xml:space="preserve"> manual (menú de perfil) o automático por expiración.</w:t>
      </w:r>
    </w:p>
    <w:p>
      <w:r>
        <w:rPr>
          <w:rFonts w:ascii="Consolas" w:hAnsi="Consolas"/>
          <w:color w:val="C7254E"/>
        </w:rPr>
        <w:t>[Foto: inicio de sesión]</w:t>
      </w:r>
    </w:p>
    <w:p>
      <w:r>
        <w:rPr>
          <w:b/>
        </w:rPr>
        <w:t>Ilustración 1.</w:t>
      </w:r>
      <w:r>
        <w:t xml:space="preserve"> Inicio de sesión</w:t>
      </w:r>
    </w:p>
    <w:p>
      <w:pPr>
        <w:pStyle w:val="Heading3"/>
      </w:pPr>
      <w:r/>
      <w:r>
        <w:t>6.2 Visitantes</w:t>
      </w:r>
    </w:p>
    <w:p>
      <w:r>
        <w:rPr>
          <w:b/>
        </w:rPr>
        <w:t>Propósito:</w:t>
      </w:r>
      <w:r>
        <w:t xml:space="preserve"> administrar a las personas externas que acuden a las instalaciones.</w:t>
      </w:r>
    </w:p>
    <w:p>
      <w:r>
        <w:rPr>
          <w:rFonts w:ascii="Consolas" w:hAnsi="Consolas"/>
          <w:color w:val="C7254E"/>
        </w:rPr>
        <w:t>[Foto: listado de visitantes]</w:t>
      </w:r>
    </w:p>
    <w:p>
      <w:r>
        <w:rPr>
          <w:b/>
        </w:rPr>
        <w:t>Ilustración 3.</w:t>
      </w:r>
      <w:r>
        <w:t xml:space="preserve"> Listado de visitantes</w:t>
      </w:r>
    </w:p>
    <w:p>
      <w:r>
        <w:rPr>
          <w:b/>
        </w:rPr>
        <w:t>Acciones sobre cada visitante:</w:t>
      </w:r>
      <w:r>
        <w:t xml:space="preserve"> Ver, Editar, Verificar, Generar QR, Bloquear/Desbloquear, Reenviar, Activar/Inactivar, Eliminar.</w:t>
      </w:r>
    </w:p>
    <w:p>
      <w:r>
        <w:rPr>
          <w:b/>
        </w:rPr>
        <w:t>Alta de un visitante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Nombre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Solo letras y espacios.</w:t>
            </w:r>
          </w:p>
        </w:tc>
      </w:tr>
      <w:tr>
        <w:tc>
          <w:tcPr>
            <w:tcW w:type="dxa" w:w="2880"/>
          </w:tcPr>
          <w:p>
            <w:r/>
            <w:r>
              <w:t>Apellido paterno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Solo letras y espacios.</w:t>
            </w:r>
          </w:p>
        </w:tc>
      </w:tr>
      <w:tr>
        <w:tc>
          <w:tcPr>
            <w:tcW w:type="dxa" w:w="2880"/>
          </w:tcPr>
          <w:p>
            <w:r/>
            <w:r>
              <w:t>Apellido materno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Válido y único; se usa para invitaciones, ligas y QR.</w:t>
            </w:r>
          </w:p>
        </w:tc>
      </w:tr>
      <w:tr>
        <w:tc>
          <w:tcPr>
            <w:tcW w:type="dxa" w:w="2880"/>
          </w:tcPr>
          <w:p>
            <w:r/>
            <w:r>
              <w:t>Teléfono / Empresa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Imágenes (foto / identificación)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Confirmación de documentos</w:t>
            </w:r>
          </w:p>
        </w:tc>
        <w:tc>
          <w:tcPr>
            <w:tcW w:type="dxa" w:w="2880"/>
          </w:tcPr>
          <w:p>
            <w:r/>
            <w:r>
              <w:t>Sí (según configuración)</w:t>
            </w:r>
          </w:p>
        </w:tc>
        <w:tc>
          <w:tcPr>
            <w:tcW w:type="dxa" w:w="2880"/>
          </w:tcPr>
          <w:p>
            <w:r/>
            <w:r>
              <w:t>Casillas de documentos requeridos (p. ej. identificación oficial, SUA, permiso de entrada, lista de artículos).</w:t>
            </w:r>
          </w:p>
        </w:tc>
      </w:tr>
    </w:tbl>
    <w:p/>
    <w:p>
      <w:r>
        <w:t xml:space="preserve">&gt; La </w:t>
      </w:r>
      <w:r>
        <w:rPr>
          <w:b/>
        </w:rPr>
        <w:t>contraseña</w:t>
      </w:r>
      <w:r>
        <w:t xml:space="preserve"> del visitante </w:t>
      </w:r>
      <w:r>
        <w:rPr>
          <w:b/>
        </w:rPr>
        <w:t>no se captura</w:t>
      </w:r>
      <w:r>
        <w:t xml:space="preserve">: el sistema la </w:t>
      </w:r>
      <w:r>
        <w:rPr>
          <w:b/>
        </w:rPr>
        <w:t>genera automáticamente</w:t>
      </w:r>
      <w:r>
        <w:t>.</w:t>
      </w:r>
    </w:p>
    <w:p>
      <w:r>
        <w:rPr>
          <w:b/>
        </w:rPr>
        <w:t>Reglas particulares:</w:t>
      </w:r>
    </w:p>
    <w:p>
      <w:pPr>
        <w:pStyle w:val="ListBullet"/>
      </w:pPr>
      <w:r>
        <w:t xml:space="preserve">La </w:t>
      </w:r>
      <w:r>
        <w:rPr>
          <w:b/>
        </w:rPr>
        <w:t>verificación</w:t>
      </w:r>
      <w:r>
        <w:t xml:space="preserve"> confirma los datos del visitante antes de autorizar su acceso.</w:t>
      </w:r>
    </w:p>
    <w:p>
      <w:pPr>
        <w:pStyle w:val="ListBullet"/>
      </w:pPr>
      <w:r>
        <w:rPr>
          <w:b/>
        </w:rPr>
        <w:t>Bloquear</w:t>
      </w:r>
      <w:r>
        <w:t xml:space="preserve"> impide el acceso (su QR deja de ser válido) sin borrar el registro.</w:t>
      </w:r>
    </w:p>
    <w:p>
      <w:r>
        <w:rPr>
          <w:rFonts w:ascii="Consolas" w:hAnsi="Consolas"/>
          <w:color w:val="C7254E"/>
        </w:rPr>
        <w:t>[Foto: verificación de visitante]</w:t>
      </w:r>
    </w:p>
    <w:p>
      <w:r>
        <w:rPr>
          <w:b/>
        </w:rPr>
        <w:t>Ilustración 5.</w:t>
      </w:r>
      <w:r>
        <w:t xml:space="preserve"> Verificación de visitante</w:t>
      </w:r>
    </w:p>
    <w:p>
      <w:pPr>
        <w:pStyle w:val="Heading3"/>
      </w:pPr>
      <w:r/>
      <w:r>
        <w:t>6.3 Registro de visitas (Bitácora)</w:t>
      </w:r>
    </w:p>
    <w:p>
      <w:r>
        <w:rPr>
          <w:b/>
        </w:rPr>
        <w:t>Propósito:</w:t>
      </w:r>
      <w:r>
        <w:t xml:space="preserve"> registrar y dar seguimiento a las visitas/citas; es el módulo principal de operación.</w:t>
      </w:r>
    </w:p>
    <w:p>
      <w:r>
        <w:rPr>
          <w:rFonts w:ascii="Consolas" w:hAnsi="Consolas"/>
          <w:color w:val="C7254E"/>
        </w:rPr>
        <w:t>[Foto: bitácora de visitas]</w:t>
      </w:r>
    </w:p>
    <w:p>
      <w:r>
        <w:rPr>
          <w:b/>
        </w:rPr>
        <w:t>Ilustración 6.</w:t>
      </w:r>
      <w:r>
        <w:t xml:space="preserve"> Bitácora de visitas</w:t>
      </w:r>
    </w:p>
    <w:p>
      <w:r>
        <w:rPr>
          <w:b/>
        </w:rPr>
        <w:t>Acciones sobre cada visita:</w:t>
      </w:r>
      <w:r>
        <w:t xml:space="preserve"> Ver, Editar, Cancelar, Finalizar.</w:t>
      </w:r>
    </w:p>
    <w:p>
      <w:r>
        <w:rPr>
          <w:b/>
        </w:rPr>
        <w:t>Alta de una visita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Tipo de registro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Define el tipo de visita/cita.</w:t>
            </w:r>
          </w:p>
        </w:tc>
      </w:tr>
      <w:tr>
        <w:tc>
          <w:tcPr>
            <w:tcW w:type="dxa" w:w="2880"/>
          </w:tcPr>
          <w:p>
            <w:r/>
            <w:r>
              <w:t>Visitante: nombre, apellido paterno, 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Se puede registrar más de un visitante.</w:t>
            </w:r>
          </w:p>
        </w:tc>
      </w:tr>
      <w:tr>
        <w:tc>
          <w:tcPr>
            <w:tcW w:type="dxa" w:w="2880"/>
          </w:tcPr>
          <w:p>
            <w:r/>
            <w:r>
              <w:t>Anfitrión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Usuario o empleado que recibe la visita.</w:t>
            </w:r>
          </w:p>
        </w:tc>
      </w:tr>
      <w:tr>
        <w:tc>
          <w:tcPr>
            <w:tcW w:type="dxa" w:w="2880"/>
          </w:tcPr>
          <w:p>
            <w:r/>
            <w:r>
              <w:t>Fecha de entrada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puede ser una fecha pasada.</w:t>
            </w:r>
          </w:p>
        </w:tc>
      </w:tr>
      <w:tr>
        <w:tc>
          <w:tcPr>
            <w:tcW w:type="dxa" w:w="2880"/>
          </w:tcPr>
          <w:p>
            <w:r/>
            <w:r>
              <w:t>Accesos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Al menos un acceso autorizado.</w:t>
            </w:r>
          </w:p>
        </w:tc>
      </w:tr>
      <w:tr>
        <w:tc>
          <w:tcPr>
            <w:tcW w:type="dxa" w:w="2880"/>
          </w:tcPr>
          <w:p>
            <w:r/>
            <w:r>
              <w:t>Empresa / Identificación / Vehículo / Comentarios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Según el caso.</w:t>
            </w:r>
          </w:p>
        </w:tc>
      </w:tr>
    </w:tbl>
    <w:p/>
    <w:p>
      <w:r>
        <w:rPr>
          <w:b/>
        </w:rPr>
        <w:t>Reglas particulares:</w:t>
      </w:r>
    </w:p>
    <w:p>
      <w:pPr>
        <w:pStyle w:val="ListBullet"/>
      </w:pPr>
      <w:r>
        <w:t xml:space="preserve">Al crear la visita, el sistema genera un </w:t>
      </w:r>
      <w:r>
        <w:rPr>
          <w:b/>
        </w:rPr>
        <w:t>evento inicial</w:t>
      </w:r>
      <w:r>
        <w:t xml:space="preserve"> en estado pendiente y, si está configurado, </w:t>
      </w:r>
      <w:r>
        <w:rPr>
          <w:b/>
        </w:rPr>
        <w:t>notifica por correo</w:t>
      </w:r>
      <w:r>
        <w:t>.</w:t>
      </w:r>
    </w:p>
    <w:p>
      <w:pPr>
        <w:pStyle w:val="ListBullet"/>
      </w:pPr>
      <w:r>
        <w:t xml:space="preserve">Las visitas </w:t>
      </w:r>
      <w:r>
        <w:rPr>
          <w:b/>
        </w:rPr>
        <w:t>no se eliminan</w:t>
      </w:r>
      <w:r>
        <w:t xml:space="preserve">: se </w:t>
      </w:r>
      <w:r>
        <w:rPr>
          <w:b/>
        </w:rPr>
        <w:t>Cancelan</w:t>
      </w:r>
      <w:r>
        <w:t xml:space="preserve"> (anula y, si aplica, envía correo) o se </w:t>
      </w:r>
      <w:r>
        <w:rPr>
          <w:b/>
        </w:rPr>
        <w:t>Finalizan</w:t>
      </w:r>
      <w:r>
        <w:t xml:space="preserve"> (cierra y registra la salida).</w:t>
      </w:r>
    </w:p>
    <w:p>
      <w:pPr>
        <w:pStyle w:val="ListBullet"/>
      </w:pPr>
      <w:r>
        <w:t xml:space="preserve">El </w:t>
      </w:r>
      <w:r>
        <w:rPr>
          <w:b/>
        </w:rPr>
        <w:t>estado</w:t>
      </w:r>
      <w:r>
        <w:t xml:space="preserve"> de la visita avanza automáticamente conforme ocurre la entrada, la salida y la finalización (ver sección 7).</w:t>
      </w:r>
    </w:p>
    <w:p>
      <w:r>
        <w:rPr>
          <w:rFonts w:ascii="Consolas" w:hAnsi="Consolas"/>
          <w:color w:val="C7254E"/>
        </w:rPr>
        <w:t>[Foto: nuevo registro de visita]</w:t>
      </w:r>
    </w:p>
    <w:p>
      <w:r>
        <w:rPr>
          <w:b/>
        </w:rPr>
        <w:t>Ilustración 7.</w:t>
      </w:r>
      <w:r>
        <w:t xml:space="preserve"> Nuevo registro de visita</w:t>
      </w:r>
    </w:p>
    <w:p>
      <w:pPr>
        <w:pStyle w:val="Heading3"/>
      </w:pPr>
      <w:r/>
      <w:r>
        <w:t>6.4 Liga de registro (autoservicio)</w:t>
      </w:r>
    </w:p>
    <w:p>
      <w:r>
        <w:rPr>
          <w:b/>
        </w:rPr>
        <w:t>Propósito:</w:t>
      </w:r>
      <w:r>
        <w:t xml:space="preserve"> permitir que el </w:t>
      </w:r>
      <w:r>
        <w:rPr>
          <w:b/>
        </w:rPr>
        <w:t>propio visitante</w:t>
      </w:r>
      <w:r>
        <w:t xml:space="preserve"> complete su registro antes de llegar.</w:t>
      </w:r>
    </w:p>
    <w:p>
      <w:r>
        <w:rPr>
          <w:b/>
        </w:rPr>
        <w:t>Comportamiento:</w:t>
      </w:r>
    </w:p>
    <w:p>
      <w:pPr>
        <w:pStyle w:val="ListNumber"/>
      </w:pPr>
      <w:r>
        <w:t xml:space="preserve">Un usuario autorizado </w:t>
      </w:r>
      <w:r>
        <w:rPr>
          <w:b/>
        </w:rPr>
        <w:t>envía la liga</w:t>
      </w:r>
      <w:r>
        <w:t xml:space="preserve"> capturando correo, fecha, anfitrión y accesos.</w:t>
      </w:r>
    </w:p>
    <w:p>
      <w:pPr>
        <w:pStyle w:val="ListNumber"/>
      </w:pPr>
      <w:r>
        <w:t xml:space="preserve">El visitante </w:t>
      </w:r>
      <w:r>
        <w:rPr>
          <w:b/>
        </w:rPr>
        <w:t>abre la liga</w:t>
      </w:r>
      <w:r>
        <w:t xml:space="preserve">; el sistema </w:t>
      </w:r>
      <w:r>
        <w:rPr>
          <w:b/>
        </w:rPr>
        <w:t>valida el enlace</w:t>
      </w:r>
      <w:r>
        <w:t xml:space="preserve"> y el visitante captura/confirma sus datos.</w:t>
      </w:r>
    </w:p>
    <w:p>
      <w:pPr>
        <w:pStyle w:val="ListNumber"/>
      </w:pPr>
      <w:r>
        <w:t xml:space="preserve">El sistema crea el registro e </w:t>
      </w:r>
      <w:r>
        <w:rPr>
          <w:b/>
        </w:rPr>
        <w:t>invalida la liga</w:t>
      </w:r>
      <w:r>
        <w:t xml:space="preserve"> (de un solo uso y con vigencia limitada).</w:t>
      </w:r>
    </w:p>
    <w:p>
      <w:r>
        <w:rPr>
          <w:rFonts w:ascii="Consolas" w:hAnsi="Consolas"/>
          <w:color w:val="C7254E"/>
        </w:rPr>
        <w:t>[Foto: envío de liga de registro]</w:t>
      </w:r>
    </w:p>
    <w:p>
      <w:r>
        <w:rPr>
          <w:b/>
        </w:rPr>
        <w:t>Ilustración 8.</w:t>
      </w:r>
      <w:r>
        <w:t xml:space="preserve"> Envío de liga de registro</w:t>
      </w:r>
    </w:p>
    <w:p>
      <w:r>
        <w:rPr>
          <w:rFonts w:ascii="Consolas" w:hAnsi="Consolas"/>
          <w:color w:val="C7254E"/>
        </w:rPr>
        <w:t>[Foto: registro desde la liga (visitante)]</w:t>
      </w:r>
    </w:p>
    <w:p>
      <w:r>
        <w:rPr>
          <w:b/>
        </w:rPr>
        <w:t>Ilustración 9.</w:t>
      </w:r>
      <w:r>
        <w:t xml:space="preserve"> Registro desde la liga (visitante)</w:t>
      </w:r>
    </w:p>
    <w:p>
      <w:pPr>
        <w:pStyle w:val="Heading3"/>
      </w:pPr>
      <w:r/>
      <w:r>
        <w:t>6.5 Empleados</w:t>
      </w:r>
    </w:p>
    <w:p>
      <w:r>
        <w:rPr>
          <w:b/>
        </w:rPr>
        <w:t>Propósito:</w:t>
      </w:r>
      <w:r>
        <w:t xml:space="preserve"> administrar al personal interno sujeto a control de acceso.</w:t>
      </w:r>
    </w:p>
    <w:p>
      <w:r>
        <w:rPr>
          <w:rFonts w:ascii="Consolas" w:hAnsi="Consolas"/>
          <w:color w:val="C7254E"/>
        </w:rPr>
        <w:t>[Foto: listado de empleados]</w:t>
      </w:r>
    </w:p>
    <w:p>
      <w:r>
        <w:rPr>
          <w:b/>
        </w:rPr>
        <w:t>Ilustración 10.</w:t>
      </w:r>
      <w:r>
        <w:t xml:space="preserve"> Listado de empleados</w:t>
      </w:r>
    </w:p>
    <w:p>
      <w:r>
        <w:rPr>
          <w:b/>
        </w:rPr>
        <w:t>Acciones sobre cada empleado:</w:t>
      </w:r>
      <w:r>
        <w:t xml:space="preserve"> Ver, Editar, Generar QR, Activar/Inactivar, Desbloquear, Eliminar.</w:t>
      </w:r>
    </w:p>
    <w:p>
      <w:r>
        <w:rPr>
          <w:b/>
        </w:rPr>
        <w:t>Alta de un empleado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Nombre / Apellido paterno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Solo letras y espacios.</w:t>
            </w:r>
          </w:p>
        </w:tc>
      </w:tr>
      <w:tr>
        <w:tc>
          <w:tcPr>
            <w:tcW w:type="dxa" w:w="2880"/>
          </w:tcPr>
          <w:p>
            <w:r/>
            <w:r>
              <w:t>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Válido y único.</w:t>
            </w:r>
          </w:p>
        </w:tc>
      </w:tr>
      <w:tr>
        <w:tc>
          <w:tcPr>
            <w:tcW w:type="dxa" w:w="2880"/>
          </w:tcPr>
          <w:p>
            <w:r/>
            <w:r>
              <w:t>Empresa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Piso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Accesos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Al menos un acceso.</w:t>
            </w:r>
          </w:p>
        </w:tc>
      </w:tr>
      <w:tr>
        <w:tc>
          <w:tcPr>
            <w:tcW w:type="dxa" w:w="2880"/>
          </w:tcPr>
          <w:p>
            <w:r/>
            <w:r>
              <w:t>Apellido materno / Contacto / Puesto / Departamento / Cubículo / Horario / Foto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Funciones adicionales:</w:t>
      </w:r>
      <w:r>
        <w:t xml:space="preserve"> </w:t>
      </w:r>
      <w:r>
        <w:rPr>
          <w:b/>
        </w:rPr>
        <w:t>carga masiva</w:t>
      </w:r>
      <w:r>
        <w:t xml:space="preserve"> (formato descargable), </w:t>
      </w:r>
      <w:r>
        <w:rPr>
          <w:b/>
        </w:rPr>
        <w:t>generación de QR</w:t>
      </w:r>
      <w:r>
        <w:t xml:space="preserve"> y consulta desde </w:t>
      </w:r>
      <w:r>
        <w:rPr>
          <w:b/>
        </w:rPr>
        <w:t>Directorio</w:t>
      </w:r>
      <w:r>
        <w:t>.</w:t>
      </w:r>
    </w:p>
    <w:p>
      <w:r>
        <w:rPr>
          <w:b/>
        </w:rPr>
        <w:t>Directorio:</w:t>
      </w:r>
    </w:p>
    <w:p>
      <w:pPr>
        <w:pStyle w:val="ListBullet"/>
      </w:pPr>
      <w:r>
        <w:t>Permite consultar empleados activos y datos de contacto/ubicación sin entrar al flujo completo de administración.</w:t>
      </w:r>
    </w:p>
    <w:p>
      <w:pPr>
        <w:pStyle w:val="ListBullet"/>
      </w:pPr>
      <w:r>
        <w:t>Puede exportar el directorio para apoyo operativo.</w:t>
      </w:r>
    </w:p>
    <w:p>
      <w:pPr>
        <w:pStyle w:val="ListBullet"/>
      </w:pPr>
      <w:r>
        <w:t xml:space="preserve">Es principalmente de consulta; altas, bajas y cambios de información se realizan desde </w:t>
      </w:r>
      <w:r>
        <w:rPr>
          <w:b/>
        </w:rPr>
        <w:t>Empleados</w:t>
      </w:r>
      <w:r>
        <w:t>.</w:t>
      </w:r>
    </w:p>
    <w:p>
      <w:pPr>
        <w:pStyle w:val="Heading3"/>
      </w:pPr>
      <w:r/>
      <w:r>
        <w:t>6.6 Usuarios</w:t>
      </w:r>
    </w:p>
    <w:p>
      <w:r>
        <w:rPr>
          <w:b/>
        </w:rPr>
        <w:t>Propósito:</w:t>
      </w:r>
      <w:r>
        <w:t xml:space="preserve"> administrar las cuentas con acceso al sistema y sus permisos.</w:t>
      </w:r>
    </w:p>
    <w:p>
      <w:r>
        <w:rPr>
          <w:rFonts w:ascii="Consolas" w:hAnsi="Consolas"/>
          <w:color w:val="C7254E"/>
        </w:rPr>
        <w:t>[Foto: listado de usuarios]</w:t>
      </w:r>
    </w:p>
    <w:p>
      <w:r>
        <w:rPr>
          <w:b/>
        </w:rPr>
        <w:t>Ilustración 11.</w:t>
      </w:r>
      <w:r>
        <w:t xml:space="preserve"> Listado de usuarios</w:t>
      </w:r>
    </w:p>
    <w:p>
      <w:r>
        <w:rPr>
          <w:b/>
        </w:rPr>
        <w:t>Acciones sobre cada usuario:</w:t>
      </w:r>
      <w:r>
        <w:t xml:space="preserve"> Ver, Editar, Generar QR, Reenviar, Desbloquear, Activar/Inactivar, Eliminar.</w:t>
      </w:r>
    </w:p>
    <w:p>
      <w:r>
        <w:rPr>
          <w:b/>
        </w:rPr>
        <w:t>Alta de un usuario — datos: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Obligatorio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Regla</w:t>
            </w:r>
          </w:p>
        </w:tc>
      </w:tr>
      <w:tr>
        <w:tc>
          <w:tcPr>
            <w:tcW w:type="dxa" w:w="2880"/>
          </w:tcPr>
          <w:p>
            <w:r/>
            <w:r>
              <w:t>Nombre / Apellido paterno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Correo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Válido y único; se usa para iniciar sesión y notificaciones.</w:t>
            </w:r>
          </w:p>
        </w:tc>
      </w:tr>
      <w:tr>
        <w:tc>
          <w:tcPr>
            <w:tcW w:type="dxa" w:w="2880"/>
          </w:tcPr>
          <w:p>
            <w:r/>
            <w:r>
              <w:t>Contraseña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Mínimo 8 caracteres con mayúscula, minúscula, número y símbolo.</w:t>
            </w:r>
          </w:p>
        </w:tc>
      </w:tr>
      <w:tr>
        <w:tc>
          <w:tcPr>
            <w:tcW w:type="dxa" w:w="2880"/>
          </w:tcPr>
          <w:p>
            <w:r/>
            <w:r>
              <w:t>Rol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Al menos un perfil; define funciones y permisos.</w:t>
            </w:r>
          </w:p>
        </w:tc>
      </w:tr>
      <w:tr>
        <w:tc>
          <w:tcPr>
            <w:tcW w:type="dxa" w:w="2880"/>
          </w:tcPr>
          <w:p>
            <w:r/>
            <w:r>
              <w:t>Empresa</w:t>
            </w:r>
          </w:p>
        </w:tc>
        <w:tc>
          <w:tcPr>
            <w:tcW w:type="dxa" w:w="2880"/>
          </w:tcPr>
          <w:p>
            <w:r/>
            <w:r>
              <w:t>Sí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t>Contacto / Datos organizacionales / Accesos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b/>
        </w:rPr>
        <w:t>Reglas particulares:</w:t>
      </w:r>
    </w:p>
    <w:p>
      <w:pPr>
        <w:pStyle w:val="ListBullet"/>
      </w:pPr>
      <w:r>
        <w:t xml:space="preserve">Cambiar el </w:t>
      </w:r>
      <w:r>
        <w:rPr>
          <w:b/>
        </w:rPr>
        <w:t>rol</w:t>
      </w:r>
      <w:r>
        <w:t xml:space="preserve"> modifica de inmediato lo que el usuario puede ver y hacer.</w:t>
      </w:r>
    </w:p>
    <w:p>
      <w:pPr>
        <w:pStyle w:val="ListBullet"/>
      </w:pPr>
      <w:r>
        <w:rPr>
          <w:b/>
        </w:rPr>
        <w:t>Desbloquear</w:t>
      </w:r>
      <w:r>
        <w:t xml:space="preserve"> restablece el acceso de cuentas bloqueadas por intentos fallidos.</w:t>
      </w:r>
    </w:p>
    <w:p>
      <w:pPr>
        <w:pStyle w:val="Heading3"/>
      </w:pPr>
      <w:r/>
      <w:r>
        <w:t>6.7 Control de acceso (Kiosco, Escáner QR, Eventos)</w:t>
      </w:r>
    </w:p>
    <w:p>
      <w:r>
        <w:rPr>
          <w:b/>
        </w:rPr>
        <w:t>Propósito:</w:t>
      </w:r>
      <w:r>
        <w:t xml:space="preserve"> validar y registrar el acceso de visitantes, empleados y usuarios.</w:t>
      </w:r>
    </w:p>
    <w:p>
      <w:pPr>
        <w:pStyle w:val="ListBullet"/>
      </w:pPr>
      <w:r>
        <w:rPr>
          <w:b/>
        </w:rPr>
        <w:t>Kiosco:</w:t>
      </w:r>
      <w:r>
        <w:t xml:space="preserve"> vista de operación (recepción/tablet) para consultar y registrar eventos.</w:t>
      </w:r>
    </w:p>
    <w:p>
      <w:pPr>
        <w:pStyle w:val="ListBullet"/>
      </w:pPr>
      <w:r>
        <w:rPr>
          <w:b/>
        </w:rPr>
        <w:t>Escáner QR:</w:t>
      </w:r>
      <w:r>
        <w:t xml:space="preserve"> valida el código QR y los permisos; registra el evento de </w:t>
      </w:r>
      <w:r>
        <w:rPr>
          <w:b/>
        </w:rPr>
        <w:t>entrada</w:t>
      </w:r>
      <w:r>
        <w:t xml:space="preserve"> y, a la salida, el de </w:t>
      </w:r>
      <w:r>
        <w:rPr>
          <w:b/>
        </w:rPr>
        <w:t>salida</w:t>
      </w:r>
      <w:r>
        <w:t>.</w:t>
      </w:r>
    </w:p>
    <w:p>
      <w:pPr>
        <w:pStyle w:val="ListBullet"/>
      </w:pPr>
      <w:r>
        <w:rPr>
          <w:b/>
        </w:rPr>
        <w:t>Eventos:</w:t>
      </w:r>
      <w:r>
        <w:t xml:space="preserve"> consulta del histórico de accesos con filtros. Es un módulo de </w:t>
      </w:r>
      <w:r>
        <w:rPr>
          <w:b/>
        </w:rPr>
        <w:t>consulta</w:t>
      </w:r>
      <w:r>
        <w:t xml:space="preserve">: los eventos </w:t>
      </w:r>
      <w:r>
        <w:rPr>
          <w:b/>
        </w:rPr>
        <w:t>no se editan ni se eliminan</w:t>
      </w:r>
      <w:r>
        <w:t xml:space="preserve"> (acciones disponibles: Ver e Imagen de evidencia).</w:t>
      </w:r>
    </w:p>
    <w:p>
      <w:r>
        <w:rPr>
          <w:rFonts w:ascii="Consolas" w:hAnsi="Consolas"/>
          <w:color w:val="C7254E"/>
        </w:rPr>
        <w:t>[Foto: escáner QR validando un acceso]</w:t>
      </w:r>
    </w:p>
    <w:p>
      <w:r>
        <w:rPr>
          <w:b/>
        </w:rPr>
        <w:t>Ilustración 12.</w:t>
      </w:r>
      <w:r>
        <w:t xml:space="preserve"> Escáner QR validando un acceso</w:t>
      </w:r>
    </w:p>
    <w:p>
      <w:r>
        <w:rPr>
          <w:rFonts w:ascii="Consolas" w:hAnsi="Consolas"/>
          <w:color w:val="C7254E"/>
        </w:rPr>
        <w:t>[Foto: eventos de acceso]</w:t>
      </w:r>
    </w:p>
    <w:p>
      <w:r>
        <w:rPr>
          <w:b/>
        </w:rPr>
        <w:t>Ilustración 13.</w:t>
      </w:r>
      <w:r>
        <w:t xml:space="preserve"> Eventos de acceso</w:t>
      </w:r>
    </w:p>
    <w:p>
      <w:pPr>
        <w:pStyle w:val="Heading3"/>
      </w:pPr>
      <w:r/>
      <w:r>
        <w:t>6.8 Catálogos</w:t>
      </w:r>
    </w:p>
    <w:p>
      <w:r>
        <w:rPr>
          <w:b/>
        </w:rPr>
        <w:t>Propósito:</w:t>
      </w:r>
      <w:r>
        <w:t xml:space="preserve"> mantener los datos base reutilizados por el resto del sistema: </w:t>
      </w:r>
      <w:r>
        <w:rPr>
          <w:b/>
        </w:rPr>
        <w:t>empresas, pisos, accesos, puestos, departamentos y cubículos</w:t>
      </w:r>
      <w:r>
        <w:t xml:space="preserve">. Los catálogos de </w:t>
      </w:r>
      <w:r>
        <w:rPr>
          <w:b/>
        </w:rPr>
        <w:t>horarios</w:t>
      </w:r>
      <w:r>
        <w:t xml:space="preserve"> y </w:t>
      </w:r>
      <w:r>
        <w:rPr>
          <w:b/>
        </w:rPr>
        <w:t>pases</w:t>
      </w:r>
      <w:r>
        <w:t xml:space="preserve"> existen como componentes operativos cuando la instalación los mantiene habilitados.</w:t>
      </w:r>
    </w:p>
    <w:p>
      <w:r>
        <w:rPr>
          <w:rFonts w:ascii="Consolas" w:hAnsi="Consolas"/>
          <w:color w:val="C7254E"/>
        </w:rPr>
        <w:t>[Foto: catálogos]</w:t>
      </w:r>
    </w:p>
    <w:p>
      <w:r>
        <w:rPr>
          <w:b/>
        </w:rPr>
        <w:t>Ilustración 14.</w:t>
      </w:r>
      <w:r>
        <w:t xml:space="preserve"> Catálogos</w:t>
      </w:r>
    </w:p>
    <w:p>
      <w:r>
        <w:rPr>
          <w:b/>
        </w:rPr>
        <w:t>Acciones sobre cada registro:</w:t>
      </w:r>
      <w:r>
        <w:t xml:space="preserve"> Ver, Editar, Activar/Inactivar, Eliminar.</w:t>
      </w:r>
    </w:p>
    <w:p>
      <w:r>
        <w:rPr>
          <w:b/>
        </w:rPr>
        <w:t>Reglas particulares:</w:t>
      </w:r>
    </w:p>
    <w:p>
      <w:pPr>
        <w:pStyle w:val="ListBullet"/>
      </w:pPr>
      <w:r>
        <w:t xml:space="preserve">Un catálogo </w:t>
      </w:r>
      <w:r>
        <w:rPr>
          <w:b/>
        </w:rPr>
        <w:t>inactivo</w:t>
      </w:r>
      <w:r>
        <w:t xml:space="preserve"> deja de ofrecerse al capturar nuevos registros (visitas, empleados, etc.).</w:t>
      </w:r>
    </w:p>
    <w:p>
      <w:pPr>
        <w:pStyle w:val="ListBullet"/>
      </w:pPr>
      <w:r>
        <w:t xml:space="preserve">Antes de </w:t>
      </w:r>
      <w:r>
        <w:rPr>
          <w:b/>
        </w:rPr>
        <w:t>eliminar</w:t>
      </w:r>
      <w:r>
        <w:t xml:space="preserve"> un elemento en uso, lo recomendable es </w:t>
      </w:r>
      <w:r>
        <w:rPr>
          <w:b/>
        </w:rPr>
        <w:t>Inactivarlo</w:t>
      </w:r>
      <w:r>
        <w:t xml:space="preserve"> para no afectar a la información que lo referencia.</w:t>
      </w:r>
    </w:p>
    <w:p>
      <w:pPr>
        <w:pStyle w:val="Heading3"/>
      </w:pPr>
      <w:r/>
      <w:r>
        <w:t>6.9 Reportes</w:t>
      </w:r>
    </w:p>
    <w:p>
      <w:r>
        <w:rPr>
          <w:b/>
        </w:rPr>
        <w:t>Propósito:</w:t>
      </w:r>
      <w:r>
        <w:t xml:space="preserve"> consultar y exportar la información operativa.</w:t>
      </w:r>
    </w:p>
    <w:p>
      <w:r>
        <w:rPr>
          <w:b/>
        </w:rPr>
        <w:t>Comportamiento:</w:t>
      </w:r>
    </w:p>
    <w:p>
      <w:pPr>
        <w:pStyle w:val="ListBullet"/>
      </w:pPr>
      <w:r>
        <w:t xml:space="preserve">Reportes de </w:t>
      </w:r>
      <w:r>
        <w:rPr>
          <w:b/>
        </w:rPr>
        <w:t>visitas, eventos y horas</w:t>
      </w:r>
      <w:r>
        <w:t xml:space="preserve"> con </w:t>
      </w:r>
      <w:r>
        <w:rPr>
          <w:b/>
        </w:rPr>
        <w:t>filtros</w:t>
      </w:r>
      <w:r>
        <w:t xml:space="preserve"> (fecha, acceso, anfitrión, visitante, estado, etc.).</w:t>
      </w:r>
    </w:p>
    <w:p>
      <w:pPr>
        <w:pStyle w:val="ListBullet"/>
      </w:pPr>
      <w:r>
        <w:rPr>
          <w:b/>
        </w:rPr>
        <w:t>Exportación</w:t>
      </w:r>
      <w:r>
        <w:t xml:space="preserve"> a </w:t>
      </w:r>
      <w:r>
        <w:rPr>
          <w:b/>
        </w:rPr>
        <w:t>PDF</w:t>
      </w:r>
      <w:r>
        <w:t xml:space="preserve"> y </w:t>
      </w:r>
      <w:r>
        <w:rPr>
          <w:b/>
        </w:rPr>
        <w:t>Excel</w:t>
      </w:r>
      <w:r>
        <w:t>, respetando los permisos del usuario que los genera.</w:t>
      </w:r>
    </w:p>
    <w:p>
      <w:r>
        <w:rPr>
          <w:rFonts w:ascii="Consolas" w:hAnsi="Consolas"/>
          <w:color w:val="C7254E"/>
        </w:rPr>
        <w:t>[Foto: reportes con filtros]</w:t>
      </w:r>
    </w:p>
    <w:p>
      <w:r>
        <w:rPr>
          <w:b/>
        </w:rPr>
        <w:t>Ilustración 15.</w:t>
      </w:r>
      <w:r>
        <w:t xml:space="preserve"> Reportes con filtros</w:t>
      </w:r>
    </w:p>
    <w:p>
      <w:pPr>
        <w:pStyle w:val="Heading3"/>
      </w:pPr>
      <w:r/>
      <w:r>
        <w:t>6.10 Configuración</w:t>
      </w:r>
    </w:p>
    <w:p>
      <w:r>
        <w:rPr>
          <w:b/>
        </w:rPr>
        <w:t>Propósito:</w:t>
      </w:r>
      <w:r>
        <w:t xml:space="preserve"> definir el comportamiento global del sistema (rol Administrador).</w:t>
      </w:r>
    </w:p>
    <w:p>
      <w:r>
        <w:rPr>
          <w:b/>
        </w:rPr>
        <w:t>Comportamiento:</w:t>
      </w:r>
    </w:p>
    <w:p>
      <w:pPr>
        <w:pStyle w:val="ListBullet"/>
      </w:pPr>
      <w:r>
        <w:t>Parámetros generales: nombre de la aplicación, tema visual, zona horaria, correo, tiempos (p. ej. auto-cancelación de registros) y documentos requeridos.</w:t>
      </w:r>
    </w:p>
    <w:p>
      <w:pPr>
        <w:pStyle w:val="ListBullet"/>
      </w:pPr>
      <w:r>
        <w:t xml:space="preserve">Administración de </w:t>
      </w:r>
      <w:r>
        <w:rPr>
          <w:b/>
        </w:rPr>
        <w:t>permisos por rol</w:t>
      </w:r>
      <w:r>
        <w:t xml:space="preserve"> y </w:t>
      </w:r>
      <w:r>
        <w:rPr>
          <w:b/>
        </w:rPr>
        <w:t>roles personalizados</w:t>
      </w:r>
      <w:r>
        <w:t>.</w:t>
      </w:r>
    </w:p>
    <w:p>
      <w:pPr>
        <w:pStyle w:val="ListBullet"/>
      </w:pPr>
      <w:r>
        <w:rPr>
          <w:b/>
        </w:rPr>
        <w:t>Activación/desactivación de módulos opcionales</w:t>
      </w:r>
      <w:r>
        <w:t>.</w:t>
      </w:r>
    </w:p>
    <w:p>
      <w:r>
        <w:rPr>
          <w:rFonts w:ascii="Consolas" w:hAnsi="Consolas"/>
          <w:color w:val="C7254E"/>
        </w:rPr>
        <w:t>[Foto: configuración general]</w:t>
      </w:r>
    </w:p>
    <w:p>
      <w:r>
        <w:rPr>
          <w:b/>
        </w:rPr>
        <w:t>Ilustración 16.</w:t>
      </w:r>
      <w:r>
        <w:t xml:space="preserve"> Configuración general</w:t>
      </w:r>
    </w:p>
    <w:p>
      <w:r>
        <w:t xml:space="preserve">&gt; El detalle de esta sección se describe en el Manual de Administración </w:t>
      </w:r>
      <w:r>
        <w:rPr>
          <w:b/>
        </w:rPr>
        <w:t>MA-RE-001</w:t>
      </w:r>
      <w:r>
        <w:t>.</w:t>
      </w:r>
    </w:p>
    <w:p>
      <w:pPr>
        <w:pStyle w:val="Heading2"/>
      </w:pPr>
      <w:r/>
      <w:r>
        <w:t>7. Ciclo de vida de una visita (estados)</w:t>
      </w:r>
    </w:p>
    <w:p>
      <w:r>
        <w:t>Una visita avanza por una secuencia de estados que reflejan su situación dentro del proceso de recepción: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Significado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Cómo se alcanza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Pendiente</w:t>
            </w:r>
          </w:p>
        </w:tc>
        <w:tc>
          <w:tcPr>
            <w:tcW w:type="dxa" w:w="2880"/>
          </w:tcPr>
          <w:p>
            <w:r/>
            <w:r>
              <w:t>La visita está registrada pero el visitante aún no ingresa.</w:t>
            </w:r>
          </w:p>
        </w:tc>
        <w:tc>
          <w:tcPr>
            <w:tcW w:type="dxa" w:w="2880"/>
          </w:tcPr>
          <w:p>
            <w:r/>
            <w:r>
              <w:t>Al crear el registro.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Accedió / En sitio</w:t>
            </w:r>
          </w:p>
        </w:tc>
        <w:tc>
          <w:tcPr>
            <w:tcW w:type="dxa" w:w="2880"/>
          </w:tcPr>
          <w:p>
            <w:r/>
            <w:r>
              <w:t>El visitante ingresó.</w:t>
            </w:r>
          </w:p>
        </w:tc>
        <w:tc>
          <w:tcPr>
            <w:tcW w:type="dxa" w:w="2880"/>
          </w:tcPr>
          <w:p>
            <w:r/>
            <w:r>
              <w:t>Al validar el QR y registrar el evento de entrada.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Salida</w:t>
            </w:r>
          </w:p>
        </w:tc>
        <w:tc>
          <w:tcPr>
            <w:tcW w:type="dxa" w:w="2880"/>
          </w:tcPr>
          <w:p>
            <w:r/>
            <w:r>
              <w:t>El visitante salió.</w:t>
            </w:r>
          </w:p>
        </w:tc>
        <w:tc>
          <w:tcPr>
            <w:tcW w:type="dxa" w:w="2880"/>
          </w:tcPr>
          <w:p>
            <w:r/>
            <w:r>
              <w:t>Al registrar el evento de salida.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Finalizada</w:t>
            </w:r>
          </w:p>
        </w:tc>
        <w:tc>
          <w:tcPr>
            <w:tcW w:type="dxa" w:w="2880"/>
          </w:tcPr>
          <w:p>
            <w:r/>
            <w:r>
              <w:t>La visita se cerró.</w:t>
            </w:r>
          </w:p>
        </w:tc>
        <w:tc>
          <w:tcPr>
            <w:tcW w:type="dxa" w:w="2880"/>
          </w:tcPr>
          <w:p>
            <w:r/>
            <w:r>
              <w:t>Manualmente (Finalizar) o automáticamente al registrar la salida.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Cancelada</w:t>
            </w:r>
          </w:p>
        </w:tc>
        <w:tc>
          <w:tcPr>
            <w:tcW w:type="dxa" w:w="2880"/>
          </w:tcPr>
          <w:p>
            <w:r/>
            <w:r>
              <w:t>La visita se anuló antes de completarse.</w:t>
            </w:r>
          </w:p>
        </w:tc>
        <w:tc>
          <w:tcPr>
            <w:tcW w:type="dxa" w:w="2880"/>
          </w:tcPr>
          <w:p>
            <w:r/>
            <w:r>
              <w:t>Mediante la acción Cancelar.</w:t>
            </w:r>
          </w:p>
        </w:tc>
      </w:tr>
    </w:tbl>
    <w:p/>
    <w:p>
      <w:r>
        <w:t xml:space="preserve">&gt; El estado avanza </w:t>
      </w:r>
      <w:r>
        <w:rPr>
          <w:b/>
        </w:rPr>
        <w:t>automáticamente</w:t>
      </w:r>
      <w:r>
        <w:t xml:space="preserve"> conforme ocurren los eventos de acceso; algunas transiciones (Cancelar, Finalizar) son acciones manuales del usuario.</w:t>
      </w:r>
    </w:p>
    <w:p>
      <w:r>
        <w:rPr>
          <w:rFonts w:ascii="Consolas" w:hAnsi="Consolas"/>
          <w:color w:val="C7254E"/>
        </w:rPr>
        <w:t>[Foto: secuencia de un registro desde su creación hasta su finalización]</w:t>
      </w:r>
    </w:p>
    <w:p>
      <w:r>
        <w:rPr>
          <w:b/>
        </w:rPr>
        <w:t>Ilustración 17.</w:t>
      </w:r>
      <w:r>
        <w:t xml:space="preserve"> Ciclo de vida de una visita (creación a finalización)</w:t>
      </w:r>
    </w:p>
    <w:p>
      <w:pPr>
        <w:pStyle w:val="Heading2"/>
      </w:pPr>
      <w:r/>
      <w:r>
        <w:t>8. Flujos principales</w:t>
      </w:r>
    </w:p>
    <w:p>
      <w:pPr>
        <w:pStyle w:val="Heading3"/>
      </w:pPr>
      <w:r/>
      <w:r>
        <w:t>8.1 Registro por recepción</w:t>
      </w:r>
    </w:p>
    <w:p>
      <w:pPr>
        <w:pStyle w:val="ListNumber"/>
      </w:pPr>
      <w:r>
        <w:t>El usuario inicia sesión.</w:t>
      </w:r>
    </w:p>
    <w:p>
      <w:pPr>
        <w:pStyle w:val="ListNumber"/>
      </w:pPr>
      <w:r>
        <w:t>Crea una visita desde Visitantes o Bitácora y captura datos y accesos.</w:t>
      </w:r>
    </w:p>
    <w:p>
      <w:pPr>
        <w:pStyle w:val="ListNumber"/>
      </w:pPr>
      <w:r>
        <w:t xml:space="preserve">El sistema valida la información y crea el registro con un evento inicial </w:t>
      </w:r>
      <w:r>
        <w:rPr>
          <w:b/>
        </w:rPr>
        <w:t>Pendiente</w:t>
      </w:r>
      <w:r>
        <w:t>.</w:t>
      </w:r>
    </w:p>
    <w:p>
      <w:pPr>
        <w:pStyle w:val="ListNumber"/>
      </w:pPr>
      <w:r>
        <w:t>Se notifica por correo al visitante y/o anfitrión (según configuración).</w:t>
      </w:r>
    </w:p>
    <w:p>
      <w:pPr>
        <w:pStyle w:val="Heading3"/>
      </w:pPr>
      <w:r/>
      <w:r>
        <w:t>8.2 Registro por liga (autoservicio)</w:t>
      </w:r>
    </w:p>
    <w:p>
      <w:pPr>
        <w:pStyle w:val="ListNumber"/>
      </w:pPr>
      <w:r>
        <w:t xml:space="preserve">Un usuario autorizado envía la </w:t>
      </w:r>
      <w:r>
        <w:rPr>
          <w:b/>
        </w:rPr>
        <w:t>liga de registro</w:t>
      </w:r>
      <w:r>
        <w:t xml:space="preserve"> al correo del visitante.</w:t>
      </w:r>
    </w:p>
    <w:p>
      <w:pPr>
        <w:pStyle w:val="ListNumber"/>
      </w:pPr>
      <w:r>
        <w:t xml:space="preserve">El visitante abre la liga; el sistema </w:t>
      </w:r>
      <w:r>
        <w:rPr>
          <w:b/>
        </w:rPr>
        <w:t>valida el enlace</w:t>
      </w:r>
      <w:r>
        <w:t xml:space="preserve"> y el visitante captura sus datos.</w:t>
      </w:r>
    </w:p>
    <w:p>
      <w:pPr>
        <w:pStyle w:val="ListNumber"/>
      </w:pPr>
      <w:r>
        <w:t xml:space="preserve">El sistema crea el registro e </w:t>
      </w:r>
      <w:r>
        <w:rPr>
          <w:b/>
        </w:rPr>
        <w:t>invalida la liga</w:t>
      </w:r>
      <w:r>
        <w:t>.</w:t>
      </w:r>
    </w:p>
    <w:p>
      <w:pPr>
        <w:pStyle w:val="Heading3"/>
      </w:pPr>
      <w:r/>
      <w:r>
        <w:t>8.3 Entrada y salida</w:t>
      </w:r>
    </w:p>
    <w:p>
      <w:pPr>
        <w:pStyle w:val="ListNumber"/>
      </w:pPr>
      <w:r>
        <w:t xml:space="preserve">El visitante o empleado llega a recepción/kiosco/tablet y presenta su </w:t>
      </w:r>
      <w:r>
        <w:rPr>
          <w:b/>
        </w:rPr>
        <w:t>QR</w:t>
      </w:r>
      <w:r>
        <w:t>.</w:t>
      </w:r>
    </w:p>
    <w:p>
      <w:pPr>
        <w:pStyle w:val="ListNumber"/>
      </w:pPr>
      <w:r>
        <w:t>El sistema valida el QR y los permisos de acceso.</w:t>
      </w:r>
    </w:p>
    <w:p>
      <w:pPr>
        <w:pStyle w:val="ListNumber"/>
      </w:pPr>
      <w:r>
        <w:t xml:space="preserve">Si es válido, se registra el evento de </w:t>
      </w:r>
      <w:r>
        <w:rPr>
          <w:b/>
        </w:rPr>
        <w:t>entrada</w:t>
      </w:r>
      <w:r>
        <w:t xml:space="preserve"> (estado "Accedió").</w:t>
      </w:r>
    </w:p>
    <w:p>
      <w:pPr>
        <w:pStyle w:val="ListNumber"/>
      </w:pPr>
      <w:r>
        <w:t xml:space="preserve">A la salida se repite el escaneo y se registra el evento de </w:t>
      </w:r>
      <w:r>
        <w:rPr>
          <w:b/>
        </w:rPr>
        <w:t>salida</w:t>
      </w:r>
      <w:r>
        <w:t xml:space="preserve">; la visita puede </w:t>
      </w:r>
      <w:r>
        <w:rPr>
          <w:b/>
        </w:rPr>
        <w:t>finalizarse</w:t>
      </w:r>
      <w:r>
        <w:t>.</w:t>
      </w:r>
    </w:p>
    <w:p>
      <w:pPr>
        <w:pStyle w:val="Heading3"/>
      </w:pPr>
      <w:r/>
      <w:r>
        <w:t>8.4 Cancelación / finalización</w:t>
      </w:r>
    </w:p>
    <w:p>
      <w:pPr>
        <w:pStyle w:val="ListNumber"/>
      </w:pPr>
      <w:r>
        <w:t xml:space="preserve">Un usuario autorizado </w:t>
      </w:r>
      <w:r>
        <w:rPr>
          <w:b/>
        </w:rPr>
        <w:t>Cancela</w:t>
      </w:r>
      <w:r>
        <w:t xml:space="preserve"> o </w:t>
      </w:r>
      <w:r>
        <w:rPr>
          <w:b/>
        </w:rPr>
        <w:t>Finaliza</w:t>
      </w:r>
      <w:r>
        <w:t xml:space="preserve"> la visita.</w:t>
      </w:r>
    </w:p>
    <w:p>
      <w:pPr>
        <w:pStyle w:val="ListNumber"/>
      </w:pPr>
      <w:r>
        <w:t>El sistema registra el evento correspondiente y actualiza el estado.</w:t>
      </w:r>
    </w:p>
    <w:p>
      <w:pPr>
        <w:pStyle w:val="ListNumber"/>
      </w:pPr>
      <w:r>
        <w:t xml:space="preserve">En la cancelación, puede enviarse un </w:t>
      </w:r>
      <w:r>
        <w:rPr>
          <w:b/>
        </w:rPr>
        <w:t>correo</w:t>
      </w:r>
      <w:r>
        <w:t xml:space="preserve"> al visitante.</w:t>
      </w:r>
    </w:p>
    <w:p>
      <w:pPr>
        <w:pStyle w:val="Heading2"/>
      </w:pPr>
      <w:r/>
      <w:r>
        <w:t>9. Matriz de roles y funcionalidad</w:t>
      </w:r>
    </w:p>
    <w:p>
      <w:r>
        <w:t>Visión general de qué opera cada rol (la visibilidad final depende de la configuración de permisos):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Funcionalidad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Administrador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Recepción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Interno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Reportes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Tablet</w:t>
            </w:r>
          </w:p>
        </w:tc>
      </w:tr>
      <w:tr>
        <w:tc>
          <w:tcPr>
            <w:tcW w:type="dxa" w:w="1440"/>
          </w:tcPr>
          <w:p>
            <w:r/>
            <w:r>
              <w:t>Visitantes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Parcial</w:t>
            </w:r>
          </w:p>
        </w:tc>
        <w:tc>
          <w:tcPr>
            <w:tcW w:type="dxa" w:w="1440"/>
          </w:tcPr>
          <w:p>
            <w:r/>
            <w:r>
              <w:t>Consulta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</w:tr>
      <w:tr>
        <w:tc>
          <w:tcPr>
            <w:tcW w:type="dxa" w:w="1440"/>
          </w:tcPr>
          <w:p>
            <w:r/>
            <w:r>
              <w:t>Visitas (Bitácora)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Asociadas</w:t>
            </w:r>
          </w:p>
        </w:tc>
        <w:tc>
          <w:tcPr>
            <w:tcW w:type="dxa" w:w="1440"/>
          </w:tcPr>
          <w:p>
            <w:r/>
            <w:r>
              <w:t>Consulta</w:t>
            </w:r>
          </w:p>
        </w:tc>
        <w:tc>
          <w:tcPr>
            <w:tcW w:type="dxa" w:w="1440"/>
          </w:tcPr>
          <w:p>
            <w:r/>
            <w:r>
              <w:t>Parcial</w:t>
            </w:r>
          </w:p>
        </w:tc>
      </w:tr>
      <w:tr>
        <w:tc>
          <w:tcPr>
            <w:tcW w:type="dxa" w:w="1440"/>
          </w:tcPr>
          <w:p>
            <w:r/>
            <w:r>
              <w:t>Liga de registro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Empleados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Directorio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Usuarios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Control de acceso (Kiosco/QR/Eventos)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Consulta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</w:tr>
      <w:tr>
        <w:tc>
          <w:tcPr>
            <w:tcW w:type="dxa" w:w="1440"/>
          </w:tcPr>
          <w:p>
            <w:r/>
            <w:r>
              <w:t>Catálogos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Reportes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Parcial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Configuración</w:t>
            </w:r>
          </w:p>
        </w:tc>
        <w:tc>
          <w:tcPr>
            <w:tcW w:type="dxa" w:w="1440"/>
          </w:tcPr>
          <w:p>
            <w:r/>
            <w:r>
              <w:t>Sí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</w:tbl>
    <w:p/>
    <w:p>
      <w:r>
        <w:t>&gt; "Parcial / Asociadas / Consulta" indica acceso limitado a ciertas acciones o a los registros propios. El detalle exacto se define en la configuración de permisos (ver MA-RE-001).</w:t>
      </w:r>
    </w:p>
    <w:p>
      <w:pPr>
        <w:pStyle w:val="Heading2"/>
      </w:pPr>
      <w:r/>
      <w:r>
        <w:t>10. Extensibilidad (módulos opcionales)</w:t>
      </w:r>
    </w:p>
    <w:p>
      <w:r>
        <w:t xml:space="preserve">El producto base está diseñado para </w:t>
      </w:r>
      <w:r>
        <w:rPr>
          <w:b/>
        </w:rPr>
        <w:t>incorporar módulos opcionales</w:t>
      </w:r>
      <w:r>
        <w:t xml:space="preserve"> sin modificar su funcionamiento central. Estos módulos:</w:t>
      </w:r>
    </w:p>
    <w:p>
      <w:pPr>
        <w:pStyle w:val="ListBullet"/>
      </w:pPr>
      <w:r>
        <w:t xml:space="preserve">Se </w:t>
      </w:r>
      <w:r>
        <w:rPr>
          <w:b/>
        </w:rPr>
        <w:t>activan</w:t>
      </w:r>
      <w:r>
        <w:t xml:space="preserve"> mediante banderas de configuración y la visibilidad por cliente.</w:t>
      </w:r>
    </w:p>
    <w:p>
      <w:pPr>
        <w:pStyle w:val="ListBullet"/>
      </w:pPr>
      <w:r>
        <w:t xml:space="preserve">Se </w:t>
      </w:r>
      <w:r>
        <w:rPr>
          <w:b/>
        </w:rPr>
        <w:t>documentan por separado</w:t>
      </w:r>
      <w:r>
        <w:t xml:space="preserve"> en sus propios documentos de integración.</w:t>
      </w:r>
    </w:p>
    <w:p>
      <w:pPr>
        <w:pStyle w:val="ListBullet"/>
      </w:pPr>
      <w:r>
        <w:rPr>
          <w:b/>
        </w:rPr>
        <w:t>No son necesarios</w:t>
      </w:r>
      <w:r>
        <w:t xml:space="preserve"> para la operación base descrita en este documento.</w:t>
      </w:r>
    </w:p>
    <w:p>
      <w:r>
        <w:t>&gt; Cuando un cliente contrata un módulo opcional, se entrega esta base junto con el documento del módulo correspondiente.</w:t>
      </w:r>
    </w:p>
    <w:p>
      <w:pPr>
        <w:pStyle w:val="Heading2"/>
      </w:pPr>
      <w:r/>
      <w:r>
        <w:t>11.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Documento Funcional — RE</w:t>
            </w:r>
          </w:p>
        </w:tc>
        <w:tc>
          <w:tcPr>
            <w:tcW w:type="dxa" w:w="1440"/>
          </w:tcPr>
          <w:p>
            <w:r/>
            <w:r>
              <w:t>DF-RE-001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p>
      <w:r>
        <w:rPr>
          <w:b/>
        </w:rPr>
        <w:t>Documentos relacionados:</w:t>
      </w:r>
      <w:r>
        <w:t xml:space="preserve"> DR-RE-001 (Requerimientos), MU-RE-001 (Manual de Usuario), MA-RE-001 (Administración).</w:t>
      </w:r>
    </w:p>
    <w:p>
      <w:r>
        <w:rPr>
          <w:b/>
        </w:rPr>
        <w:t>Fin del documento.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