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E79"/>
        </w:rPr>
        <w:t>Manual de Usuario</w:t>
      </w:r>
    </w:p>
    <w:p>
      <w:pPr>
        <w:pStyle w:val="Heading2"/>
      </w:pPr>
      <w:r>
        <w:rPr>
          <w:color w:val="1F4E79"/>
        </w:rPr>
        <w:t>Recepción Electrónica — Módulo Registro de Campo</w:t>
      </w:r>
    </w:p>
    <w:p>
      <w:r>
        <w:t>Versión 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4320"/>
          </w:tcPr>
          <w:p>
            <w:r/>
            <w:r>
              <w:t>Tipo de documento</w:t>
            </w:r>
          </w:p>
        </w:tc>
        <w:tc>
          <w:tcPr>
            <w:tcW w:type="dxa" w:w="4320"/>
          </w:tcPr>
          <w:p>
            <w:r/>
            <w:r>
              <w:t>Manual de Usuario (módulo opcional)</w:t>
            </w:r>
          </w:p>
        </w:tc>
      </w:tr>
      <w:tr>
        <w:tc>
          <w:tcPr>
            <w:tcW w:type="dxa" w:w="4320"/>
          </w:tcPr>
          <w:p>
            <w:r/>
            <w:r>
              <w:t>Código</w:t>
            </w:r>
          </w:p>
        </w:tc>
        <w:tc>
          <w:tcPr>
            <w:tcW w:type="dxa" w:w="4320"/>
          </w:tcPr>
          <w:p>
            <w:r/>
            <w:r>
              <w:t>INT-006-MU</w:t>
            </w:r>
          </w:p>
        </w:tc>
      </w:tr>
      <w:tr>
        <w:tc>
          <w:tcPr>
            <w:tcW w:type="dxa" w:w="4320"/>
          </w:tcPr>
          <w:p>
            <w:r/>
            <w:r>
              <w:t>Módulo</w:t>
            </w:r>
          </w:p>
        </w:tc>
        <w:tc>
          <w:tcPr>
            <w:tcW w:type="dxa" w:w="4320"/>
          </w:tcPr>
          <w:p>
            <w:r/>
            <w:r>
              <w:t>Registro de Campo</w:t>
            </w:r>
          </w:p>
        </w:tc>
      </w:tr>
      <w:tr>
        <w:tc>
          <w:tcPr>
            <w:tcW w:type="dxa" w:w="4320"/>
          </w:tcPr>
          <w:p>
            <w:r/>
            <w:r>
              <w:t>Producto base</w:t>
            </w:r>
          </w:p>
        </w:tc>
        <w:tc>
          <w:tcPr>
            <w:tcW w:type="dxa" w:w="4320"/>
          </w:tcPr>
          <w:p>
            <w:r/>
            <w:r>
              <w:t>Recepción Electrónica (RE)</w:t>
            </w:r>
          </w:p>
        </w:tc>
      </w:tr>
      <w:tr>
        <w:tc>
          <w:tcPr>
            <w:tcW w:type="dxa" w:w="4320"/>
          </w:tcPr>
          <w:p>
            <w:r/>
            <w: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t>Fecha</w:t>
            </w:r>
          </w:p>
        </w:tc>
        <w:tc>
          <w:tcPr>
            <w:tcW w:type="dxa" w:w="4320"/>
          </w:tcPr>
          <w:p>
            <w:r/>
            <w:r>
              <w:t>2026-06-24</w:t>
            </w:r>
          </w:p>
        </w:tc>
      </w:tr>
      <w:tr>
        <w:tc>
          <w:tcPr>
            <w:tcW w:type="dxa" w:w="4320"/>
          </w:tcPr>
          <w:p>
            <w:r/>
            <w:r>
              <w:t>Responsable</w:t>
            </w:r>
          </w:p>
        </w:tc>
        <w:tc>
          <w:tcPr>
            <w:tcW w:type="dxa" w:w="4320"/>
          </w:tcPr>
          <w:p>
            <w:r/>
            <w:r>
              <w:t>Área de Sistemas / Desarrollo</w:t>
            </w:r>
          </w:p>
        </w:tc>
      </w:tr>
      <w:tr>
        <w:tc>
          <w:tcPr>
            <w:tcW w:type="dxa" w:w="4320"/>
          </w:tcPr>
          <w:p>
            <w:r/>
            <w:r>
              <w:t>Clasificación</w:t>
            </w:r>
          </w:p>
        </w:tc>
        <w:tc>
          <w:tcPr>
            <w:tcW w:type="dxa" w:w="4320"/>
          </w:tcPr>
          <w:p>
            <w:r/>
            <w:r>
              <w:t>Uso interno / Cliente</w:t>
            </w:r>
          </w:p>
        </w:tc>
      </w:tr>
      <w:tr>
        <w:tc>
          <w:tcPr>
            <w:tcW w:type="dxa" w:w="4320"/>
          </w:tcPr>
          <w:p>
            <w:r/>
            <w:r>
              <w:t>Estado</w:t>
            </w:r>
          </w:p>
        </w:tc>
        <w:tc>
          <w:tcPr>
            <w:tcW w:type="dxa" w:w="4320"/>
          </w:tcPr>
          <w:p>
            <w:r/>
            <w:r>
              <w:t>Vigente</w:t>
            </w:r>
          </w:p>
        </w:tc>
      </w:tr>
    </w:tbl>
    <w:p/>
    <w:p>
      <w:pPr>
        <w:ind w:left="360"/>
      </w:pPr>
      <w:r>
        <w:t xml:space="preserve">Este manual describe la operación del módulo Registro de Campo pantalla por pantalla. El </w:t>
      </w:r>
      <w:r>
        <w:rPr>
          <w:b/>
        </w:rPr>
        <w:t>alcance funcional</w:t>
      </w:r>
      <w:r>
        <w:t xml:space="preserve"> se describe en el documento INT-006-DF.</w:t>
      </w:r>
    </w:p>
    <w:p>
      <w:pPr>
        <w:pStyle w:val="Heading2"/>
      </w:pPr>
      <w:r>
        <w:rPr>
          <w:color w:val="1F4E79"/>
        </w:rP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Versión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2026-06-24</w:t>
            </w:r>
          </w:p>
        </w:tc>
        <w:tc>
          <w:tcPr>
            <w:tcW w:type="dxa" w:w="2160"/>
          </w:tcPr>
          <w:p>
            <w:r/>
            <w:r>
              <w:t>Área de Sistemas / Desarrollo</w:t>
            </w:r>
          </w:p>
        </w:tc>
        <w:tc>
          <w:tcPr>
            <w:tcW w:type="dxa" w:w="2160"/>
          </w:tcPr>
          <w:p>
            <w:r/>
            <w:r>
              <w:t>Versión inicial del manual de usuario de Registro de Campo.</w:t>
            </w:r>
          </w:p>
        </w:tc>
      </w:tr>
    </w:tbl>
    <w:p/>
    <w:p>
      <w:pPr>
        <w:pStyle w:val="Heading2"/>
      </w:pPr>
      <w:r>
        <w:rPr>
          <w:color w:val="1F4E79"/>
        </w:rPr>
        <w:t>Contenido</w:t>
      </w:r>
    </w:p>
    <w:p>
      <w:pPr>
        <w:pStyle w:val="ListNumber"/>
      </w:pPr>
      <w:r>
        <w:t>Introducción</w:t>
      </w:r>
    </w:p>
    <w:p>
      <w:pPr>
        <w:pStyle w:val="ListNumber"/>
      </w:pPr>
      <w:r>
        <w:t>Objetivo</w:t>
      </w:r>
    </w:p>
    <w:p>
      <w:pPr>
        <w:pStyle w:val="ListNumber"/>
      </w:pPr>
      <w:r>
        <w:t>Alcance</w:t>
      </w:r>
    </w:p>
    <w:p>
      <w:pPr>
        <w:pStyle w:val="ListNumber"/>
      </w:pPr>
      <w:r>
        <w:t>Perfiles de usuario</w:t>
      </w:r>
    </w:p>
    <w:p>
      <w:pPr>
        <w:pStyle w:val="ListNumber"/>
      </w:pPr>
      <w:r>
        <w:t>Descripción general del módulo</w:t>
      </w:r>
    </w:p>
    <w:p>
      <w:pPr>
        <w:pStyle w:val="ListNumber"/>
      </w:pPr>
      <w:r>
        <w:t>Cómo activar el módulo (Configuración)</w:t>
      </w:r>
    </w:p>
    <w:p>
      <w:pPr>
        <w:pStyle w:val="ListNumber"/>
      </w:pPr>
      <w:r>
        <w:t>Pantalla de Registro de Campo</w:t>
      </w:r>
    </w:p>
    <w:p>
      <w:pPr>
        <w:pStyle w:val="ListNumber"/>
      </w:pPr>
      <w:r>
        <w:t>Registrar un movimiento (entrada / salida)</w:t>
      </w:r>
    </w:p>
    <w:p>
      <w:pPr>
        <w:pStyle w:val="ListNumber"/>
      </w:pPr>
      <w:r>
        <w:t>Consultar el estado y los registros propios</w:t>
      </w:r>
    </w:p>
    <w:p>
      <w:pPr>
        <w:pStyle w:val="ListNumber"/>
      </w:pPr>
      <w:r>
        <w:t>Reportes de campo (administrador)</w:t>
      </w:r>
    </w:p>
    <w:p>
      <w:pPr>
        <w:pStyle w:val="ListNumber"/>
      </w:pPr>
      <w:r>
        <w:t>Preguntas o incidencias comunes</w:t>
      </w:r>
    </w:p>
    <w:p>
      <w:pPr>
        <w:pStyle w:val="ListNumber"/>
      </w:pPr>
      <w:r>
        <w:t>Glosario</w:t>
      </w:r>
    </w:p>
    <w:p>
      <w:pPr>
        <w:pStyle w:val="ListNumber"/>
      </w:pPr>
      <w:r>
        <w:t>Control documental</w:t>
      </w:r>
    </w:p>
    <w:p>
      <w:pPr>
        <w:pStyle w:val="Heading2"/>
      </w:pPr>
      <w:r>
        <w:rPr>
          <w:color w:val="1F4E79"/>
        </w:rPr>
        <w:t>Contenido de imágenes</w:t>
      </w:r>
    </w:p>
    <w:p>
      <w:pPr>
        <w:pStyle w:val="ListBullet"/>
      </w:pPr>
      <w:r>
        <w:t>Ilustración 1. Interruptor "Registro de campo para empleados" en Configuración</w:t>
      </w:r>
    </w:p>
    <w:p>
      <w:pPr>
        <w:pStyle w:val="ListBullet"/>
      </w:pPr>
      <w:r>
        <w:t>Ilustración 2. Menú Registro Campo</w:t>
      </w:r>
    </w:p>
    <w:p>
      <w:pPr>
        <w:pStyle w:val="ListBullet"/>
      </w:pPr>
      <w:r>
        <w:t>Ilustración 3. Pantalla de Registro de Campo (ubicación y botones)</w:t>
      </w:r>
    </w:p>
    <w:p>
      <w:pPr>
        <w:pStyle w:val="ListBullet"/>
      </w:pPr>
      <w:r>
        <w:t>Ilustración 4. Permisos de ubicación y cámara del navegador</w:t>
      </w:r>
    </w:p>
    <w:p>
      <w:pPr>
        <w:pStyle w:val="ListBullet"/>
      </w:pPr>
      <w:r>
        <w:t>Ilustración 5. Captura de fotografía al registrar movimiento</w:t>
      </w:r>
    </w:p>
    <w:p>
      <w:pPr>
        <w:pStyle w:val="ListBullet"/>
      </w:pPr>
      <w:r>
        <w:t>Ilustración 6. Confirmación del movimiento y estado actualizado</w:t>
      </w:r>
    </w:p>
    <w:p>
      <w:pPr>
        <w:pStyle w:val="ListBullet"/>
      </w:pPr>
      <w:r>
        <w:t>Ilustración 7. Reporte de movimientos de campo (administrador)</w:t>
      </w:r>
    </w:p>
    <w:p>
      <w:pPr>
        <w:pStyle w:val="Heading2"/>
      </w:pPr>
      <w:r>
        <w:rPr>
          <w:color w:val="1F4E79"/>
        </w:rPr>
        <w:t>1. Introducción</w:t>
      </w:r>
    </w:p>
    <w:p>
      <w:r>
        <w:t xml:space="preserve">El presente manual describe el uso del módulo </w:t>
      </w:r>
      <w:r>
        <w:rPr>
          <w:b/>
        </w:rPr>
        <w:t>Registro de Campo</w:t>
      </w:r>
      <w:r>
        <w:t xml:space="preserve"> dentro del sistema de </w:t>
      </w:r>
      <w:r>
        <w:rPr>
          <w:b/>
        </w:rPr>
        <w:t>Recepción Electrónica (RE)</w:t>
      </w:r>
      <w:r>
        <w:t xml:space="preserve">. Este módulo permite a los </w:t>
      </w:r>
      <w:r>
        <w:rPr>
          <w:b/>
        </w:rPr>
        <w:t>empleados de campo</w:t>
      </w:r>
      <w:r>
        <w:t xml:space="preserve"> registrar sus movimientos de </w:t>
      </w:r>
      <w:r>
        <w:rPr>
          <w:b/>
        </w:rPr>
        <w:t>entrada</w:t>
      </w:r>
      <w:r>
        <w:t xml:space="preserve"> y </w:t>
      </w:r>
      <w:r>
        <w:rPr>
          <w:b/>
        </w:rPr>
        <w:t>salida</w:t>
      </w:r>
      <w:r>
        <w:t xml:space="preserve"> desde la web, capturando su </w:t>
      </w:r>
      <w:r>
        <w:rPr>
          <w:b/>
        </w:rPr>
        <w:t>ubicación</w:t>
      </w:r>
      <w:r>
        <w:t xml:space="preserve"> y una </w:t>
      </w:r>
      <w:r>
        <w:rPr>
          <w:b/>
        </w:rPr>
        <w:t>fotografía</w:t>
      </w:r>
      <w:r>
        <w:t xml:space="preserve">, y al administrador </w:t>
      </w:r>
      <w:r>
        <w:rPr>
          <w:b/>
        </w:rPr>
        <w:t>consultar los reportes</w:t>
      </w:r>
      <w:r>
        <w:t xml:space="preserve"> correspondientes.</w:t>
      </w:r>
    </w:p>
    <w:p>
      <w:pPr>
        <w:pStyle w:val="Heading2"/>
      </w:pPr>
      <w:r>
        <w:rPr>
          <w:color w:val="1F4E79"/>
        </w:rPr>
        <w:t>2. Objetivo</w:t>
      </w:r>
    </w:p>
    <w:p>
      <w:r>
        <w:t>Describir, paso a paso, cómo el empleado de campo registra sus movimientos y cómo el administrador consulta los reportes, de modo que el módulo se use sin dudas.</w:t>
      </w:r>
    </w:p>
    <w:p>
      <w:pPr>
        <w:pStyle w:val="Heading2"/>
      </w:pPr>
      <w:r>
        <w:rPr>
          <w:color w:val="1F4E79"/>
        </w:rPr>
        <w:t>3. Alcance</w:t>
      </w:r>
    </w:p>
    <w:p>
      <w:r>
        <w:t xml:space="preserve">Este manual comprende únicamente el módulo </w:t>
      </w:r>
      <w:r>
        <w:rPr>
          <w:b/>
        </w:rPr>
        <w:t>Registro de Campo</w:t>
      </w:r>
      <w:r>
        <w:t>: la pantalla de registro del empleado y los reportes del administrador. No incluye otros módulos del sistema.</w:t>
      </w:r>
    </w:p>
    <w:p>
      <w:pPr>
        <w:pStyle w:val="Heading2"/>
      </w:pPr>
      <w:r>
        <w:rPr>
          <w:color w:val="1F4E79"/>
        </w:rPr>
        <w:t>4. Perfiles de usuario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Perfil</w:t>
            </w:r>
          </w:p>
        </w:tc>
        <w:tc>
          <w:tcPr>
            <w:tcW w:type="dxa" w:w="432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Qué puede hacer</w:t>
            </w:r>
          </w:p>
        </w:tc>
      </w:tr>
      <w:tr>
        <w:tc>
          <w:tcPr>
            <w:tcW w:type="dxa" w:w="4320"/>
          </w:tcPr>
          <w:p>
            <w:r/>
            <w:r>
              <w:t>Administrador</w:t>
            </w:r>
          </w:p>
        </w:tc>
        <w:tc>
          <w:tcPr>
            <w:tcW w:type="dxa" w:w="4320"/>
          </w:tcPr>
          <w:p>
            <w:r/>
            <w:r>
              <w:t>Activar el módulo y consultar los reportes de todos los movimientos.</w:t>
            </w:r>
          </w:p>
        </w:tc>
      </w:tr>
      <w:tr>
        <w:tc>
          <w:tcPr>
            <w:tcW w:type="dxa" w:w="4320"/>
          </w:tcPr>
          <w:p>
            <w:r/>
            <w:r>
              <w:t>Empleado Campo</w:t>
            </w:r>
          </w:p>
        </w:tc>
        <w:tc>
          <w:tcPr>
            <w:tcW w:type="dxa" w:w="4320"/>
          </w:tcPr>
          <w:p>
            <w:r/>
            <w:r>
              <w:t>Registrar sus movimientos de entrada/salida y consultar su estado y sus registros.</w:t>
            </w:r>
          </w:p>
        </w:tc>
      </w:tr>
    </w:tbl>
    <w:p/>
    <w:p>
      <w:pPr>
        <w:pStyle w:val="Heading2"/>
      </w:pPr>
      <w:r>
        <w:rPr>
          <w:color w:val="1F4E79"/>
        </w:rPr>
        <w:t>5. Descripción general del módulo</w:t>
      </w:r>
    </w:p>
    <w:p>
      <w:r>
        <w:t xml:space="preserve">El empleado de campo utiliza la pantalla </w:t>
      </w:r>
      <w:r>
        <w:rPr>
          <w:b/>
        </w:rPr>
        <w:t>/campo</w:t>
      </w:r>
      <w:r>
        <w:t xml:space="preserve">, que muestra su </w:t>
      </w:r>
      <w:r>
        <w:rPr>
          <w:b/>
        </w:rPr>
        <w:t>último movimiento</w:t>
      </w:r>
      <w:r>
        <w:t xml:space="preserve">, la </w:t>
      </w:r>
      <w:r>
        <w:rPr>
          <w:b/>
        </w:rPr>
        <w:t>acción siguiente</w:t>
      </w:r>
      <w:r>
        <w:t xml:space="preserve"> (entrada o salida), su </w:t>
      </w:r>
      <w:r>
        <w:rPr>
          <w:b/>
        </w:rPr>
        <w:t>ubicación actual</w:t>
      </w:r>
      <w:r>
        <w:t xml:space="preserve"> y la </w:t>
      </w:r>
      <w:r>
        <w:rPr>
          <w:b/>
        </w:rPr>
        <w:t>precisión del GPS</w:t>
      </w:r>
      <w:r>
        <w:t xml:space="preserve">, con los botones para registrar. Cada registro guarda la </w:t>
      </w:r>
      <w:r>
        <w:rPr>
          <w:b/>
        </w:rPr>
        <w:t>ubicación</w:t>
      </w:r>
      <w:r>
        <w:t xml:space="preserve">, una </w:t>
      </w:r>
      <w:r>
        <w:rPr>
          <w:b/>
        </w:rPr>
        <w:t>fotografía</w:t>
      </w:r>
      <w:r>
        <w:t xml:space="preserve"> y la </w:t>
      </w:r>
      <w:r>
        <w:rPr>
          <w:b/>
        </w:rPr>
        <w:t>fecha/hora del servidor</w:t>
      </w:r>
      <w:r>
        <w:t xml:space="preserve">. El administrador consulta todo desde los </w:t>
      </w:r>
      <w:r>
        <w:rPr>
          <w:b/>
        </w:rPr>
        <w:t>reportes</w:t>
      </w:r>
      <w:r>
        <w:t>.</w:t>
      </w:r>
    </w:p>
    <w:p>
      <w:pPr>
        <w:pStyle w:val="Heading2"/>
      </w:pPr>
      <w:r>
        <w:rPr>
          <w:color w:val="1F4E79"/>
        </w:rPr>
        <w:t>6. Cómo activar el módulo (Configuración)</w:t>
      </w:r>
    </w:p>
    <w:p>
      <w:r>
        <w:rPr>
          <w:b/>
        </w:rPr>
        <w:t>Paso 1.</w:t>
      </w:r>
      <w:r>
        <w:t xml:space="preserve"> Con rol </w:t>
      </w:r>
      <w:r>
        <w:rPr>
          <w:b/>
        </w:rPr>
        <w:t>Administrador</w:t>
      </w:r>
      <w:r>
        <w:t xml:space="preserve">, entre a </w:t>
      </w:r>
      <w:r>
        <w:rPr>
          <w:b/>
        </w:rPr>
        <w:t>Configuración → pestaña Integraciones</w:t>
      </w:r>
      <w:r>
        <w:t>.</w:t>
      </w:r>
    </w:p>
    <w:p>
      <w:r>
        <w:rPr>
          <w:rFonts w:ascii="Consolas" w:hAnsi="Consolas"/>
        </w:rPr>
        <w:t>[Foto: interruptor "Registro de campo para empleados" en Configuración]</w:t>
      </w:r>
    </w:p>
    <w:p>
      <w:r>
        <w:rPr>
          <w:b/>
        </w:rPr>
        <w:t>Ilustración 1.</w:t>
      </w:r>
      <w:r>
        <w:t xml:space="preserve"> Interruptor "Registro de campo para empleados" en Configuración</w:t>
      </w:r>
    </w:p>
    <w:p>
      <w:r>
        <w:rPr>
          <w:b/>
        </w:rPr>
        <w:t>Paso 2.</w:t>
      </w:r>
      <w:r>
        <w:t xml:space="preserve"> Active el interruptor </w:t>
      </w:r>
      <w:r>
        <w:rPr>
          <w:b/>
        </w:rPr>
        <w:t>"Registro de campo para empleados"</w:t>
      </w:r>
      <w:r>
        <w:t xml:space="preserve"> y guarde. Aparece el menú </w:t>
      </w:r>
      <w:r>
        <w:rPr>
          <w:b/>
        </w:rPr>
        <w:t>Registro Campo</w:t>
      </w:r>
      <w:r>
        <w:t>.</w:t>
      </w:r>
    </w:p>
    <w:p>
      <w:r>
        <w:rPr>
          <w:rFonts w:ascii="Consolas" w:hAnsi="Consolas"/>
        </w:rPr>
        <w:t>[Foto: menú Registro Campo]</w:t>
      </w:r>
    </w:p>
    <w:p>
      <w:r>
        <w:rPr>
          <w:b/>
        </w:rPr>
        <w:t>Ilustración 2.</w:t>
      </w:r>
      <w:r>
        <w:t xml:space="preserve"> Menú Registro Campo</w:t>
      </w:r>
    </w:p>
    <w:p>
      <w:pPr>
        <w:ind w:left="360"/>
      </w:pPr>
      <w:r>
        <w:rPr>
          <w:b/>
        </w:rPr>
        <w:t>Nota:</w:t>
      </w:r>
      <w:r>
        <w:t xml:space="preserve"> Al </w:t>
      </w:r>
      <w:r>
        <w:rPr>
          <w:b/>
        </w:rPr>
        <w:t>apagar</w:t>
      </w:r>
      <w:r>
        <w:t xml:space="preserve"> el módulo, se </w:t>
      </w:r>
      <w:r>
        <w:rPr>
          <w:b/>
        </w:rPr>
        <w:t>desactivan</w:t>
      </w:r>
      <w:r>
        <w:t xml:space="preserve"> los usuarios con rol Empleado Campo.</w:t>
      </w:r>
    </w:p>
    <w:p>
      <w:pPr>
        <w:pStyle w:val="Heading2"/>
      </w:pPr>
      <w:r>
        <w:rPr>
          <w:color w:val="1F4E79"/>
        </w:rPr>
        <w:t>7. Pantalla de Registro de Campo</w:t>
      </w:r>
    </w:p>
    <w:p>
      <w:r>
        <w:t xml:space="preserve">La pantalla </w:t>
      </w:r>
      <w:r>
        <w:rPr>
          <w:b/>
        </w:rPr>
        <w:t>Registro de Campo</w:t>
      </w:r>
      <w:r>
        <w:t xml:space="preserve"> (</w:t>
      </w:r>
      <w:r>
        <w:rPr>
          <w:rFonts w:ascii="Consolas" w:hAnsi="Consolas"/>
        </w:rPr>
        <w:t>/campo</w:t>
      </w:r>
      <w:r>
        <w:t>) es la vista del empleado de campo.</w:t>
      </w:r>
    </w:p>
    <w:p>
      <w:r>
        <w:rPr>
          <w:rFonts w:ascii="Consolas" w:hAnsi="Consolas"/>
        </w:rPr>
        <w:t>[Foto: pantalla de Registro de Campo (ubicación y botones)]</w:t>
      </w:r>
    </w:p>
    <w:p>
      <w:r>
        <w:rPr>
          <w:b/>
        </w:rPr>
        <w:t>Ilustración 3.</w:t>
      </w:r>
      <w:r>
        <w:t xml:space="preserve"> Pantalla de Registro de Campo (ubicación y botones)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N.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Nombre del empleado</w:t>
            </w:r>
          </w:p>
        </w:tc>
        <w:tc>
          <w:tcPr>
            <w:tcW w:type="dxa" w:w="2880"/>
          </w:tcPr>
          <w:p>
            <w:r/>
            <w:r>
              <w:t>Identifica al empleado que registra.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Último movimiento</w:t>
            </w:r>
          </w:p>
        </w:tc>
        <w:tc>
          <w:tcPr>
            <w:tcW w:type="dxa" w:w="2880"/>
          </w:tcPr>
          <w:p>
            <w:r/>
            <w:r>
              <w:t>Muestra el último registro (entrada/salida) y su hora.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Acción siguiente</w:t>
            </w:r>
          </w:p>
        </w:tc>
        <w:tc>
          <w:tcPr>
            <w:tcW w:type="dxa" w:w="2880"/>
          </w:tcPr>
          <w:p>
            <w:r/>
            <w:r>
              <w:t>Indica si corresponde registrar entrada o salida.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Ubicación y precisión</w:t>
            </w:r>
          </w:p>
        </w:tc>
        <w:tc>
          <w:tcPr>
            <w:tcW w:type="dxa" w:w="2880"/>
          </w:tcPr>
          <w:p>
            <w:r/>
            <w:r>
              <w:t>Muestra la ubicación actual y la precisión del GPS.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Botones</w:t>
            </w:r>
          </w:p>
        </w:tc>
        <w:tc>
          <w:tcPr>
            <w:tcW w:type="dxa" w:w="2880"/>
          </w:tcPr>
          <w:p>
            <w:r/>
            <w:r>
              <w:t>Registrar Entrada / Registrar Salida.</w:t>
            </w:r>
          </w:p>
        </w:tc>
      </w:tr>
    </w:tbl>
    <w:p/>
    <w:p>
      <w:pPr>
        <w:pStyle w:val="Heading2"/>
      </w:pPr>
      <w:r>
        <w:rPr>
          <w:color w:val="1F4E79"/>
        </w:rPr>
        <w:t>8. Registrar un movimiento (entrada / salida)</w:t>
      </w:r>
    </w:p>
    <w:p>
      <w:r>
        <w:rPr>
          <w:b/>
        </w:rPr>
        <w:t>Paso 1.</w:t>
      </w:r>
      <w:r>
        <w:t xml:space="preserve"> El empleado abre </w:t>
      </w:r>
      <w:r>
        <w:rPr>
          <w:b/>
        </w:rPr>
        <w:t>/campo</w:t>
      </w:r>
      <w:r>
        <w:t xml:space="preserve">. El navegador solicita permiso de </w:t>
      </w:r>
      <w:r>
        <w:rPr>
          <w:b/>
        </w:rPr>
        <w:t>ubicación</w:t>
      </w:r>
      <w:r>
        <w:t xml:space="preserve"> y </w:t>
      </w:r>
      <w:r>
        <w:rPr>
          <w:b/>
        </w:rPr>
        <w:t>cámara</w:t>
      </w:r>
      <w:r>
        <w:t xml:space="preserve">; debe </w:t>
      </w:r>
      <w:r>
        <w:rPr>
          <w:b/>
        </w:rPr>
        <w:t>permitirlos</w:t>
      </w:r>
      <w:r>
        <w:t>.</w:t>
      </w:r>
    </w:p>
    <w:p>
      <w:r>
        <w:rPr>
          <w:rFonts w:ascii="Consolas" w:hAnsi="Consolas"/>
        </w:rPr>
        <w:t>[Foto: permisos de ubicación y cámara del navegador]</w:t>
      </w:r>
    </w:p>
    <w:p>
      <w:r>
        <w:rPr>
          <w:b/>
        </w:rPr>
        <w:t>Ilustración 4.</w:t>
      </w:r>
      <w:r>
        <w:t xml:space="preserve"> Permisos de ubicación y cámara del navegador</w:t>
      </w:r>
    </w:p>
    <w:p>
      <w:r>
        <w:rPr>
          <w:b/>
        </w:rPr>
        <w:t>Paso 2.</w:t>
      </w:r>
      <w:r>
        <w:t xml:space="preserve"> El sistema obtiene la </w:t>
      </w:r>
      <w:r>
        <w:rPr>
          <w:b/>
        </w:rPr>
        <w:t>ubicación</w:t>
      </w:r>
      <w:r>
        <w:t xml:space="preserve"> (latitud/longitud y precisión).</w:t>
      </w:r>
    </w:p>
    <w:p>
      <w:r>
        <w:rPr>
          <w:b/>
        </w:rPr>
        <w:t>Paso 3.</w:t>
      </w:r>
      <w:r>
        <w:t xml:space="preserve"> Presione </w:t>
      </w:r>
      <w:r>
        <w:rPr>
          <w:b/>
        </w:rPr>
        <w:t>Registrar Entrada</w:t>
      </w:r>
      <w:r>
        <w:t xml:space="preserve"> o </w:t>
      </w:r>
      <w:r>
        <w:rPr>
          <w:b/>
        </w:rPr>
        <w:t>Registrar Salida</w:t>
      </w:r>
      <w:r>
        <w:t>, según la acción siguiente que indique la pantalla.</w:t>
      </w:r>
    </w:p>
    <w:p>
      <w:r>
        <w:rPr>
          <w:rFonts w:ascii="Consolas" w:hAnsi="Consolas"/>
        </w:rPr>
        <w:t>[Foto: captura de fotografía al registrar movimiento]</w:t>
      </w:r>
    </w:p>
    <w:p>
      <w:r>
        <w:rPr>
          <w:b/>
        </w:rPr>
        <w:t>Ilustración 5.</w:t>
      </w:r>
      <w:r>
        <w:t xml:space="preserve"> Captura de fotografía al registrar movimiento</w:t>
      </w:r>
    </w:p>
    <w:p>
      <w:r>
        <w:rPr>
          <w:b/>
        </w:rPr>
        <w:t>Paso 4.</w:t>
      </w:r>
      <w:r>
        <w:t xml:space="preserve"> Se </w:t>
      </w:r>
      <w:r>
        <w:rPr>
          <w:b/>
        </w:rPr>
        <w:t>captura la fotografía</w:t>
      </w:r>
      <w:r>
        <w:t xml:space="preserve"> y se envía el movimiento.</w:t>
      </w:r>
    </w:p>
    <w:p>
      <w:r>
        <w:rPr>
          <w:b/>
        </w:rPr>
        <w:t>Paso 5. Confirmación.</w:t>
      </w:r>
      <w:r>
        <w:t xml:space="preserve"> El sistema </w:t>
      </w:r>
      <w:r>
        <w:rPr>
          <w:b/>
        </w:rPr>
        <w:t>almacena</w:t>
      </w:r>
      <w:r>
        <w:t xml:space="preserve"> el registro y actualiza el estado (último y siguiente movimiento).</w:t>
      </w:r>
    </w:p>
    <w:p>
      <w:r>
        <w:rPr>
          <w:rFonts w:ascii="Consolas" w:hAnsi="Consolas"/>
        </w:rPr>
        <w:t>[Foto: confirmación del movimiento y estado actualizado]</w:t>
      </w:r>
    </w:p>
    <w:p>
      <w:r>
        <w:rPr>
          <w:b/>
        </w:rPr>
        <w:t>Ilustración 6.</w:t>
      </w:r>
      <w:r>
        <w:t xml:space="preserve"> Confirmación del movimiento y estado actualizado</w:t>
      </w:r>
    </w:p>
    <w:p>
      <w:pPr>
        <w:ind w:left="360"/>
      </w:pPr>
      <w:r>
        <w:rPr>
          <w:b/>
        </w:rPr>
        <w:t>Nota:</w:t>
      </w:r>
      <w:r>
        <w:t xml:space="preserve"> El sistema registra la </w:t>
      </w:r>
      <w:r>
        <w:rPr>
          <w:b/>
        </w:rPr>
        <w:t>fecha/hora del servidor</w:t>
      </w:r>
      <w:r>
        <w:t xml:space="preserve"> (no la del dispositivo), para evitar manipulaciones.</w:t>
      </w:r>
    </w:p>
    <w:p>
      <w:pPr>
        <w:pStyle w:val="Heading2"/>
      </w:pPr>
      <w:r>
        <w:rPr>
          <w:color w:val="1F4E79"/>
        </w:rPr>
        <w:t>9. Consultar el estado y los registros propios</w:t>
      </w:r>
    </w:p>
    <w:p>
      <w:r>
        <w:t xml:space="preserve">Desde la misma pantalla, el empleado puede consultar su </w:t>
      </w:r>
      <w:r>
        <w:rPr>
          <w:b/>
        </w:rPr>
        <w:t>estado actual</w:t>
      </w:r>
      <w:r>
        <w:t xml:space="preserve"> (último y siguiente movimiento) y la lista de </w:t>
      </w:r>
      <w:r>
        <w:rPr>
          <w:b/>
        </w:rPr>
        <w:t>sus registros</w:t>
      </w:r>
      <w:r>
        <w:t>.</w:t>
      </w:r>
    </w:p>
    <w:p>
      <w:pPr>
        <w:pStyle w:val="Heading2"/>
      </w:pPr>
      <w:r>
        <w:rPr>
          <w:color w:val="1F4E79"/>
        </w:rPr>
        <w:t>10. Reportes de campo (administrador)</w:t>
      </w:r>
    </w:p>
    <w:p>
      <w:r>
        <w:t xml:space="preserve">El administrador consulta, desde los </w:t>
      </w:r>
      <w:r>
        <w:rPr>
          <w:b/>
        </w:rPr>
        <w:t>reportes</w:t>
      </w:r>
      <w:r>
        <w:t>, los movimientos de campo de todos los empleados.</w:t>
      </w:r>
    </w:p>
    <w:p>
      <w:r>
        <w:rPr>
          <w:rFonts w:ascii="Consolas" w:hAnsi="Consolas"/>
        </w:rPr>
        <w:t>[Foto: reporte de movimientos de campo (administrador)]</w:t>
      </w:r>
    </w:p>
    <w:p>
      <w:r>
        <w:rPr>
          <w:b/>
        </w:rPr>
        <w:t>Ilustración 7.</w:t>
      </w:r>
      <w:r>
        <w:t xml:space="preserve"> Reporte de movimientos de campo (administrador)</w:t>
      </w:r>
    </w:p>
    <w:p>
      <w:pPr>
        <w:pStyle w:val="ListBullet"/>
      </w:pPr>
      <w:r>
        <w:t xml:space="preserve">El reporte incluye </w:t>
      </w:r>
      <w:r>
        <w:rPr>
          <w:b/>
        </w:rPr>
        <w:t>fecha, tipo (entrada/salida), ubicación y foto</w:t>
      </w:r>
      <w:r>
        <w:t xml:space="preserve"> de cada movimiento.</w:t>
      </w:r>
    </w:p>
    <w:p>
      <w:pPr>
        <w:pStyle w:val="ListBullet"/>
      </w:pPr>
      <w:r>
        <w:t xml:space="preserve">Los reportes son </w:t>
      </w:r>
      <w:r>
        <w:rPr>
          <w:b/>
        </w:rPr>
        <w:t>solo para el administrador</w:t>
      </w:r>
      <w:r>
        <w:t>.</w:t>
      </w:r>
    </w:p>
    <w:p>
      <w:pPr>
        <w:ind w:left="360"/>
      </w:pPr>
      <w:r>
        <w:rPr>
          <w:b/>
          <w:color w:val="1F4E79"/>
        </w:rPr>
        <w:t>[Diagrama: Flujo del módulo Registro de Campo]</w:t>
      </w:r>
    </w:p>
    <w:p>
      <w:r>
        <w:rPr>
          <w:b/>
        </w:rPr>
        <w:t>Diagrama 1.</w:t>
      </w:r>
      <w:r>
        <w:t xml:space="preserve"> Flujo de Registro de Campo: apertura de la pantalla, permisos, registro con ubicación y foto, y consulta de reportes.</w:t>
      </w:r>
    </w:p>
    <w:p>
      <w:pPr>
        <w:pStyle w:val="Heading2"/>
      </w:pPr>
      <w:r>
        <w:rPr>
          <w:color w:val="1F4E79"/>
        </w:rPr>
        <w:t>11. Preguntas o incidencias comunes</w:t>
      </w:r>
    </w:p>
    <w:p>
      <w:r>
        <w:rPr>
          <w:b/>
        </w:rPr>
        <w:t>1. No aparece el menú Registro Campo</w:t>
      </w:r>
    </w:p>
    <w:p>
      <w:r>
        <w:t>*Acción:* verifique que el interruptor esté encendido en Configuración.</w:t>
      </w:r>
    </w:p>
    <w:p>
      <w:r>
        <w:rPr>
          <w:b/>
        </w:rPr>
        <w:t>2. El empleado de campo no puede entrar</w:t>
      </w:r>
    </w:p>
    <w:p>
      <w:r>
        <w:t xml:space="preserve">*Acción:* confirme que el módulo esté </w:t>
      </w:r>
      <w:r>
        <w:rPr>
          <w:b/>
        </w:rPr>
        <w:t>encendido</w:t>
      </w:r>
      <w:r>
        <w:t xml:space="preserve"> (al apagarlo se desactiva su usuario) y que su cuenta esté activa.</w:t>
      </w:r>
    </w:p>
    <w:p>
      <w:r>
        <w:rPr>
          <w:b/>
        </w:rPr>
        <w:t>3. No se registra el movimiento</w:t>
      </w:r>
    </w:p>
    <w:p>
      <w:r>
        <w:t xml:space="preserve">*Acción:* revise que el navegador tenga permitido el acceso a </w:t>
      </w:r>
      <w:r>
        <w:rPr>
          <w:b/>
        </w:rPr>
        <w:t>ubicación</w:t>
      </w:r>
      <w:r>
        <w:t xml:space="preserve"> y </w:t>
      </w:r>
      <w:r>
        <w:rPr>
          <w:b/>
        </w:rPr>
        <w:t>cámara</w:t>
      </w:r>
      <w:r>
        <w:t>, y que haya cobertura de GPS.</w:t>
      </w:r>
    </w:p>
    <w:p>
      <w:r>
        <w:rPr>
          <w:b/>
        </w:rPr>
        <w:t>4. La ubicación es imprecisa</w:t>
      </w:r>
    </w:p>
    <w:p>
      <w:r>
        <w:t xml:space="preserve">*Acción:* reintente en un lugar con mejor señal; el sistema guarda la </w:t>
      </w:r>
      <w:r>
        <w:rPr>
          <w:b/>
        </w:rPr>
        <w:t>precisión</w:t>
      </w:r>
      <w:r>
        <w:t xml:space="preserve"> del GPS.</w:t>
      </w:r>
    </w:p>
    <w:p>
      <w:r>
        <w:rPr>
          <w:b/>
        </w:rPr>
        <w:t>5. No veo los reportes</w:t>
      </w:r>
    </w:p>
    <w:p>
      <w:r>
        <w:t xml:space="preserve">*Acción:* los reportes son </w:t>
      </w:r>
      <w:r>
        <w:rPr>
          <w:b/>
        </w:rPr>
        <w:t>solo para el administrador</w:t>
      </w:r>
      <w:r>
        <w:t>; verifique su rol.</w:t>
      </w:r>
    </w:p>
    <w:p>
      <w:pPr>
        <w:pStyle w:val="Heading2"/>
      </w:pPr>
      <w:r>
        <w:rPr>
          <w:color w:val="1F4E79"/>
        </w:rPr>
        <w:t>12. Glosario</w:t>
      </w:r>
    </w:p>
    <w:p>
      <w:r>
        <w:rPr>
          <w:b/>
        </w:rPr>
        <w:t>Empleado de campo.</w:t>
      </w:r>
      <w:r>
        <w:t xml:space="preserve"> Persona que trabaja fuera de las instalaciones y registra sus movimientos por la web.</w:t>
      </w:r>
    </w:p>
    <w:p>
      <w:r>
        <w:rPr>
          <w:b/>
        </w:rPr>
        <w:t>Check-in / Check-out.</w:t>
      </w:r>
      <w:r>
        <w:t xml:space="preserve"> Registro de entrada (IN) y de salida (OUT).</w:t>
      </w:r>
    </w:p>
    <w:p>
      <w:r>
        <w:rPr>
          <w:b/>
        </w:rPr>
        <w:t>Ubicación / GPS.</w:t>
      </w:r>
      <w:r>
        <w:t xml:space="preserve"> Coordenadas (latitud, longitud) y precisión capturadas al registrar.</w:t>
      </w:r>
    </w:p>
    <w:p>
      <w:r>
        <w:rPr>
          <w:b/>
        </w:rPr>
        <w:t>Fecha/hora del servidor.</w:t>
      </w:r>
      <w:r>
        <w:t xml:space="preserve"> Momento oficial del registro, tomado del servidor y no del dispositivo.</w:t>
      </w:r>
    </w:p>
    <w:p>
      <w:r>
        <w:rPr>
          <w:b/>
        </w:rPr>
        <w:t>Estado.</w:t>
      </w:r>
      <w:r>
        <w:t xml:space="preserve"> Último movimiento del empleado y la acción siguiente que le corresponde.</w:t>
      </w:r>
    </w:p>
    <w:p>
      <w:r>
        <w:rPr>
          <w:b/>
        </w:rPr>
        <w:t>Reporte de campo.</w:t>
      </w:r>
      <w:r>
        <w:t xml:space="preserve"> Consulta administrativa de todos los movimientos registrados.</w:t>
      </w:r>
    </w:p>
    <w:p>
      <w:pPr>
        <w:pStyle w:val="Heading2"/>
      </w:pPr>
      <w:r>
        <w:rPr>
          <w:color w:val="1F4E79"/>
        </w:rPr>
        <w:t>13. Control documental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Documento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Código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Versión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Fecha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Responsable</w:t>
            </w:r>
          </w:p>
        </w:tc>
        <w:tc>
          <w:tcPr>
            <w:tcW w:type="dxa" w:w="1440"/>
          </w:tcPr>
          <w:p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Estado</w:t>
            </w:r>
          </w:p>
        </w:tc>
      </w:tr>
      <w:tr>
        <w:tc>
          <w:tcPr>
            <w:tcW w:type="dxa" w:w="1440"/>
          </w:tcPr>
          <w:p>
            <w:r/>
            <w:r>
              <w:t>Manual de Usuario — Registro de Campo</w:t>
            </w:r>
          </w:p>
        </w:tc>
        <w:tc>
          <w:tcPr>
            <w:tcW w:type="dxa" w:w="1440"/>
          </w:tcPr>
          <w:p>
            <w:r/>
            <w:r>
              <w:t>INT-006-MU</w:t>
            </w:r>
          </w:p>
        </w:tc>
        <w:tc>
          <w:tcPr>
            <w:tcW w:type="dxa" w:w="1440"/>
          </w:tcPr>
          <w:p>
            <w:r/>
            <w:r>
              <w:t>1.0</w:t>
            </w:r>
          </w:p>
        </w:tc>
        <w:tc>
          <w:tcPr>
            <w:tcW w:type="dxa" w:w="1440"/>
          </w:tcPr>
          <w:p>
            <w:r/>
            <w:r>
              <w:t>2026-06-24</w:t>
            </w:r>
          </w:p>
        </w:tc>
        <w:tc>
          <w:tcPr>
            <w:tcW w:type="dxa" w:w="1440"/>
          </w:tcPr>
          <w:p>
            <w:r/>
            <w:r>
              <w:t>Área de Sistemas / Desarrollo</w:t>
            </w:r>
          </w:p>
        </w:tc>
        <w:tc>
          <w:tcPr>
            <w:tcW w:type="dxa" w:w="1440"/>
          </w:tcPr>
          <w:p>
            <w:r/>
            <w:r>
              <w:t>Vigente</w:t>
            </w:r>
          </w:p>
        </w:tc>
      </w:tr>
    </w:tbl>
    <w:p/>
    <w:p>
      <w:r>
        <w:rPr>
          <w:b/>
        </w:rPr>
        <w:t>Documentos relacionados:</w:t>
      </w:r>
      <w:r>
        <w:t xml:space="preserve"> INT-006-DF (Documento Funcional), MU-RE-001, MA-RE-001.</w:t>
      </w:r>
    </w:p>
    <w:p>
      <w:r>
        <w:rPr>
          <w:b/>
        </w:rPr>
        <w:t>Fin del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