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F3FA" w14:textId="19813BC9" w:rsidR="009B7AFA" w:rsidRDefault="009B7AFA" w:rsidP="009B7AFA">
      <w:pPr>
        <w:pStyle w:val="Title"/>
      </w:pPr>
      <w:r>
        <w:t>Kateqoriyalar və alt kateqoriyalar</w:t>
      </w:r>
    </w:p>
    <w:p w14:paraId="3ED7EE12" w14:textId="19FE2C15" w:rsidR="009B7AFA" w:rsidRPr="009B7AFA" w:rsidRDefault="009B7AFA" w:rsidP="009B7AFA">
      <w:pPr>
        <w:rPr>
          <w:color w:val="FF0000"/>
        </w:rPr>
      </w:pPr>
      <w:r w:rsidRPr="009B7AFA">
        <w:rPr>
          <w:color w:val="FF0000"/>
        </w:rPr>
        <w:t>•Aşpaz bıçaqları</w:t>
      </w:r>
    </w:p>
    <w:p w14:paraId="549C1F74" w14:textId="77777777" w:rsidR="009B7AFA" w:rsidRPr="009B7AFA" w:rsidRDefault="009B7AFA" w:rsidP="009B7AFA">
      <w:pPr>
        <w:pStyle w:val="ListParagraph"/>
        <w:rPr>
          <w:color w:val="000000" w:themeColor="text1"/>
        </w:rPr>
      </w:pPr>
      <w:r w:rsidRPr="009B7AFA">
        <w:rPr>
          <w:color w:val="000000" w:themeColor="text1"/>
          <w:highlight w:val="yellow"/>
        </w:rPr>
        <w:t>MULTI-PURPOSE (Çoxfunksiyalı):</w:t>
      </w:r>
      <w:r w:rsidRPr="009B7AFA">
        <w:rPr>
          <w:color w:val="000000" w:themeColor="text1"/>
        </w:rPr>
        <w:t xml:space="preserve">  </w:t>
      </w:r>
    </w:p>
    <w:p w14:paraId="046F910B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1. Bunka  </w:t>
      </w:r>
    </w:p>
    <w:p w14:paraId="471BF5B0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2. Gyuto  </w:t>
      </w:r>
    </w:p>
    <w:p w14:paraId="16AD3E9A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3. Santoku  </w:t>
      </w:r>
    </w:p>
    <w:p w14:paraId="0F474F5F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4. Kiritsuke  </w:t>
      </w:r>
    </w:p>
    <w:p w14:paraId="3DBCB68B" w14:textId="77777777" w:rsidR="009B7AFA" w:rsidRDefault="009B7AFA" w:rsidP="009B7AFA">
      <w:pPr>
        <w:pStyle w:val="ListParagraph"/>
        <w:numPr>
          <w:ilvl w:val="0"/>
          <w:numId w:val="1"/>
        </w:numPr>
      </w:pPr>
    </w:p>
    <w:p w14:paraId="0BB3D3D5" w14:textId="77777777" w:rsidR="009B7AFA" w:rsidRPr="009B7AFA" w:rsidRDefault="009B7AFA" w:rsidP="009B7AFA">
      <w:pPr>
        <w:pStyle w:val="ListParagraph"/>
        <w:numPr>
          <w:ilvl w:val="0"/>
          <w:numId w:val="1"/>
        </w:numPr>
        <w:rPr>
          <w:highlight w:val="yellow"/>
        </w:rPr>
      </w:pPr>
      <w:r w:rsidRPr="009B7AFA">
        <w:rPr>
          <w:highlight w:val="yellow"/>
        </w:rPr>
        <w:t xml:space="preserve">FISH (Balıq üçün):  </w:t>
      </w:r>
    </w:p>
    <w:p w14:paraId="0CD243FC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5. Yanagiba  </w:t>
      </w:r>
    </w:p>
    <w:p w14:paraId="7986D776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6. Deba  </w:t>
      </w:r>
    </w:p>
    <w:p w14:paraId="4504BD8E" w14:textId="77777777" w:rsidR="009B7AFA" w:rsidRDefault="009B7AFA" w:rsidP="009B7AFA">
      <w:pPr>
        <w:pStyle w:val="ListParagraph"/>
        <w:numPr>
          <w:ilvl w:val="0"/>
          <w:numId w:val="1"/>
        </w:numPr>
      </w:pPr>
    </w:p>
    <w:p w14:paraId="61E8DBCE" w14:textId="77777777" w:rsidR="009B7AFA" w:rsidRPr="009B7AFA" w:rsidRDefault="009B7AFA" w:rsidP="009B7AFA">
      <w:pPr>
        <w:pStyle w:val="ListParagraph"/>
        <w:numPr>
          <w:ilvl w:val="0"/>
          <w:numId w:val="1"/>
        </w:numPr>
        <w:rPr>
          <w:highlight w:val="yellow"/>
        </w:rPr>
      </w:pPr>
      <w:r w:rsidRPr="009B7AFA">
        <w:rPr>
          <w:highlight w:val="yellow"/>
        </w:rPr>
        <w:t xml:space="preserve">MEAT (Ət üçün):  </w:t>
      </w:r>
    </w:p>
    <w:p w14:paraId="3D456B44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7. Sujihiki  </w:t>
      </w:r>
    </w:p>
    <w:p w14:paraId="2B30EC17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8. Garasuki  </w:t>
      </w:r>
    </w:p>
    <w:p w14:paraId="0EDE06C6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9. Boning  </w:t>
      </w:r>
    </w:p>
    <w:p w14:paraId="76B69A4A" w14:textId="77777777" w:rsidR="009B7AFA" w:rsidRDefault="009B7AFA" w:rsidP="009B7AFA">
      <w:pPr>
        <w:pStyle w:val="ListParagraph"/>
        <w:numPr>
          <w:ilvl w:val="0"/>
          <w:numId w:val="1"/>
        </w:numPr>
      </w:pPr>
    </w:p>
    <w:p w14:paraId="564A0A35" w14:textId="77777777" w:rsidR="009B7AFA" w:rsidRPr="009B7AFA" w:rsidRDefault="009B7AFA" w:rsidP="009B7AFA">
      <w:pPr>
        <w:pStyle w:val="ListParagraph"/>
        <w:numPr>
          <w:ilvl w:val="0"/>
          <w:numId w:val="1"/>
        </w:numPr>
        <w:rPr>
          <w:highlight w:val="yellow"/>
        </w:rPr>
      </w:pPr>
      <w:r w:rsidRPr="009B7AFA">
        <w:rPr>
          <w:highlight w:val="yellow"/>
        </w:rPr>
        <w:t xml:space="preserve">VEGETABLES (Tərəvəz üçün):  </w:t>
      </w:r>
    </w:p>
    <w:p w14:paraId="717680DF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10. Usuba  </w:t>
      </w:r>
    </w:p>
    <w:p w14:paraId="6A3AE13F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11. Nakiri  </w:t>
      </w:r>
    </w:p>
    <w:p w14:paraId="6FE02000" w14:textId="77777777" w:rsidR="009B7AFA" w:rsidRDefault="009B7AFA" w:rsidP="009B7AFA">
      <w:pPr>
        <w:pStyle w:val="ListParagraph"/>
        <w:numPr>
          <w:ilvl w:val="0"/>
          <w:numId w:val="1"/>
        </w:numPr>
      </w:pPr>
    </w:p>
    <w:p w14:paraId="04389258" w14:textId="77777777" w:rsidR="009B7AFA" w:rsidRPr="009B7AFA" w:rsidRDefault="009B7AFA" w:rsidP="009B7AFA">
      <w:pPr>
        <w:pStyle w:val="ListParagraph"/>
        <w:numPr>
          <w:ilvl w:val="0"/>
          <w:numId w:val="1"/>
        </w:numPr>
        <w:rPr>
          <w:highlight w:val="yellow"/>
        </w:rPr>
      </w:pPr>
      <w:r w:rsidRPr="009B7AFA">
        <w:rPr>
          <w:highlight w:val="yellow"/>
        </w:rPr>
        <w:t xml:space="preserve">SMALL KNIVES (Kiçik bıçaqlar):  </w:t>
      </w:r>
    </w:p>
    <w:p w14:paraId="0952F4A4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12. Petty  </w:t>
      </w:r>
    </w:p>
    <w:p w14:paraId="4E7FF3AC" w14:textId="77777777" w:rsidR="009B7AFA" w:rsidRDefault="009B7AFA" w:rsidP="009B7AFA">
      <w:pPr>
        <w:pStyle w:val="ListParagraph"/>
        <w:numPr>
          <w:ilvl w:val="0"/>
          <w:numId w:val="1"/>
        </w:numPr>
      </w:pPr>
      <w:r>
        <w:t xml:space="preserve">13. Peeling  </w:t>
      </w:r>
    </w:p>
    <w:p w14:paraId="7CD4FFD4" w14:textId="1A4C8C31" w:rsidR="009B7AFA" w:rsidRDefault="009B7AFA" w:rsidP="009B7AFA">
      <w:pPr>
        <w:rPr>
          <w:color w:val="FF0000"/>
        </w:rPr>
      </w:pPr>
      <w:r w:rsidRPr="009B7AFA">
        <w:rPr>
          <w:color w:val="FF0000"/>
        </w:rPr>
        <w:t>•Aşpaz Aksessuarları</w:t>
      </w:r>
    </w:p>
    <w:p w14:paraId="1267594F" w14:textId="5DD7F303" w:rsidR="009B7AFA" w:rsidRDefault="009B7AFA" w:rsidP="009B7AFA">
      <w:pPr>
        <w:rPr>
          <w:color w:val="FF0000"/>
        </w:rPr>
      </w:pPr>
      <w:r w:rsidRPr="009B7AFA">
        <w:rPr>
          <w:color w:val="FF0000"/>
        </w:rPr>
        <w:t>•Aşpaz Çantalar</w:t>
      </w:r>
      <w:r w:rsidRPr="009B7AFA">
        <w:rPr>
          <w:color w:val="FF0000"/>
        </w:rPr>
        <w:t>ı</w:t>
      </w:r>
    </w:p>
    <w:p w14:paraId="4092B26D" w14:textId="10263575" w:rsidR="00DE054F" w:rsidRPr="00DE054F" w:rsidRDefault="00DE054F" w:rsidP="00DE054F">
      <w:pPr>
        <w:pStyle w:val="ListParagraph"/>
        <w:numPr>
          <w:ilvl w:val="0"/>
          <w:numId w:val="3"/>
        </w:numPr>
        <w:rPr>
          <w:highlight w:val="yellow"/>
        </w:rPr>
      </w:pPr>
      <w:r w:rsidRPr="00DE054F">
        <w:rPr>
          <w:highlight w:val="yellow"/>
        </w:rPr>
        <w:t>Dəri çantalar</w:t>
      </w:r>
    </w:p>
    <w:p w14:paraId="24DD8779" w14:textId="0BD26546" w:rsidR="00DE054F" w:rsidRPr="00DE054F" w:rsidRDefault="00DE054F" w:rsidP="00DE054F">
      <w:pPr>
        <w:pStyle w:val="ListParagraph"/>
        <w:numPr>
          <w:ilvl w:val="0"/>
          <w:numId w:val="3"/>
        </w:numPr>
        <w:rPr>
          <w:highlight w:val="yellow"/>
        </w:rPr>
      </w:pPr>
      <w:r w:rsidRPr="00DE054F">
        <w:rPr>
          <w:highlight w:val="yellow"/>
        </w:rPr>
        <w:t>Parça çantalar</w:t>
      </w:r>
    </w:p>
    <w:p w14:paraId="21D9F7C1" w14:textId="749D4CA0" w:rsidR="009B7AFA" w:rsidRDefault="009B7AFA" w:rsidP="009B7AFA">
      <w:pPr>
        <w:pStyle w:val="ListParagraph"/>
        <w:numPr>
          <w:ilvl w:val="0"/>
          <w:numId w:val="2"/>
        </w:numPr>
        <w:rPr>
          <w:color w:val="FF0000"/>
        </w:rPr>
      </w:pPr>
      <w:r w:rsidRPr="009B7AFA">
        <w:rPr>
          <w:color w:val="FF0000"/>
        </w:rPr>
        <w:t xml:space="preserve">Mətbəx aksesuarları </w:t>
      </w:r>
    </w:p>
    <w:p w14:paraId="51918B50" w14:textId="77777777" w:rsidR="005E13A6" w:rsidRPr="00E051CF" w:rsidRDefault="005E13A6" w:rsidP="005E13A6">
      <w:pPr>
        <w:pStyle w:val="ListParagraph"/>
        <w:rPr>
          <w:color w:val="FF0000"/>
          <w:lang w:val="en-US"/>
        </w:rPr>
      </w:pPr>
    </w:p>
    <w:p w14:paraId="3E42DEBA" w14:textId="2DEE8065" w:rsidR="00DB2949" w:rsidRDefault="009B7AFA" w:rsidP="009B7AFA">
      <w:pPr>
        <w:pStyle w:val="ListParagraph"/>
        <w:numPr>
          <w:ilvl w:val="0"/>
          <w:numId w:val="2"/>
        </w:numPr>
        <w:rPr>
          <w:color w:val="FF0000"/>
        </w:rPr>
      </w:pPr>
      <w:r w:rsidRPr="009B7AFA">
        <w:rPr>
          <w:color w:val="FF0000"/>
        </w:rPr>
        <w:t>Mətbəx avadanlıqları</w:t>
      </w:r>
    </w:p>
    <w:p w14:paraId="3A35D09E" w14:textId="39E96586" w:rsidR="00DE054F" w:rsidRPr="00DE054F" w:rsidRDefault="00DE054F" w:rsidP="00DE054F">
      <w:pPr>
        <w:pStyle w:val="ListParagraph"/>
      </w:pPr>
    </w:p>
    <w:sectPr w:rsidR="00DE054F" w:rsidRPr="00DE0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4C8D"/>
    <w:multiLevelType w:val="hybridMultilevel"/>
    <w:tmpl w:val="DF72989C"/>
    <w:lvl w:ilvl="0" w:tplc="042C000F">
      <w:start w:val="1"/>
      <w:numFmt w:val="decimal"/>
      <w:lvlText w:val="%1."/>
      <w:lvlJc w:val="left"/>
      <w:pPr>
        <w:ind w:left="810" w:hanging="360"/>
      </w:pPr>
    </w:lvl>
    <w:lvl w:ilvl="1" w:tplc="042C0019" w:tentative="1">
      <w:start w:val="1"/>
      <w:numFmt w:val="lowerLetter"/>
      <w:lvlText w:val="%2."/>
      <w:lvlJc w:val="left"/>
      <w:pPr>
        <w:ind w:left="1530" w:hanging="360"/>
      </w:pPr>
    </w:lvl>
    <w:lvl w:ilvl="2" w:tplc="042C001B" w:tentative="1">
      <w:start w:val="1"/>
      <w:numFmt w:val="lowerRoman"/>
      <w:lvlText w:val="%3."/>
      <w:lvlJc w:val="right"/>
      <w:pPr>
        <w:ind w:left="2250" w:hanging="180"/>
      </w:pPr>
    </w:lvl>
    <w:lvl w:ilvl="3" w:tplc="042C000F" w:tentative="1">
      <w:start w:val="1"/>
      <w:numFmt w:val="decimal"/>
      <w:lvlText w:val="%4."/>
      <w:lvlJc w:val="left"/>
      <w:pPr>
        <w:ind w:left="2970" w:hanging="360"/>
      </w:pPr>
    </w:lvl>
    <w:lvl w:ilvl="4" w:tplc="042C0019" w:tentative="1">
      <w:start w:val="1"/>
      <w:numFmt w:val="lowerLetter"/>
      <w:lvlText w:val="%5."/>
      <w:lvlJc w:val="left"/>
      <w:pPr>
        <w:ind w:left="3690" w:hanging="360"/>
      </w:pPr>
    </w:lvl>
    <w:lvl w:ilvl="5" w:tplc="042C001B" w:tentative="1">
      <w:start w:val="1"/>
      <w:numFmt w:val="lowerRoman"/>
      <w:lvlText w:val="%6."/>
      <w:lvlJc w:val="right"/>
      <w:pPr>
        <w:ind w:left="4410" w:hanging="180"/>
      </w:pPr>
    </w:lvl>
    <w:lvl w:ilvl="6" w:tplc="042C000F" w:tentative="1">
      <w:start w:val="1"/>
      <w:numFmt w:val="decimal"/>
      <w:lvlText w:val="%7."/>
      <w:lvlJc w:val="left"/>
      <w:pPr>
        <w:ind w:left="5130" w:hanging="360"/>
      </w:pPr>
    </w:lvl>
    <w:lvl w:ilvl="7" w:tplc="042C0019" w:tentative="1">
      <w:start w:val="1"/>
      <w:numFmt w:val="lowerLetter"/>
      <w:lvlText w:val="%8."/>
      <w:lvlJc w:val="left"/>
      <w:pPr>
        <w:ind w:left="5850" w:hanging="360"/>
      </w:pPr>
    </w:lvl>
    <w:lvl w:ilvl="8" w:tplc="042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DC23721"/>
    <w:multiLevelType w:val="hybridMultilevel"/>
    <w:tmpl w:val="58B44F6A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15D48"/>
    <w:multiLevelType w:val="hybridMultilevel"/>
    <w:tmpl w:val="63D67234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942FD"/>
    <w:multiLevelType w:val="hybridMultilevel"/>
    <w:tmpl w:val="31E6ABD6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6"/>
    <w:rsid w:val="00105689"/>
    <w:rsid w:val="005E13A6"/>
    <w:rsid w:val="006663C6"/>
    <w:rsid w:val="00913C2C"/>
    <w:rsid w:val="009B7AFA"/>
    <w:rsid w:val="00DB2949"/>
    <w:rsid w:val="00DE054F"/>
    <w:rsid w:val="00E0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AC57"/>
  <w15:chartTrackingRefBased/>
  <w15:docId w15:val="{16C6151F-1B7F-4EFD-BAA5-D9934EEB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7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A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Şəbnəm Əkbərova</dc:creator>
  <cp:keywords/>
  <dc:description/>
  <cp:lastModifiedBy>Şəbnəm Əkbərova</cp:lastModifiedBy>
  <cp:revision>3</cp:revision>
  <dcterms:created xsi:type="dcterms:W3CDTF">2025-07-31T11:55:00Z</dcterms:created>
  <dcterms:modified xsi:type="dcterms:W3CDTF">2025-07-31T12:44:00Z</dcterms:modified>
</cp:coreProperties>
</file>