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03D" w:rsidRDefault="00D7280C" w:rsidP="00360270">
      <w:pPr>
        <w:pStyle w:val="Title"/>
        <w:jc w:val="center"/>
      </w:pPr>
      <w:r>
        <w:t>Developer Setup</w:t>
      </w:r>
      <w:bookmarkStart w:id="0" w:name="_GoBack"/>
      <w:bookmarkEnd w:id="0"/>
    </w:p>
    <w:p w:rsidR="00D7280C" w:rsidRDefault="005A7FAA" w:rsidP="005A7FAA">
      <w:pPr>
        <w:pStyle w:val="Heading1"/>
      </w:pPr>
      <w:r>
        <w:t>Subversion Repository URL</w:t>
      </w:r>
    </w:p>
    <w:p w:rsidR="005A7FAA" w:rsidRDefault="005A7FAA" w:rsidP="005A7FAA">
      <w:hyperlink r:id="rId6" w:history="1">
        <w:r w:rsidRPr="00FE7E16">
          <w:rPr>
            <w:rStyle w:val="Hyperlink"/>
          </w:rPr>
          <w:t>https://valkre.svn.beanstalkapp.com/render-mobile/</w:t>
        </w:r>
      </w:hyperlink>
    </w:p>
    <w:p w:rsidR="00E02FC8" w:rsidRDefault="00E02FC8" w:rsidP="00E02FC8">
      <w:pPr>
        <w:pStyle w:val="ListParagraph"/>
        <w:numPr>
          <w:ilvl w:val="0"/>
          <w:numId w:val="1"/>
        </w:numPr>
      </w:pPr>
      <w:r>
        <w:t>/trunk/</w:t>
      </w:r>
      <w:proofErr w:type="spellStart"/>
      <w:r>
        <w:t>src</w:t>
      </w:r>
      <w:proofErr w:type="spellEnd"/>
      <w:r>
        <w:t xml:space="preserve"> – Code</w:t>
      </w:r>
    </w:p>
    <w:p w:rsidR="00E02FC8" w:rsidRDefault="00E02FC8" w:rsidP="00E02FC8">
      <w:pPr>
        <w:pStyle w:val="ListParagraph"/>
        <w:numPr>
          <w:ilvl w:val="0"/>
          <w:numId w:val="1"/>
        </w:numPr>
      </w:pPr>
      <w:r>
        <w:t>/trunk/doc -- Documentation</w:t>
      </w:r>
    </w:p>
    <w:p w:rsidR="005A7FAA" w:rsidRDefault="005A7FAA" w:rsidP="005A7FAA">
      <w:pPr>
        <w:pStyle w:val="Heading1"/>
      </w:pPr>
      <w:r>
        <w:t>Pivotal Tracker URL</w:t>
      </w:r>
    </w:p>
    <w:p w:rsidR="005A7FAA" w:rsidRDefault="005A7FAA" w:rsidP="005A7FAA">
      <w:hyperlink r:id="rId7" w:history="1">
        <w:r w:rsidRPr="00FE7E16">
          <w:rPr>
            <w:rStyle w:val="Hyperlink"/>
          </w:rPr>
          <w:t>https://www.pivotaltracker.com/n/projects/1143308</w:t>
        </w:r>
      </w:hyperlink>
    </w:p>
    <w:p w:rsidR="00F862F9" w:rsidRDefault="0074367C" w:rsidP="0074367C">
      <w:pPr>
        <w:pStyle w:val="Heading1"/>
      </w:pPr>
      <w:r>
        <w:t>Render Web URL</w:t>
      </w:r>
    </w:p>
    <w:p w:rsidR="0074367C" w:rsidRDefault="0074367C" w:rsidP="0074367C">
      <w:hyperlink r:id="rId8" w:history="1">
        <w:r w:rsidRPr="00FE7E16">
          <w:rPr>
            <w:rStyle w:val="Hyperlink"/>
          </w:rPr>
          <w:t>https://www.render-next.com</w:t>
        </w:r>
      </w:hyperlink>
    </w:p>
    <w:p w:rsidR="0074367C" w:rsidRDefault="0074367C" w:rsidP="0074367C">
      <w:pPr>
        <w:pStyle w:val="ListParagraph"/>
        <w:numPr>
          <w:ilvl w:val="0"/>
          <w:numId w:val="2"/>
        </w:numPr>
      </w:pPr>
      <w:r>
        <w:t>For development and testing</w:t>
      </w:r>
    </w:p>
    <w:p w:rsidR="003551E8" w:rsidRDefault="003551E8" w:rsidP="003551E8">
      <w:pPr>
        <w:pStyle w:val="Heading2"/>
      </w:pPr>
      <w:r>
        <w:t>Integration Key Setting</w:t>
      </w:r>
    </w:p>
    <w:p w:rsidR="003551E8" w:rsidRPr="003551E8" w:rsidRDefault="003551E8" w:rsidP="003551E8">
      <w:r>
        <w:t>Connecting to the mobile API requires an Integration key.  If a user belongs to multiple accounts, that user will have a separate Integration key for each account.</w:t>
      </w:r>
    </w:p>
    <w:p w:rsidR="003551E8" w:rsidRDefault="003551E8" w:rsidP="003551E8">
      <w:pPr>
        <w:pStyle w:val="ListParagraph"/>
        <w:numPr>
          <w:ilvl w:val="0"/>
          <w:numId w:val="3"/>
        </w:numPr>
      </w:pPr>
      <w:r>
        <w:t>Log into Render</w:t>
      </w:r>
    </w:p>
    <w:p w:rsidR="003551E8" w:rsidRDefault="003551E8" w:rsidP="003551E8">
      <w:pPr>
        <w:pStyle w:val="ListParagraph"/>
        <w:numPr>
          <w:ilvl w:val="0"/>
          <w:numId w:val="3"/>
        </w:numPr>
      </w:pPr>
      <w:r>
        <w:t>Click on your user name in the upper right.</w:t>
      </w:r>
    </w:p>
    <w:p w:rsidR="003551E8" w:rsidRDefault="003551E8" w:rsidP="003551E8">
      <w:pPr>
        <w:pStyle w:val="ListParagraph"/>
        <w:numPr>
          <w:ilvl w:val="0"/>
          <w:numId w:val="3"/>
        </w:numPr>
      </w:pPr>
      <w:r>
        <w:t>Click on Settings.</w:t>
      </w:r>
    </w:p>
    <w:p w:rsidR="003551E8" w:rsidRDefault="003551E8" w:rsidP="003551E8">
      <w:pPr>
        <w:pStyle w:val="ListParagraph"/>
        <w:numPr>
          <w:ilvl w:val="0"/>
          <w:numId w:val="3"/>
        </w:numPr>
      </w:pPr>
      <w:r>
        <w:t>Click on Integration.</w:t>
      </w:r>
    </w:p>
    <w:p w:rsidR="00FD2E59" w:rsidRDefault="00FD2E59" w:rsidP="00FD2E59">
      <w:pPr>
        <w:pStyle w:val="Heading1"/>
      </w:pPr>
      <w:r>
        <w:t>Render Mobile API URL</w:t>
      </w:r>
    </w:p>
    <w:p w:rsidR="00FD2E59" w:rsidRDefault="00FD2E59" w:rsidP="00FD2E59">
      <w:hyperlink r:id="rId9" w:history="1">
        <w:r w:rsidRPr="00FE7E16">
          <w:rPr>
            <w:rStyle w:val="Hyperlink"/>
          </w:rPr>
          <w:t>https://api.render-next.com/mobile/help</w:t>
        </w:r>
      </w:hyperlink>
    </w:p>
    <w:p w:rsidR="00FD2E59" w:rsidRDefault="00FD2E59" w:rsidP="00FD2E59">
      <w:pPr>
        <w:pStyle w:val="ListParagraph"/>
        <w:numPr>
          <w:ilvl w:val="0"/>
          <w:numId w:val="2"/>
        </w:numPr>
      </w:pPr>
      <w:r>
        <w:t>For development and testing</w:t>
      </w:r>
    </w:p>
    <w:p w:rsidR="00FD2E59" w:rsidRDefault="00FD2E59" w:rsidP="00FD2E59">
      <w:pPr>
        <w:pStyle w:val="Heading2"/>
      </w:pPr>
      <w:r>
        <w:t>Using the Integration Key</w:t>
      </w:r>
    </w:p>
    <w:p w:rsidR="00FD2E59" w:rsidRDefault="00FD2E59" w:rsidP="00FD2E59">
      <w:r>
        <w:t xml:space="preserve">Each request to the Mobile API requires the Integration </w:t>
      </w:r>
      <w:proofErr w:type="gramStart"/>
      <w:r>
        <w:t>key  to</w:t>
      </w:r>
      <w:proofErr w:type="gramEnd"/>
      <w:r>
        <w:t xml:space="preserve"> be set in the header.</w:t>
      </w:r>
    </w:p>
    <w:p w:rsidR="00FD2E59" w:rsidRDefault="00FD2E59" w:rsidP="00FD2E59">
      <w:r>
        <w:t>For example:</w:t>
      </w:r>
    </w:p>
    <w:p w:rsidR="00FD2E59" w:rsidRPr="00FD2E59" w:rsidRDefault="00FD2E59" w:rsidP="00FD2E59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X-Render-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-Token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D2E59">
        <w:rPr>
          <w:rFonts w:ascii="Consolas" w:hAnsi="Consolas" w:cs="Consolas"/>
          <w:color w:val="A31515"/>
          <w:sz w:val="19"/>
          <w:szCs w:val="19"/>
        </w:rPr>
        <w:t>6B7352801704435EA421136BE17D4C11</w:t>
      </w:r>
    </w:p>
    <w:p w:rsidR="005A7FAA" w:rsidRPr="005A7FAA" w:rsidRDefault="005A7FAA" w:rsidP="005A7FAA"/>
    <w:sectPr w:rsidR="005A7FAA" w:rsidRPr="005A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45BA"/>
    <w:multiLevelType w:val="hybridMultilevel"/>
    <w:tmpl w:val="477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973850"/>
    <w:multiLevelType w:val="hybridMultilevel"/>
    <w:tmpl w:val="128C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C6623"/>
    <w:multiLevelType w:val="hybridMultilevel"/>
    <w:tmpl w:val="E608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80C"/>
    <w:rsid w:val="003551E8"/>
    <w:rsid w:val="00360270"/>
    <w:rsid w:val="005A7FAA"/>
    <w:rsid w:val="005D4FAA"/>
    <w:rsid w:val="0074367C"/>
    <w:rsid w:val="009F503D"/>
    <w:rsid w:val="00D7280C"/>
    <w:rsid w:val="00E02FC8"/>
    <w:rsid w:val="00F862F9"/>
    <w:rsid w:val="00F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7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F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2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A7F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F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5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nder-next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ivotaltracker.com/n/projects/11433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kre.svn.beanstalkapp.com/render-mobi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i.render-next.com/mobile/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9</cp:revision>
  <dcterms:created xsi:type="dcterms:W3CDTF">2014-08-27T19:46:00Z</dcterms:created>
  <dcterms:modified xsi:type="dcterms:W3CDTF">2014-08-27T20:15:00Z</dcterms:modified>
</cp:coreProperties>
</file>