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B195F" w14:textId="77777777" w:rsidR="00E85516" w:rsidRPr="00087259" w:rsidRDefault="00E85516" w:rsidP="00E85516">
      <w:pPr>
        <w:contextualSpacing/>
        <w:rPr>
          <w:rFonts w:ascii="Arial" w:eastAsia="Times New Roman" w:hAnsi="Arial" w:cs="Arial"/>
          <w:color w:val="262626" w:themeColor="text1" w:themeTint="D9"/>
          <w:shd w:val="clear" w:color="auto" w:fill="FFFFFF"/>
        </w:rPr>
      </w:pPr>
      <w:r w:rsidRPr="00087259">
        <w:rPr>
          <w:rFonts w:ascii="Arial" w:eastAsia="Times New Roman" w:hAnsi="Arial" w:cs="Arial"/>
          <w:color w:val="262626" w:themeColor="text1" w:themeTint="D9"/>
          <w:shd w:val="clear" w:color="auto" w:fill="FFFFFF"/>
        </w:rPr>
        <w:t>Elia Kostyrka</w:t>
      </w:r>
    </w:p>
    <w:p w14:paraId="3DEA5932" w14:textId="77777777" w:rsidR="00B64EF3" w:rsidRPr="00087259" w:rsidRDefault="00E85516" w:rsidP="00E85516">
      <w:pPr>
        <w:contextualSpacing/>
        <w:rPr>
          <w:rFonts w:ascii="Arial" w:eastAsia="Times New Roman" w:hAnsi="Arial" w:cs="Arial"/>
          <w:color w:val="262626" w:themeColor="text1" w:themeTint="D9"/>
          <w:shd w:val="clear" w:color="auto" w:fill="FFFFFF"/>
        </w:rPr>
      </w:pPr>
      <w:r w:rsidRPr="00087259">
        <w:rPr>
          <w:rFonts w:ascii="Arial" w:eastAsia="Times New Roman" w:hAnsi="Arial" w:cs="Arial"/>
          <w:color w:val="262626" w:themeColor="text1" w:themeTint="D9"/>
          <w:shd w:val="clear" w:color="auto" w:fill="FFFFFF"/>
        </w:rPr>
        <w:t xml:space="preserve">IST </w:t>
      </w:r>
      <w:r w:rsidR="00B64EF3" w:rsidRPr="00087259">
        <w:rPr>
          <w:rFonts w:ascii="Arial" w:eastAsia="Times New Roman" w:hAnsi="Arial" w:cs="Arial"/>
          <w:color w:val="262626" w:themeColor="text1" w:themeTint="D9"/>
          <w:shd w:val="clear" w:color="auto" w:fill="FFFFFF"/>
        </w:rPr>
        <w:t>652</w:t>
      </w:r>
      <w:r w:rsidRPr="00087259">
        <w:rPr>
          <w:rFonts w:ascii="Arial" w:eastAsia="Times New Roman" w:hAnsi="Arial" w:cs="Arial"/>
          <w:color w:val="262626" w:themeColor="text1" w:themeTint="D9"/>
          <w:shd w:val="clear" w:color="auto" w:fill="FFFFFF"/>
        </w:rPr>
        <w:t xml:space="preserve">, </w:t>
      </w:r>
      <w:r w:rsidR="00B64EF3" w:rsidRPr="00087259">
        <w:rPr>
          <w:rFonts w:ascii="Arial" w:eastAsia="Times New Roman" w:hAnsi="Arial" w:cs="Arial"/>
          <w:color w:val="262626" w:themeColor="text1" w:themeTint="D9"/>
          <w:shd w:val="clear" w:color="auto" w:fill="FFFFFF"/>
        </w:rPr>
        <w:t>Scripting for Data Analysis, January 2020</w:t>
      </w:r>
    </w:p>
    <w:p w14:paraId="5FF8C6AA" w14:textId="3E81EDAB" w:rsidR="00C702E4" w:rsidRPr="00087259" w:rsidRDefault="00B26F3D" w:rsidP="00E85516">
      <w:pPr>
        <w:contextualSpacing/>
        <w:rPr>
          <w:rFonts w:ascii="Arial" w:eastAsia="Times New Roman" w:hAnsi="Arial" w:cs="Arial"/>
          <w:color w:val="262626" w:themeColor="text1" w:themeTint="D9"/>
          <w:shd w:val="clear" w:color="auto" w:fill="FFFFFF"/>
        </w:rPr>
      </w:pPr>
      <w:r w:rsidRPr="00087259">
        <w:rPr>
          <w:rFonts w:ascii="Arial" w:eastAsia="Times New Roman" w:hAnsi="Arial" w:cs="Arial"/>
          <w:color w:val="262626" w:themeColor="text1" w:themeTint="D9"/>
          <w:shd w:val="clear" w:color="auto" w:fill="FFFFFF"/>
        </w:rPr>
        <w:t>Final Project</w:t>
      </w:r>
    </w:p>
    <w:p w14:paraId="4A85969D" w14:textId="0D0F5637" w:rsidR="00E85516" w:rsidRPr="00087259" w:rsidRDefault="00E85516" w:rsidP="00E85516">
      <w:pPr>
        <w:contextualSpacing/>
        <w:rPr>
          <w:rFonts w:ascii="Arial" w:eastAsia="Times New Roman" w:hAnsi="Arial" w:cs="Arial"/>
          <w:color w:val="262626" w:themeColor="text1" w:themeTint="D9"/>
          <w:shd w:val="clear" w:color="auto" w:fill="FFFFFF"/>
        </w:rPr>
      </w:pPr>
    </w:p>
    <w:p w14:paraId="206B2C76" w14:textId="7A95DEC4" w:rsidR="00D8588B" w:rsidRPr="00087259" w:rsidRDefault="00D8588B" w:rsidP="00D8588B">
      <w:pPr>
        <w:contextualSpacing/>
        <w:jc w:val="center"/>
        <w:rPr>
          <w:rFonts w:ascii="Arial" w:eastAsia="Times New Roman" w:hAnsi="Arial" w:cs="Arial"/>
          <w:b/>
          <w:bCs/>
          <w:color w:val="262626" w:themeColor="text1" w:themeTint="D9"/>
          <w:shd w:val="clear" w:color="auto" w:fill="FFFFFF"/>
        </w:rPr>
      </w:pPr>
      <w:r w:rsidRPr="00087259">
        <w:rPr>
          <w:rFonts w:ascii="Arial" w:eastAsia="Times New Roman" w:hAnsi="Arial" w:cs="Arial"/>
          <w:b/>
          <w:bCs/>
          <w:color w:val="262626" w:themeColor="text1" w:themeTint="D9"/>
          <w:shd w:val="clear" w:color="auto" w:fill="FFFFFF"/>
        </w:rPr>
        <w:t>TRAINING EVALUTION USING PYTHON</w:t>
      </w:r>
    </w:p>
    <w:p w14:paraId="6250A51C" w14:textId="77777777" w:rsidR="00D8588B" w:rsidRPr="00087259" w:rsidRDefault="00D8588B" w:rsidP="00E85516">
      <w:pPr>
        <w:contextualSpacing/>
        <w:rPr>
          <w:rFonts w:ascii="Arial" w:eastAsia="Times New Roman" w:hAnsi="Arial" w:cs="Arial"/>
          <w:color w:val="262626" w:themeColor="text1" w:themeTint="D9"/>
          <w:shd w:val="clear" w:color="auto" w:fill="FFFFFF"/>
        </w:rPr>
      </w:pPr>
    </w:p>
    <w:p w14:paraId="6051FF85" w14:textId="65E292E2" w:rsidR="00291791" w:rsidRPr="00087259" w:rsidRDefault="00291791" w:rsidP="00E85516">
      <w:pPr>
        <w:contextualSpacing/>
        <w:rPr>
          <w:rFonts w:ascii="Arial" w:eastAsia="Times New Roman" w:hAnsi="Arial" w:cs="Arial"/>
          <w:b/>
          <w:bCs/>
          <w:color w:val="262626" w:themeColor="text1" w:themeTint="D9"/>
          <w:shd w:val="clear" w:color="auto" w:fill="FFFFFF"/>
        </w:rPr>
      </w:pPr>
      <w:r w:rsidRPr="00087259">
        <w:rPr>
          <w:rFonts w:ascii="Arial" w:eastAsia="Times New Roman" w:hAnsi="Arial" w:cs="Arial"/>
          <w:b/>
          <w:bCs/>
          <w:color w:val="262626" w:themeColor="text1" w:themeTint="D9"/>
          <w:shd w:val="clear" w:color="auto" w:fill="FFFFFF"/>
        </w:rPr>
        <w:t>O</w:t>
      </w:r>
      <w:r w:rsidR="0028069F" w:rsidRPr="00087259">
        <w:rPr>
          <w:rFonts w:ascii="Arial" w:eastAsia="Times New Roman" w:hAnsi="Arial" w:cs="Arial"/>
          <w:b/>
          <w:bCs/>
          <w:color w:val="262626" w:themeColor="text1" w:themeTint="D9"/>
          <w:shd w:val="clear" w:color="auto" w:fill="FFFFFF"/>
        </w:rPr>
        <w:t>VERVIEW</w:t>
      </w:r>
    </w:p>
    <w:p w14:paraId="428C1776" w14:textId="48624FB6" w:rsidR="00291791" w:rsidRPr="00087259" w:rsidRDefault="00291791" w:rsidP="00E85516">
      <w:pPr>
        <w:contextualSpacing/>
        <w:rPr>
          <w:rFonts w:ascii="Arial" w:eastAsia="Times New Roman" w:hAnsi="Arial" w:cs="Arial"/>
          <w:color w:val="262626" w:themeColor="text1" w:themeTint="D9"/>
          <w:shd w:val="clear" w:color="auto" w:fill="FFFFFF"/>
        </w:rPr>
      </w:pPr>
    </w:p>
    <w:p w14:paraId="65123CF9" w14:textId="36486A8D" w:rsidR="00CE6724" w:rsidRPr="00087259" w:rsidRDefault="00266071" w:rsidP="00E85516">
      <w:pPr>
        <w:contextualSpacing/>
        <w:rPr>
          <w:rFonts w:ascii="Arial" w:eastAsia="Times New Roman" w:hAnsi="Arial" w:cs="Arial"/>
          <w:color w:val="262626" w:themeColor="text1" w:themeTint="D9"/>
          <w:shd w:val="clear" w:color="auto" w:fill="FFFFFF"/>
        </w:rPr>
      </w:pPr>
      <w:r w:rsidRPr="00087259">
        <w:rPr>
          <w:rFonts w:ascii="Arial" w:eastAsia="Times New Roman" w:hAnsi="Arial" w:cs="Arial"/>
          <w:color w:val="262626" w:themeColor="text1" w:themeTint="D9"/>
          <w:shd w:val="clear" w:color="auto" w:fill="FFFFFF"/>
        </w:rPr>
        <w:t xml:space="preserve">Mandatory training on various topics of interest is conducted monthly to help standardize the way in which an unspecified organization conducts business across the </w:t>
      </w:r>
      <w:r w:rsidR="00430AB0" w:rsidRPr="00087259">
        <w:rPr>
          <w:rFonts w:ascii="Arial" w:eastAsia="Times New Roman" w:hAnsi="Arial" w:cs="Arial"/>
          <w:color w:val="262626" w:themeColor="text1" w:themeTint="D9"/>
          <w:shd w:val="clear" w:color="auto" w:fill="FFFFFF"/>
        </w:rPr>
        <w:t xml:space="preserve">six </w:t>
      </w:r>
      <w:r w:rsidRPr="00087259">
        <w:rPr>
          <w:rFonts w:ascii="Arial" w:eastAsia="Times New Roman" w:hAnsi="Arial" w:cs="Arial"/>
          <w:color w:val="262626" w:themeColor="text1" w:themeTint="D9"/>
          <w:shd w:val="clear" w:color="auto" w:fill="FFFFFF"/>
        </w:rPr>
        <w:t xml:space="preserve">regions in which it operates. </w:t>
      </w:r>
      <w:r w:rsidR="005476C5" w:rsidRPr="00087259">
        <w:rPr>
          <w:rFonts w:ascii="Arial" w:eastAsia="Times New Roman" w:hAnsi="Arial" w:cs="Arial"/>
          <w:color w:val="262626" w:themeColor="text1" w:themeTint="D9"/>
          <w:shd w:val="clear" w:color="auto" w:fill="FFFFFF"/>
        </w:rPr>
        <w:t xml:space="preserve">Training evaluation </w:t>
      </w:r>
      <w:r w:rsidR="005476C5" w:rsidRPr="00087259">
        <w:rPr>
          <w:rFonts w:ascii="Arial" w:eastAsia="Times New Roman" w:hAnsi="Arial" w:cs="Arial"/>
          <w:color w:val="262626" w:themeColor="text1" w:themeTint="D9"/>
          <w:shd w:val="clear" w:color="auto" w:fill="FFFFFF"/>
        </w:rPr>
        <w:t xml:space="preserve">is important to help discover </w:t>
      </w:r>
      <w:r w:rsidR="005476C5" w:rsidRPr="00087259">
        <w:rPr>
          <w:rFonts w:ascii="Arial" w:eastAsia="Times New Roman" w:hAnsi="Arial" w:cs="Arial"/>
          <w:color w:val="262626" w:themeColor="text1" w:themeTint="D9"/>
          <w:shd w:val="clear" w:color="auto" w:fill="FFFFFF"/>
        </w:rPr>
        <w:t xml:space="preserve">training gaps and opportunities </w:t>
      </w:r>
      <w:r w:rsidRPr="00087259">
        <w:rPr>
          <w:rFonts w:ascii="Arial" w:eastAsia="Times New Roman" w:hAnsi="Arial" w:cs="Arial"/>
          <w:color w:val="262626" w:themeColor="text1" w:themeTint="D9"/>
          <w:shd w:val="clear" w:color="auto" w:fill="FFFFFF"/>
        </w:rPr>
        <w:t>for th</w:t>
      </w:r>
      <w:r w:rsidR="003959B6" w:rsidRPr="00087259">
        <w:rPr>
          <w:rFonts w:ascii="Arial" w:eastAsia="Times New Roman" w:hAnsi="Arial" w:cs="Arial"/>
          <w:color w:val="262626" w:themeColor="text1" w:themeTint="D9"/>
          <w:shd w:val="clear" w:color="auto" w:fill="FFFFFF"/>
        </w:rPr>
        <w:t>e</w:t>
      </w:r>
      <w:r w:rsidRPr="00087259">
        <w:rPr>
          <w:rFonts w:ascii="Arial" w:eastAsia="Times New Roman" w:hAnsi="Arial" w:cs="Arial"/>
          <w:color w:val="262626" w:themeColor="text1" w:themeTint="D9"/>
          <w:shd w:val="clear" w:color="auto" w:fill="FFFFFF"/>
        </w:rPr>
        <w:t xml:space="preserve"> training program. </w:t>
      </w:r>
      <w:r w:rsidR="005476C5" w:rsidRPr="00087259">
        <w:rPr>
          <w:rFonts w:ascii="Arial" w:eastAsia="Times New Roman" w:hAnsi="Arial" w:cs="Arial"/>
          <w:color w:val="262626" w:themeColor="text1" w:themeTint="D9"/>
          <w:shd w:val="clear" w:color="auto" w:fill="FFFFFF"/>
        </w:rPr>
        <w:t>This analysis was conducted u</w:t>
      </w:r>
      <w:r w:rsidR="0042158D" w:rsidRPr="00087259">
        <w:rPr>
          <w:rFonts w:ascii="Arial" w:eastAsia="Times New Roman" w:hAnsi="Arial" w:cs="Arial"/>
          <w:color w:val="262626" w:themeColor="text1" w:themeTint="D9"/>
          <w:shd w:val="clear" w:color="auto" w:fill="FFFFFF"/>
        </w:rPr>
        <w:t xml:space="preserve">sing </w:t>
      </w:r>
      <w:r w:rsidR="005476C5" w:rsidRPr="00087259">
        <w:rPr>
          <w:rFonts w:ascii="Arial" w:eastAsia="Times New Roman" w:hAnsi="Arial" w:cs="Arial"/>
          <w:color w:val="262626" w:themeColor="text1" w:themeTint="D9"/>
          <w:shd w:val="clear" w:color="auto" w:fill="FFFFFF"/>
        </w:rPr>
        <w:t xml:space="preserve">post-training assessment scores and </w:t>
      </w:r>
      <w:r w:rsidR="00540011" w:rsidRPr="00087259">
        <w:rPr>
          <w:rFonts w:ascii="Arial" w:eastAsia="Times New Roman" w:hAnsi="Arial" w:cs="Arial"/>
          <w:color w:val="262626" w:themeColor="text1" w:themeTint="D9"/>
          <w:shd w:val="clear" w:color="auto" w:fill="FFFFFF"/>
        </w:rPr>
        <w:t xml:space="preserve">Kirkpatrick </w:t>
      </w:r>
      <w:r w:rsidR="005476C5" w:rsidRPr="00087259">
        <w:rPr>
          <w:rFonts w:ascii="Arial" w:eastAsia="Times New Roman" w:hAnsi="Arial" w:cs="Arial"/>
          <w:color w:val="262626" w:themeColor="text1" w:themeTint="D9"/>
          <w:shd w:val="clear" w:color="auto" w:fill="FFFFFF"/>
        </w:rPr>
        <w:t xml:space="preserve">Level 1 reaction data </w:t>
      </w:r>
      <w:r w:rsidR="00B056E8" w:rsidRPr="00087259">
        <w:rPr>
          <w:rFonts w:ascii="Arial" w:eastAsia="Times New Roman" w:hAnsi="Arial" w:cs="Arial"/>
          <w:color w:val="262626" w:themeColor="text1" w:themeTint="D9"/>
          <w:shd w:val="clear" w:color="auto" w:fill="FFFFFF"/>
        </w:rPr>
        <w:t xml:space="preserve">from one training event </w:t>
      </w:r>
      <w:r w:rsidR="00AA50DF" w:rsidRPr="00087259">
        <w:rPr>
          <w:rFonts w:ascii="Arial" w:eastAsia="Times New Roman" w:hAnsi="Arial" w:cs="Arial"/>
          <w:color w:val="262626" w:themeColor="text1" w:themeTint="D9"/>
          <w:shd w:val="clear" w:color="auto" w:fill="FFFFFF"/>
        </w:rPr>
        <w:t>in an effort to</w:t>
      </w:r>
      <w:r w:rsidR="00540011" w:rsidRPr="00087259">
        <w:rPr>
          <w:rFonts w:ascii="Arial" w:eastAsia="Times New Roman" w:hAnsi="Arial" w:cs="Arial"/>
          <w:color w:val="262626" w:themeColor="text1" w:themeTint="D9"/>
          <w:shd w:val="clear" w:color="auto" w:fill="FFFFFF"/>
        </w:rPr>
        <w:t xml:space="preserve"> understand </w:t>
      </w:r>
      <w:r w:rsidR="005476C5" w:rsidRPr="00087259">
        <w:rPr>
          <w:rFonts w:ascii="Arial" w:eastAsia="Times New Roman" w:hAnsi="Arial" w:cs="Arial"/>
          <w:color w:val="262626" w:themeColor="text1" w:themeTint="D9"/>
          <w:shd w:val="clear" w:color="auto" w:fill="FFFFFF"/>
        </w:rPr>
        <w:t xml:space="preserve">how effective </w:t>
      </w:r>
      <w:r w:rsidR="00540011" w:rsidRPr="00087259">
        <w:rPr>
          <w:rFonts w:ascii="Arial" w:eastAsia="Times New Roman" w:hAnsi="Arial" w:cs="Arial"/>
          <w:color w:val="262626" w:themeColor="text1" w:themeTint="D9"/>
          <w:shd w:val="clear" w:color="auto" w:fill="FFFFFF"/>
        </w:rPr>
        <w:t>mandatory training was for one particular (unspecified) topic.</w:t>
      </w:r>
      <w:r w:rsidRPr="00087259">
        <w:rPr>
          <w:rFonts w:ascii="Arial" w:eastAsia="Times New Roman" w:hAnsi="Arial" w:cs="Arial"/>
          <w:color w:val="262626" w:themeColor="text1" w:themeTint="D9"/>
          <w:shd w:val="clear" w:color="auto" w:fill="FFFFFF"/>
        </w:rPr>
        <w:t xml:space="preserve"> </w:t>
      </w:r>
    </w:p>
    <w:p w14:paraId="26A800B0" w14:textId="162F2134" w:rsidR="004B0F5E" w:rsidRPr="00087259" w:rsidRDefault="004B0F5E" w:rsidP="00E85516">
      <w:pPr>
        <w:contextualSpacing/>
        <w:rPr>
          <w:rFonts w:ascii="Arial" w:eastAsia="Times New Roman" w:hAnsi="Arial" w:cs="Arial"/>
          <w:color w:val="262626" w:themeColor="text1" w:themeTint="D9"/>
          <w:shd w:val="clear" w:color="auto" w:fill="FFFFFF"/>
        </w:rPr>
      </w:pPr>
    </w:p>
    <w:p w14:paraId="29198363" w14:textId="49D8658C" w:rsidR="004B0F5E" w:rsidRPr="00087259" w:rsidRDefault="004B0F5E" w:rsidP="00E85516">
      <w:pPr>
        <w:contextualSpacing/>
        <w:rPr>
          <w:rFonts w:ascii="Arial" w:eastAsia="Times New Roman" w:hAnsi="Arial" w:cs="Arial"/>
          <w:color w:val="262626" w:themeColor="text1" w:themeTint="D9"/>
          <w:shd w:val="clear" w:color="auto" w:fill="FFFFFF"/>
        </w:rPr>
      </w:pPr>
      <w:r w:rsidRPr="00087259">
        <w:rPr>
          <w:rFonts w:ascii="Arial" w:eastAsia="Times New Roman" w:hAnsi="Arial" w:cs="Arial"/>
          <w:color w:val="262626" w:themeColor="text1" w:themeTint="D9"/>
          <w:shd w:val="clear" w:color="auto" w:fill="FFFFFF"/>
        </w:rPr>
        <w:t>T</w:t>
      </w:r>
      <w:r w:rsidR="00293CFD" w:rsidRPr="00087259">
        <w:rPr>
          <w:rFonts w:ascii="Arial" w:eastAsia="Times New Roman" w:hAnsi="Arial" w:cs="Arial"/>
          <w:color w:val="262626" w:themeColor="text1" w:themeTint="D9"/>
          <w:shd w:val="clear" w:color="auto" w:fill="FFFFFF"/>
        </w:rPr>
        <w:t xml:space="preserve">he training </w:t>
      </w:r>
      <w:r w:rsidRPr="00087259">
        <w:rPr>
          <w:rFonts w:ascii="Arial" w:eastAsia="Times New Roman" w:hAnsi="Arial" w:cs="Arial"/>
          <w:color w:val="262626" w:themeColor="text1" w:themeTint="D9"/>
          <w:shd w:val="clear" w:color="auto" w:fill="FFFFFF"/>
        </w:rPr>
        <w:t>consist</w:t>
      </w:r>
      <w:r w:rsidR="00293CFD" w:rsidRPr="00087259">
        <w:rPr>
          <w:rFonts w:ascii="Arial" w:eastAsia="Times New Roman" w:hAnsi="Arial" w:cs="Arial"/>
          <w:color w:val="262626" w:themeColor="text1" w:themeTint="D9"/>
          <w:shd w:val="clear" w:color="auto" w:fill="FFFFFF"/>
        </w:rPr>
        <w:t>ed</w:t>
      </w:r>
      <w:r w:rsidRPr="00087259">
        <w:rPr>
          <w:rFonts w:ascii="Arial" w:eastAsia="Times New Roman" w:hAnsi="Arial" w:cs="Arial"/>
          <w:color w:val="262626" w:themeColor="text1" w:themeTint="D9"/>
          <w:shd w:val="clear" w:color="auto" w:fill="FFFFFF"/>
        </w:rPr>
        <w:t xml:space="preserve"> of a slide presentation with example scenarios and links to pertinent regulations and a post-training assessment </w:t>
      </w:r>
      <w:r w:rsidR="00293CFD" w:rsidRPr="00087259">
        <w:rPr>
          <w:rFonts w:ascii="Arial" w:eastAsia="Times New Roman" w:hAnsi="Arial" w:cs="Arial"/>
          <w:color w:val="262626" w:themeColor="text1" w:themeTint="D9"/>
          <w:shd w:val="clear" w:color="auto" w:fill="FFFFFF"/>
        </w:rPr>
        <w:t>a</w:t>
      </w:r>
      <w:r w:rsidRPr="00087259">
        <w:rPr>
          <w:rFonts w:ascii="Arial" w:eastAsia="Times New Roman" w:hAnsi="Arial" w:cs="Arial"/>
          <w:color w:val="262626" w:themeColor="text1" w:themeTint="D9"/>
          <w:shd w:val="clear" w:color="auto" w:fill="FFFFFF"/>
        </w:rPr>
        <w:t xml:space="preserve">ccompanied by a mock case file that </w:t>
      </w:r>
      <w:r w:rsidR="00293CFD" w:rsidRPr="00087259">
        <w:rPr>
          <w:rFonts w:ascii="Arial" w:eastAsia="Times New Roman" w:hAnsi="Arial" w:cs="Arial"/>
          <w:color w:val="262626" w:themeColor="text1" w:themeTint="D9"/>
          <w:shd w:val="clear" w:color="auto" w:fill="FFFFFF"/>
        </w:rPr>
        <w:t>was</w:t>
      </w:r>
      <w:r w:rsidRPr="00087259">
        <w:rPr>
          <w:rFonts w:ascii="Arial" w:eastAsia="Times New Roman" w:hAnsi="Arial" w:cs="Arial"/>
          <w:color w:val="262626" w:themeColor="text1" w:themeTint="D9"/>
          <w:shd w:val="clear" w:color="auto" w:fill="FFFFFF"/>
        </w:rPr>
        <w:t xml:space="preserve"> used to answer </w:t>
      </w:r>
      <w:r w:rsidR="004F08F9" w:rsidRPr="00087259">
        <w:rPr>
          <w:rFonts w:ascii="Arial" w:eastAsia="Times New Roman" w:hAnsi="Arial" w:cs="Arial"/>
          <w:color w:val="262626" w:themeColor="text1" w:themeTint="D9"/>
          <w:shd w:val="clear" w:color="auto" w:fill="FFFFFF"/>
        </w:rPr>
        <w:t xml:space="preserve">test </w:t>
      </w:r>
      <w:r w:rsidRPr="00087259">
        <w:rPr>
          <w:rFonts w:ascii="Arial" w:eastAsia="Times New Roman" w:hAnsi="Arial" w:cs="Arial"/>
          <w:color w:val="262626" w:themeColor="text1" w:themeTint="D9"/>
          <w:shd w:val="clear" w:color="auto" w:fill="FFFFFF"/>
        </w:rPr>
        <w:t xml:space="preserve">questions. It </w:t>
      </w:r>
      <w:r w:rsidR="00293CFD" w:rsidRPr="00087259">
        <w:rPr>
          <w:rFonts w:ascii="Arial" w:eastAsia="Times New Roman" w:hAnsi="Arial" w:cs="Arial"/>
          <w:color w:val="262626" w:themeColor="text1" w:themeTint="D9"/>
          <w:shd w:val="clear" w:color="auto" w:fill="FFFFFF"/>
        </w:rPr>
        <w:t>was</w:t>
      </w:r>
      <w:r w:rsidRPr="00087259">
        <w:rPr>
          <w:rFonts w:ascii="Arial" w:eastAsia="Times New Roman" w:hAnsi="Arial" w:cs="Arial"/>
          <w:color w:val="262626" w:themeColor="text1" w:themeTint="D9"/>
          <w:shd w:val="clear" w:color="auto" w:fill="FFFFFF"/>
        </w:rPr>
        <w:t xml:space="preserve"> conducted online</w:t>
      </w:r>
      <w:r w:rsidRPr="00087259">
        <w:rPr>
          <w:rFonts w:ascii="Arial" w:eastAsia="Times New Roman" w:hAnsi="Arial" w:cs="Arial"/>
          <w:color w:val="262626" w:themeColor="text1" w:themeTint="D9"/>
          <w:shd w:val="clear" w:color="auto" w:fill="FFFFFF"/>
        </w:rPr>
        <w:t xml:space="preserve">, </w:t>
      </w:r>
      <w:r w:rsidR="00293CFD" w:rsidRPr="00087259">
        <w:rPr>
          <w:rFonts w:ascii="Arial" w:eastAsia="Times New Roman" w:hAnsi="Arial" w:cs="Arial"/>
          <w:color w:val="262626" w:themeColor="text1" w:themeTint="D9"/>
          <w:shd w:val="clear" w:color="auto" w:fill="FFFFFF"/>
        </w:rPr>
        <w:t>was</w:t>
      </w:r>
      <w:r w:rsidRPr="00087259">
        <w:rPr>
          <w:rFonts w:ascii="Arial" w:eastAsia="Times New Roman" w:hAnsi="Arial" w:cs="Arial"/>
          <w:color w:val="262626" w:themeColor="text1" w:themeTint="D9"/>
          <w:shd w:val="clear" w:color="auto" w:fill="FFFFFF"/>
        </w:rPr>
        <w:t xml:space="preserve"> self-paced</w:t>
      </w:r>
      <w:r w:rsidRPr="00087259">
        <w:rPr>
          <w:rFonts w:ascii="Arial" w:eastAsia="Times New Roman" w:hAnsi="Arial" w:cs="Arial"/>
          <w:color w:val="262626" w:themeColor="text1" w:themeTint="D9"/>
          <w:shd w:val="clear" w:color="auto" w:fill="FFFFFF"/>
        </w:rPr>
        <w:t xml:space="preserve">, and </w:t>
      </w:r>
      <w:r w:rsidR="00293CFD" w:rsidRPr="00087259">
        <w:rPr>
          <w:rFonts w:ascii="Arial" w:eastAsia="Times New Roman" w:hAnsi="Arial" w:cs="Arial"/>
          <w:color w:val="262626" w:themeColor="text1" w:themeTint="D9"/>
          <w:shd w:val="clear" w:color="auto" w:fill="FFFFFF"/>
        </w:rPr>
        <w:t>could b</w:t>
      </w:r>
      <w:r w:rsidRPr="00087259">
        <w:rPr>
          <w:rFonts w:ascii="Arial" w:eastAsia="Times New Roman" w:hAnsi="Arial" w:cs="Arial"/>
          <w:color w:val="262626" w:themeColor="text1" w:themeTint="D9"/>
          <w:shd w:val="clear" w:color="auto" w:fill="FFFFFF"/>
        </w:rPr>
        <w:t xml:space="preserve">e accessed from within </w:t>
      </w:r>
      <w:r w:rsidRPr="00087259">
        <w:rPr>
          <w:rFonts w:ascii="Arial" w:eastAsia="Times New Roman" w:hAnsi="Arial" w:cs="Arial"/>
          <w:color w:val="262626" w:themeColor="text1" w:themeTint="D9"/>
          <w:shd w:val="clear" w:color="auto" w:fill="FFFFFF"/>
        </w:rPr>
        <w:t xml:space="preserve">the organization </w:t>
      </w:r>
      <w:r w:rsidRPr="00087259">
        <w:rPr>
          <w:rFonts w:ascii="Arial" w:eastAsia="Times New Roman" w:hAnsi="Arial" w:cs="Arial"/>
          <w:color w:val="262626" w:themeColor="text1" w:themeTint="D9"/>
          <w:shd w:val="clear" w:color="auto" w:fill="FFFFFF"/>
        </w:rPr>
        <w:t>or remotely.</w:t>
      </w:r>
    </w:p>
    <w:p w14:paraId="08664287" w14:textId="77777777" w:rsidR="00CE6724" w:rsidRPr="00087259" w:rsidRDefault="00CE6724" w:rsidP="00E85516">
      <w:pPr>
        <w:contextualSpacing/>
        <w:rPr>
          <w:rFonts w:ascii="Arial" w:eastAsia="Times New Roman" w:hAnsi="Arial" w:cs="Arial"/>
          <w:color w:val="262626" w:themeColor="text1" w:themeTint="D9"/>
          <w:shd w:val="clear" w:color="auto" w:fill="FFFFFF"/>
        </w:rPr>
      </w:pPr>
    </w:p>
    <w:p w14:paraId="6B909A2C" w14:textId="020D7015" w:rsidR="00E85516" w:rsidRPr="00087259" w:rsidRDefault="00CE6724" w:rsidP="00E85516">
      <w:pPr>
        <w:contextualSpacing/>
        <w:rPr>
          <w:rFonts w:ascii="Arial" w:eastAsia="Times New Roman" w:hAnsi="Arial" w:cs="Arial"/>
          <w:b/>
          <w:bCs/>
          <w:color w:val="262626" w:themeColor="text1" w:themeTint="D9"/>
          <w:shd w:val="clear" w:color="auto" w:fill="FFFFFF"/>
        </w:rPr>
      </w:pPr>
      <w:r w:rsidRPr="00087259">
        <w:rPr>
          <w:rFonts w:ascii="Arial" w:eastAsia="Times New Roman" w:hAnsi="Arial" w:cs="Arial"/>
          <w:color w:val="262626" w:themeColor="text1" w:themeTint="D9"/>
          <w:shd w:val="clear" w:color="auto" w:fill="FFFFFF"/>
        </w:rPr>
        <w:t xml:space="preserve"> </w:t>
      </w:r>
      <w:r w:rsidR="00B64EF3" w:rsidRPr="00087259">
        <w:rPr>
          <w:rFonts w:ascii="Arial" w:eastAsia="Times New Roman" w:hAnsi="Arial" w:cs="Arial"/>
          <w:b/>
          <w:bCs/>
          <w:color w:val="262626" w:themeColor="text1" w:themeTint="D9"/>
          <w:shd w:val="clear" w:color="auto" w:fill="FFFFFF"/>
        </w:rPr>
        <w:t>D</w:t>
      </w:r>
      <w:r w:rsidR="0028069F" w:rsidRPr="00087259">
        <w:rPr>
          <w:rFonts w:ascii="Arial" w:eastAsia="Times New Roman" w:hAnsi="Arial" w:cs="Arial"/>
          <w:b/>
          <w:bCs/>
          <w:color w:val="262626" w:themeColor="text1" w:themeTint="D9"/>
          <w:shd w:val="clear" w:color="auto" w:fill="FFFFFF"/>
        </w:rPr>
        <w:t>ATA AND SOURCE</w:t>
      </w:r>
    </w:p>
    <w:p w14:paraId="3F5CDB51" w14:textId="77777777" w:rsidR="00E85516" w:rsidRPr="00087259" w:rsidRDefault="00E85516" w:rsidP="00E85516">
      <w:pPr>
        <w:contextualSpacing/>
        <w:rPr>
          <w:rFonts w:ascii="Arial" w:eastAsia="Times New Roman" w:hAnsi="Arial" w:cs="Arial"/>
          <w:color w:val="262626" w:themeColor="text1" w:themeTint="D9"/>
        </w:rPr>
      </w:pPr>
    </w:p>
    <w:p w14:paraId="5052A71C" w14:textId="4CACC10E" w:rsidR="001A3EB3" w:rsidRPr="00087259" w:rsidRDefault="001A3EB3" w:rsidP="001A3EB3">
      <w:pPr>
        <w:contextualSpacing/>
        <w:rPr>
          <w:rFonts w:ascii="Arial" w:eastAsia="Times New Roman" w:hAnsi="Arial" w:cs="Arial"/>
          <w:color w:val="262626" w:themeColor="text1" w:themeTint="D9"/>
          <w:shd w:val="clear" w:color="auto" w:fill="FFFFFF"/>
        </w:rPr>
      </w:pPr>
      <w:r w:rsidRPr="00087259">
        <w:rPr>
          <w:rFonts w:ascii="Arial" w:eastAsia="Times New Roman" w:hAnsi="Arial" w:cs="Arial"/>
          <w:color w:val="262626" w:themeColor="text1" w:themeTint="D9"/>
          <w:shd w:val="clear" w:color="auto" w:fill="FFFFFF"/>
        </w:rPr>
        <w:t>Data from real-world mandatory training on an unspecified topic was analyzed to determine training effectiveness. The information was sanitized to maintain the anonymity of the organization and its staff.</w:t>
      </w:r>
    </w:p>
    <w:p w14:paraId="1A77061D" w14:textId="633239B6" w:rsidR="004B0F5E" w:rsidRPr="00087259" w:rsidRDefault="004B0F5E" w:rsidP="001A3EB3">
      <w:pPr>
        <w:contextualSpacing/>
        <w:rPr>
          <w:rFonts w:ascii="Arial" w:eastAsia="Times New Roman" w:hAnsi="Arial" w:cs="Arial"/>
          <w:color w:val="262626" w:themeColor="text1" w:themeTint="D9"/>
          <w:shd w:val="clear" w:color="auto" w:fill="FFFFFF"/>
        </w:rPr>
      </w:pPr>
    </w:p>
    <w:p w14:paraId="38087B57" w14:textId="0A825125" w:rsidR="004B0F5E" w:rsidRPr="00087259" w:rsidRDefault="004B0F5E" w:rsidP="004B0F5E">
      <w:pPr>
        <w:contextualSpacing/>
        <w:rPr>
          <w:rFonts w:ascii="Arial" w:eastAsia="Times New Roman" w:hAnsi="Arial" w:cs="Arial"/>
          <w:color w:val="262626" w:themeColor="text1" w:themeTint="D9"/>
          <w:shd w:val="clear" w:color="auto" w:fill="FFFFFF"/>
        </w:rPr>
      </w:pPr>
      <w:r w:rsidRPr="004B0F5E">
        <w:rPr>
          <w:rFonts w:ascii="Arial" w:eastAsia="Times New Roman" w:hAnsi="Arial" w:cs="Arial"/>
          <w:color w:val="262626" w:themeColor="text1" w:themeTint="D9"/>
          <w:shd w:val="clear" w:color="auto" w:fill="FFFFFF"/>
        </w:rPr>
        <w:t xml:space="preserve">The data included </w:t>
      </w:r>
      <w:r w:rsidR="000611FF" w:rsidRPr="00087259">
        <w:rPr>
          <w:rFonts w:ascii="Arial" w:eastAsia="Times New Roman" w:hAnsi="Arial" w:cs="Arial"/>
          <w:color w:val="262626" w:themeColor="text1" w:themeTint="D9"/>
          <w:shd w:val="clear" w:color="auto" w:fill="FFFFFF"/>
        </w:rPr>
        <w:t xml:space="preserve">a combination of </w:t>
      </w:r>
      <w:r w:rsidRPr="004B0F5E">
        <w:rPr>
          <w:rFonts w:ascii="Arial" w:eastAsia="Times New Roman" w:hAnsi="Arial" w:cs="Arial"/>
          <w:color w:val="262626" w:themeColor="text1" w:themeTint="D9"/>
          <w:shd w:val="clear" w:color="auto" w:fill="FFFFFF"/>
        </w:rPr>
        <w:t xml:space="preserve">structured </w:t>
      </w:r>
      <w:r w:rsidR="000611FF" w:rsidRPr="00087259">
        <w:rPr>
          <w:rFonts w:ascii="Arial" w:eastAsia="Times New Roman" w:hAnsi="Arial" w:cs="Arial"/>
          <w:color w:val="262626" w:themeColor="text1" w:themeTint="D9"/>
          <w:shd w:val="clear" w:color="auto" w:fill="FFFFFF"/>
        </w:rPr>
        <w:t xml:space="preserve">and unstructured </w:t>
      </w:r>
      <w:r w:rsidRPr="004B0F5E">
        <w:rPr>
          <w:rFonts w:ascii="Arial" w:eastAsia="Times New Roman" w:hAnsi="Arial" w:cs="Arial"/>
          <w:color w:val="262626" w:themeColor="text1" w:themeTint="D9"/>
          <w:shd w:val="clear" w:color="auto" w:fill="FFFFFF"/>
        </w:rPr>
        <w:t xml:space="preserve">data in a .csv file with over 5,000 observations and over 30 variables. </w:t>
      </w:r>
      <w:r w:rsidRPr="00087259">
        <w:rPr>
          <w:rFonts w:ascii="Arial" w:eastAsia="Times New Roman" w:hAnsi="Arial" w:cs="Arial"/>
          <w:color w:val="262626" w:themeColor="text1" w:themeTint="D9"/>
          <w:shd w:val="clear" w:color="auto" w:fill="FFFFFF"/>
        </w:rPr>
        <w:t>S</w:t>
      </w:r>
      <w:r w:rsidRPr="004B0F5E">
        <w:rPr>
          <w:rFonts w:ascii="Arial" w:eastAsia="Times New Roman" w:hAnsi="Arial" w:cs="Arial"/>
          <w:color w:val="262626" w:themeColor="text1" w:themeTint="D9"/>
          <w:shd w:val="clear" w:color="auto" w:fill="FFFFFF"/>
        </w:rPr>
        <w:t>elect critical variables were examined and included</w:t>
      </w:r>
      <w:r w:rsidRPr="00087259">
        <w:rPr>
          <w:rFonts w:ascii="Arial" w:eastAsia="Times New Roman" w:hAnsi="Arial" w:cs="Arial"/>
          <w:color w:val="262626" w:themeColor="text1" w:themeTint="D9"/>
          <w:shd w:val="clear" w:color="auto" w:fill="FFFFFF"/>
        </w:rPr>
        <w:t xml:space="preserve"> the following:</w:t>
      </w:r>
    </w:p>
    <w:p w14:paraId="446FA626" w14:textId="77777777" w:rsidR="004C4A53" w:rsidRPr="00087259" w:rsidRDefault="004C4A53" w:rsidP="004B0F5E">
      <w:pPr>
        <w:contextualSpacing/>
        <w:rPr>
          <w:rFonts w:ascii="Arial" w:eastAsia="Times New Roman" w:hAnsi="Arial" w:cs="Arial"/>
          <w:color w:val="262626" w:themeColor="text1" w:themeTint="D9"/>
          <w:shd w:val="clear" w:color="auto" w:fill="FFFFFF"/>
        </w:rPr>
      </w:pPr>
    </w:p>
    <w:p w14:paraId="38708675" w14:textId="5C338AE0" w:rsidR="004B0F5E" w:rsidRPr="00087259" w:rsidRDefault="004B0F5E" w:rsidP="004B0F5E">
      <w:pPr>
        <w:pStyle w:val="ListParagraph"/>
        <w:numPr>
          <w:ilvl w:val="0"/>
          <w:numId w:val="7"/>
        </w:numPr>
        <w:rPr>
          <w:rFonts w:ascii="Arial" w:eastAsia="Times New Roman" w:hAnsi="Arial" w:cs="Arial"/>
          <w:color w:val="262626" w:themeColor="text1" w:themeTint="D9"/>
          <w:shd w:val="clear" w:color="auto" w:fill="FFFFFF"/>
        </w:rPr>
      </w:pPr>
      <w:r w:rsidRPr="00087259">
        <w:rPr>
          <w:rFonts w:ascii="Arial" w:eastAsia="Times New Roman" w:hAnsi="Arial" w:cs="Arial"/>
          <w:color w:val="262626" w:themeColor="text1" w:themeTint="D9"/>
          <w:shd w:val="clear" w:color="auto" w:fill="FFFFFF"/>
        </w:rPr>
        <w:t>Score</w:t>
      </w:r>
      <w:r w:rsidRPr="00087259">
        <w:rPr>
          <w:rFonts w:ascii="Arial" w:eastAsia="Times New Roman" w:hAnsi="Arial" w:cs="Arial"/>
          <w:color w:val="262626" w:themeColor="text1" w:themeTint="D9"/>
          <w:shd w:val="clear" w:color="auto" w:fill="FFFFFF"/>
        </w:rPr>
        <w:t xml:space="preserve"> </w:t>
      </w:r>
    </w:p>
    <w:p w14:paraId="4FE305C7" w14:textId="4063A9D6" w:rsidR="004B0F5E" w:rsidRPr="00087259" w:rsidRDefault="004B0F5E" w:rsidP="004B0F5E">
      <w:pPr>
        <w:pStyle w:val="ListParagraph"/>
        <w:numPr>
          <w:ilvl w:val="0"/>
          <w:numId w:val="7"/>
        </w:numPr>
        <w:rPr>
          <w:rFonts w:ascii="Arial" w:eastAsia="Times New Roman" w:hAnsi="Arial" w:cs="Arial"/>
          <w:color w:val="262626" w:themeColor="text1" w:themeTint="D9"/>
          <w:shd w:val="clear" w:color="auto" w:fill="FFFFFF"/>
        </w:rPr>
      </w:pPr>
      <w:r w:rsidRPr="00087259">
        <w:rPr>
          <w:rFonts w:ascii="Arial" w:eastAsia="Times New Roman" w:hAnsi="Arial" w:cs="Arial"/>
          <w:color w:val="262626" w:themeColor="text1" w:themeTint="D9"/>
          <w:shd w:val="clear" w:color="auto" w:fill="FFFFFF"/>
        </w:rPr>
        <w:t xml:space="preserve">Assessment status </w:t>
      </w:r>
    </w:p>
    <w:p w14:paraId="536183E0" w14:textId="6673A3B3" w:rsidR="004B0F5E" w:rsidRPr="00087259" w:rsidRDefault="00C95D48" w:rsidP="004B0F5E">
      <w:pPr>
        <w:pStyle w:val="ListParagraph"/>
        <w:numPr>
          <w:ilvl w:val="0"/>
          <w:numId w:val="7"/>
        </w:numPr>
        <w:rPr>
          <w:rFonts w:ascii="Arial" w:eastAsia="Times New Roman" w:hAnsi="Arial" w:cs="Arial"/>
          <w:color w:val="262626" w:themeColor="text1" w:themeTint="D9"/>
          <w:shd w:val="clear" w:color="auto" w:fill="FFFFFF"/>
        </w:rPr>
      </w:pPr>
      <w:r w:rsidRPr="00087259">
        <w:rPr>
          <w:rFonts w:ascii="Arial" w:eastAsia="Times New Roman" w:hAnsi="Arial" w:cs="Arial"/>
          <w:color w:val="262626" w:themeColor="text1" w:themeTint="D9"/>
          <w:shd w:val="clear" w:color="auto" w:fill="FFFFFF"/>
        </w:rPr>
        <w:t>S</w:t>
      </w:r>
      <w:r w:rsidR="004B0F5E" w:rsidRPr="00087259">
        <w:rPr>
          <w:rFonts w:ascii="Arial" w:eastAsia="Times New Roman" w:hAnsi="Arial" w:cs="Arial"/>
          <w:color w:val="262626" w:themeColor="text1" w:themeTint="D9"/>
          <w:shd w:val="clear" w:color="auto" w:fill="FFFFFF"/>
        </w:rPr>
        <w:t>atisfaction</w:t>
      </w:r>
    </w:p>
    <w:p w14:paraId="7D5C055C" w14:textId="1A2BF98B" w:rsidR="00C95D48" w:rsidRPr="00087259" w:rsidRDefault="00C95D48" w:rsidP="00C95D48">
      <w:pPr>
        <w:pStyle w:val="ListParagraph"/>
        <w:numPr>
          <w:ilvl w:val="1"/>
          <w:numId w:val="7"/>
        </w:numPr>
        <w:rPr>
          <w:rFonts w:ascii="Arial" w:eastAsia="Times New Roman" w:hAnsi="Arial" w:cs="Arial"/>
          <w:color w:val="262626" w:themeColor="text1" w:themeTint="D9"/>
          <w:shd w:val="clear" w:color="auto" w:fill="FFFFFF"/>
        </w:rPr>
      </w:pPr>
      <w:r w:rsidRPr="00087259">
        <w:rPr>
          <w:rFonts w:ascii="Arial" w:eastAsia="Times New Roman" w:hAnsi="Arial" w:cs="Arial"/>
          <w:color w:val="262626" w:themeColor="text1" w:themeTint="D9"/>
          <w:shd w:val="clear" w:color="auto" w:fill="FFFFFF"/>
        </w:rPr>
        <w:t>Overall satisfaction</w:t>
      </w:r>
    </w:p>
    <w:p w14:paraId="55FA5ED5" w14:textId="08791549" w:rsidR="00C95D48" w:rsidRPr="00087259" w:rsidRDefault="00C95D48" w:rsidP="00C95D48">
      <w:pPr>
        <w:pStyle w:val="ListParagraph"/>
        <w:numPr>
          <w:ilvl w:val="1"/>
          <w:numId w:val="7"/>
        </w:numPr>
        <w:rPr>
          <w:rFonts w:ascii="Arial" w:eastAsia="Times New Roman" w:hAnsi="Arial" w:cs="Arial"/>
          <w:color w:val="262626" w:themeColor="text1" w:themeTint="D9"/>
          <w:shd w:val="clear" w:color="auto" w:fill="FFFFFF"/>
        </w:rPr>
      </w:pPr>
      <w:r w:rsidRPr="00087259">
        <w:rPr>
          <w:rFonts w:ascii="Arial" w:eastAsia="Times New Roman" w:hAnsi="Arial" w:cs="Arial"/>
          <w:color w:val="262626" w:themeColor="text1" w:themeTint="D9"/>
          <w:shd w:val="clear" w:color="auto" w:fill="FFFFFF"/>
        </w:rPr>
        <w:t>Lesson quality</w:t>
      </w:r>
    </w:p>
    <w:p w14:paraId="28324599" w14:textId="44E9B2DC" w:rsidR="00C95D48" w:rsidRPr="00087259" w:rsidRDefault="00C95D48" w:rsidP="00C95D48">
      <w:pPr>
        <w:pStyle w:val="ListParagraph"/>
        <w:numPr>
          <w:ilvl w:val="1"/>
          <w:numId w:val="7"/>
        </w:numPr>
        <w:rPr>
          <w:rFonts w:ascii="Arial" w:eastAsia="Times New Roman" w:hAnsi="Arial" w:cs="Arial"/>
          <w:color w:val="262626" w:themeColor="text1" w:themeTint="D9"/>
          <w:shd w:val="clear" w:color="auto" w:fill="FFFFFF"/>
        </w:rPr>
      </w:pPr>
      <w:r w:rsidRPr="00087259">
        <w:rPr>
          <w:rFonts w:ascii="Arial" w:eastAsia="Times New Roman" w:hAnsi="Arial" w:cs="Arial"/>
          <w:color w:val="262626" w:themeColor="text1" w:themeTint="D9"/>
          <w:shd w:val="clear" w:color="auto" w:fill="FFFFFF"/>
        </w:rPr>
        <w:t>Value in improving job</w:t>
      </w:r>
    </w:p>
    <w:p w14:paraId="547F6FC5" w14:textId="3FB796A4" w:rsidR="00C95D48" w:rsidRPr="00087259" w:rsidRDefault="00C95D48" w:rsidP="00C95D48">
      <w:pPr>
        <w:pStyle w:val="ListParagraph"/>
        <w:numPr>
          <w:ilvl w:val="1"/>
          <w:numId w:val="7"/>
        </w:numPr>
        <w:rPr>
          <w:rFonts w:ascii="Arial" w:eastAsia="Times New Roman" w:hAnsi="Arial" w:cs="Arial"/>
          <w:color w:val="262626" w:themeColor="text1" w:themeTint="D9"/>
          <w:shd w:val="clear" w:color="auto" w:fill="FFFFFF"/>
        </w:rPr>
      </w:pPr>
      <w:r w:rsidRPr="00087259">
        <w:rPr>
          <w:rFonts w:ascii="Arial" w:eastAsia="Times New Roman" w:hAnsi="Arial" w:cs="Arial"/>
          <w:color w:val="262626" w:themeColor="text1" w:themeTint="D9"/>
          <w:shd w:val="clear" w:color="auto" w:fill="FFFFFF"/>
        </w:rPr>
        <w:t>Recommend to peers</w:t>
      </w:r>
    </w:p>
    <w:p w14:paraId="5F0D0762" w14:textId="77777777" w:rsidR="004B0F5E" w:rsidRPr="00087259" w:rsidRDefault="004B0F5E" w:rsidP="004B0F5E">
      <w:pPr>
        <w:pStyle w:val="ListParagraph"/>
        <w:numPr>
          <w:ilvl w:val="0"/>
          <w:numId w:val="7"/>
        </w:numPr>
        <w:rPr>
          <w:rFonts w:ascii="Arial" w:eastAsia="Times New Roman" w:hAnsi="Arial" w:cs="Arial"/>
          <w:color w:val="262626" w:themeColor="text1" w:themeTint="D9"/>
          <w:shd w:val="clear" w:color="auto" w:fill="FFFFFF"/>
        </w:rPr>
      </w:pPr>
      <w:r w:rsidRPr="00087259">
        <w:rPr>
          <w:rFonts w:ascii="Arial" w:eastAsia="Times New Roman" w:hAnsi="Arial" w:cs="Arial"/>
          <w:color w:val="262626" w:themeColor="text1" w:themeTint="D9"/>
          <w:shd w:val="clear" w:color="auto" w:fill="FFFFFF"/>
        </w:rPr>
        <w:t>Region</w:t>
      </w:r>
    </w:p>
    <w:p w14:paraId="11E120BB" w14:textId="77777777" w:rsidR="004B0F5E" w:rsidRPr="00087259" w:rsidRDefault="004B0F5E" w:rsidP="004B0F5E">
      <w:pPr>
        <w:pStyle w:val="ListParagraph"/>
        <w:numPr>
          <w:ilvl w:val="0"/>
          <w:numId w:val="7"/>
        </w:numPr>
        <w:rPr>
          <w:rFonts w:ascii="Arial" w:eastAsia="Times New Roman" w:hAnsi="Arial" w:cs="Arial"/>
          <w:color w:val="262626" w:themeColor="text1" w:themeTint="D9"/>
          <w:shd w:val="clear" w:color="auto" w:fill="FFFFFF"/>
        </w:rPr>
      </w:pPr>
      <w:r w:rsidRPr="00087259">
        <w:rPr>
          <w:rFonts w:ascii="Arial" w:eastAsia="Times New Roman" w:hAnsi="Arial" w:cs="Arial"/>
          <w:color w:val="262626" w:themeColor="text1" w:themeTint="D9"/>
          <w:shd w:val="clear" w:color="auto" w:fill="FFFFFF"/>
        </w:rPr>
        <w:t>Job title</w:t>
      </w:r>
    </w:p>
    <w:p w14:paraId="04B16F84" w14:textId="77777777" w:rsidR="004B0F5E" w:rsidRPr="00087259" w:rsidRDefault="004B0F5E" w:rsidP="004B0F5E">
      <w:pPr>
        <w:pStyle w:val="ListParagraph"/>
        <w:numPr>
          <w:ilvl w:val="0"/>
          <w:numId w:val="7"/>
        </w:numPr>
        <w:rPr>
          <w:rFonts w:ascii="Arial" w:eastAsia="Times New Roman" w:hAnsi="Arial" w:cs="Arial"/>
          <w:color w:val="262626" w:themeColor="text1" w:themeTint="D9"/>
          <w:shd w:val="clear" w:color="auto" w:fill="FFFFFF"/>
        </w:rPr>
      </w:pPr>
      <w:r w:rsidRPr="00087259">
        <w:rPr>
          <w:rFonts w:ascii="Arial" w:eastAsia="Times New Roman" w:hAnsi="Arial" w:cs="Arial"/>
          <w:color w:val="262626" w:themeColor="text1" w:themeTint="D9"/>
          <w:shd w:val="clear" w:color="auto" w:fill="FFFFFF"/>
        </w:rPr>
        <w:t>Years of experience on the job</w:t>
      </w:r>
    </w:p>
    <w:p w14:paraId="25858B77" w14:textId="4A775740" w:rsidR="001A3EB3" w:rsidRPr="00087259" w:rsidRDefault="004B0F5E" w:rsidP="004B0F5E">
      <w:pPr>
        <w:pStyle w:val="ListParagraph"/>
        <w:numPr>
          <w:ilvl w:val="0"/>
          <w:numId w:val="7"/>
        </w:numPr>
        <w:rPr>
          <w:rFonts w:ascii="Arial" w:eastAsia="Times New Roman" w:hAnsi="Arial" w:cs="Arial"/>
          <w:color w:val="262626" w:themeColor="text1" w:themeTint="D9"/>
          <w:shd w:val="clear" w:color="auto" w:fill="FFFFFF"/>
        </w:rPr>
      </w:pPr>
      <w:r w:rsidRPr="00087259">
        <w:rPr>
          <w:rFonts w:ascii="Arial" w:eastAsia="Times New Roman" w:hAnsi="Arial" w:cs="Arial"/>
          <w:color w:val="262626" w:themeColor="text1" w:themeTint="D9"/>
          <w:shd w:val="clear" w:color="auto" w:fill="FFFFFF"/>
        </w:rPr>
        <w:t>Comments on how to improve training</w:t>
      </w:r>
    </w:p>
    <w:p w14:paraId="5F5B0A4A" w14:textId="72D619CB" w:rsidR="004B0F5E" w:rsidRPr="00087259" w:rsidRDefault="004B0F5E" w:rsidP="004B0F5E">
      <w:pPr>
        <w:rPr>
          <w:rFonts w:ascii="Arial" w:eastAsia="Times New Roman" w:hAnsi="Arial" w:cs="Arial"/>
          <w:color w:val="262626" w:themeColor="text1" w:themeTint="D9"/>
          <w:shd w:val="clear" w:color="auto" w:fill="FFFFFF"/>
        </w:rPr>
      </w:pPr>
    </w:p>
    <w:p w14:paraId="1AA86DFF" w14:textId="6D269573" w:rsidR="000611FF" w:rsidRPr="00087259" w:rsidRDefault="000611FF" w:rsidP="004B0F5E">
      <w:pPr>
        <w:rPr>
          <w:rFonts w:ascii="Arial" w:eastAsia="Times New Roman" w:hAnsi="Arial" w:cs="Arial"/>
          <w:b/>
          <w:bCs/>
          <w:color w:val="262626" w:themeColor="text1" w:themeTint="D9"/>
          <w:u w:val="single"/>
          <w:shd w:val="clear" w:color="auto" w:fill="FFFFFF"/>
        </w:rPr>
      </w:pPr>
      <w:r w:rsidRPr="00087259">
        <w:rPr>
          <w:rFonts w:ascii="Arial" w:eastAsia="Times New Roman" w:hAnsi="Arial" w:cs="Arial"/>
          <w:b/>
          <w:bCs/>
          <w:color w:val="262626" w:themeColor="text1" w:themeTint="D9"/>
          <w:u w:val="single"/>
          <w:shd w:val="clear" w:color="auto" w:fill="FFFFFF"/>
        </w:rPr>
        <w:t>Structured data</w:t>
      </w:r>
    </w:p>
    <w:p w14:paraId="4674E3D2" w14:textId="77777777" w:rsidR="003C2655" w:rsidRPr="00087259" w:rsidRDefault="003C2655" w:rsidP="004B0F5E">
      <w:pPr>
        <w:rPr>
          <w:rFonts w:ascii="Arial" w:eastAsia="Times New Roman" w:hAnsi="Arial" w:cs="Arial"/>
          <w:b/>
          <w:bCs/>
          <w:color w:val="262626" w:themeColor="text1" w:themeTint="D9"/>
          <w:shd w:val="clear" w:color="auto" w:fill="FFFFFF"/>
        </w:rPr>
      </w:pPr>
    </w:p>
    <w:p w14:paraId="762B0E23" w14:textId="07363AA8" w:rsidR="004B0F5E" w:rsidRPr="00087259" w:rsidRDefault="004B0F5E" w:rsidP="004B0F5E">
      <w:pPr>
        <w:rPr>
          <w:rFonts w:ascii="Arial" w:eastAsia="Times New Roman" w:hAnsi="Arial" w:cs="Arial"/>
          <w:color w:val="262626" w:themeColor="text1" w:themeTint="D9"/>
          <w:shd w:val="clear" w:color="auto" w:fill="FFFFFF"/>
        </w:rPr>
      </w:pPr>
      <w:r w:rsidRPr="00087259">
        <w:rPr>
          <w:rFonts w:ascii="Arial" w:eastAsia="Times New Roman" w:hAnsi="Arial" w:cs="Arial"/>
          <w:b/>
          <w:bCs/>
          <w:color w:val="262626" w:themeColor="text1" w:themeTint="D9"/>
          <w:shd w:val="clear" w:color="auto" w:fill="FFFFFF"/>
        </w:rPr>
        <w:t>Score.</w:t>
      </w:r>
      <w:r w:rsidRPr="00087259">
        <w:rPr>
          <w:rFonts w:ascii="Arial" w:eastAsia="Times New Roman" w:hAnsi="Arial" w:cs="Arial"/>
          <w:color w:val="262626" w:themeColor="text1" w:themeTint="D9"/>
          <w:shd w:val="clear" w:color="auto" w:fill="FFFFFF"/>
        </w:rPr>
        <w:t xml:space="preserve"> Scores were captured from a 4-question assessment that was taken after participants completed training.</w:t>
      </w:r>
      <w:r w:rsidR="00BC2B1E" w:rsidRPr="00087259">
        <w:rPr>
          <w:rFonts w:ascii="Arial" w:eastAsia="Times New Roman" w:hAnsi="Arial" w:cs="Arial"/>
          <w:color w:val="262626" w:themeColor="text1" w:themeTint="D9"/>
          <w:shd w:val="clear" w:color="auto" w:fill="FFFFFF"/>
        </w:rPr>
        <w:t xml:space="preserve"> Scores were evenly weighted across all questions and included score averages of 0%, 25%, 50%, 75%, and 100%.</w:t>
      </w:r>
      <w:r w:rsidR="00944E91" w:rsidRPr="00087259">
        <w:rPr>
          <w:rFonts w:ascii="Arial" w:eastAsia="Times New Roman" w:hAnsi="Arial" w:cs="Arial"/>
          <w:color w:val="262626" w:themeColor="text1" w:themeTint="D9"/>
          <w:shd w:val="clear" w:color="auto" w:fill="FFFFFF"/>
        </w:rPr>
        <w:t xml:space="preserve"> Participants that did not attempt the assessment receive a blank.</w:t>
      </w:r>
    </w:p>
    <w:p w14:paraId="5FC2D6FF" w14:textId="50BEF0CB" w:rsidR="00BC2B1E" w:rsidRPr="00087259" w:rsidRDefault="00BC2B1E" w:rsidP="004B0F5E">
      <w:pPr>
        <w:rPr>
          <w:rFonts w:ascii="Arial" w:eastAsia="Times New Roman" w:hAnsi="Arial" w:cs="Arial"/>
          <w:color w:val="262626" w:themeColor="text1" w:themeTint="D9"/>
          <w:shd w:val="clear" w:color="auto" w:fill="FFFFFF"/>
        </w:rPr>
      </w:pPr>
    </w:p>
    <w:p w14:paraId="482874C3" w14:textId="54E01E54" w:rsidR="00BC2B1E" w:rsidRPr="00087259" w:rsidRDefault="00BC2B1E" w:rsidP="004B0F5E">
      <w:pPr>
        <w:rPr>
          <w:rFonts w:ascii="Arial" w:eastAsia="Times New Roman" w:hAnsi="Arial" w:cs="Arial"/>
          <w:color w:val="262626" w:themeColor="text1" w:themeTint="D9"/>
          <w:shd w:val="clear" w:color="auto" w:fill="FFFFFF"/>
        </w:rPr>
      </w:pPr>
      <w:r w:rsidRPr="00087259">
        <w:rPr>
          <w:rFonts w:ascii="Arial" w:eastAsia="Times New Roman" w:hAnsi="Arial" w:cs="Arial"/>
          <w:b/>
          <w:bCs/>
          <w:color w:val="262626" w:themeColor="text1" w:themeTint="D9"/>
          <w:shd w:val="clear" w:color="auto" w:fill="FFFFFF"/>
        </w:rPr>
        <w:lastRenderedPageBreak/>
        <w:t>Assessment status.</w:t>
      </w:r>
      <w:r w:rsidRPr="00087259">
        <w:rPr>
          <w:rFonts w:ascii="Arial" w:eastAsia="Times New Roman" w:hAnsi="Arial" w:cs="Arial"/>
          <w:color w:val="262626" w:themeColor="text1" w:themeTint="D9"/>
          <w:shd w:val="clear" w:color="auto" w:fill="FFFFFF"/>
        </w:rPr>
        <w:t xml:space="preserve"> </w:t>
      </w:r>
      <w:r w:rsidR="008B7232" w:rsidRPr="00087259">
        <w:rPr>
          <w:rFonts w:ascii="Arial" w:eastAsia="Times New Roman" w:hAnsi="Arial" w:cs="Arial"/>
          <w:color w:val="262626" w:themeColor="text1" w:themeTint="D9"/>
          <w:shd w:val="clear" w:color="auto" w:fill="FFFFFF"/>
        </w:rPr>
        <w:t>The assessment status presents whether a participant completed the training and is either a “complete” or “incomplete” status. All participants that went through and attempted all questions received a complete status. A small number of participants did not complete all questions and were provided an incomplete status. Those who did no</w:t>
      </w:r>
      <w:r w:rsidR="00386527" w:rsidRPr="00087259">
        <w:rPr>
          <w:rFonts w:ascii="Arial" w:eastAsia="Times New Roman" w:hAnsi="Arial" w:cs="Arial"/>
          <w:color w:val="262626" w:themeColor="text1" w:themeTint="D9"/>
          <w:shd w:val="clear" w:color="auto" w:fill="FFFFFF"/>
        </w:rPr>
        <w:t>t</w:t>
      </w:r>
      <w:r w:rsidR="008B7232" w:rsidRPr="00087259">
        <w:rPr>
          <w:rFonts w:ascii="Arial" w:eastAsia="Times New Roman" w:hAnsi="Arial" w:cs="Arial"/>
          <w:color w:val="262626" w:themeColor="text1" w:themeTint="D9"/>
          <w:shd w:val="clear" w:color="auto" w:fill="FFFFFF"/>
        </w:rPr>
        <w:t xml:space="preserve"> attempt the assessment were given an incomplete status.</w:t>
      </w:r>
    </w:p>
    <w:p w14:paraId="6069DAE8" w14:textId="57FFDF5E" w:rsidR="004830BA" w:rsidRPr="00087259" w:rsidRDefault="004830BA" w:rsidP="004B0F5E">
      <w:pPr>
        <w:rPr>
          <w:rFonts w:ascii="Arial" w:eastAsia="Times New Roman" w:hAnsi="Arial" w:cs="Arial"/>
          <w:color w:val="262626" w:themeColor="text1" w:themeTint="D9"/>
          <w:shd w:val="clear" w:color="auto" w:fill="FFFFFF"/>
        </w:rPr>
      </w:pPr>
    </w:p>
    <w:p w14:paraId="0E28FCA8" w14:textId="486191D2" w:rsidR="004830BA" w:rsidRPr="00087259" w:rsidRDefault="004830BA" w:rsidP="004B0F5E">
      <w:pPr>
        <w:rPr>
          <w:rFonts w:ascii="Arial" w:eastAsia="Times New Roman" w:hAnsi="Arial" w:cs="Arial"/>
          <w:color w:val="262626" w:themeColor="text1" w:themeTint="D9"/>
          <w:shd w:val="clear" w:color="auto" w:fill="FFFFFF"/>
        </w:rPr>
      </w:pPr>
      <w:r w:rsidRPr="00087259">
        <w:rPr>
          <w:rFonts w:ascii="Arial" w:eastAsia="Times New Roman" w:hAnsi="Arial" w:cs="Arial"/>
          <w:b/>
          <w:bCs/>
          <w:color w:val="262626" w:themeColor="text1" w:themeTint="D9"/>
          <w:shd w:val="clear" w:color="auto" w:fill="FFFFFF"/>
        </w:rPr>
        <w:t>Satisfaction.</w:t>
      </w:r>
      <w:r w:rsidRPr="00087259">
        <w:rPr>
          <w:rFonts w:ascii="Arial" w:eastAsia="Times New Roman" w:hAnsi="Arial" w:cs="Arial"/>
          <w:color w:val="262626" w:themeColor="text1" w:themeTint="D9"/>
          <w:shd w:val="clear" w:color="auto" w:fill="FFFFFF"/>
        </w:rPr>
        <w:t xml:space="preserve"> Four different questions gauging satisfaction with various aspect</w:t>
      </w:r>
      <w:r w:rsidR="00386527" w:rsidRPr="00087259">
        <w:rPr>
          <w:rFonts w:ascii="Arial" w:eastAsia="Times New Roman" w:hAnsi="Arial" w:cs="Arial"/>
          <w:color w:val="262626" w:themeColor="text1" w:themeTint="D9"/>
          <w:shd w:val="clear" w:color="auto" w:fill="FFFFFF"/>
        </w:rPr>
        <w:t>s</w:t>
      </w:r>
      <w:r w:rsidRPr="00087259">
        <w:rPr>
          <w:rFonts w:ascii="Arial" w:eastAsia="Times New Roman" w:hAnsi="Arial" w:cs="Arial"/>
          <w:color w:val="262626" w:themeColor="text1" w:themeTint="D9"/>
          <w:shd w:val="clear" w:color="auto" w:fill="FFFFFF"/>
        </w:rPr>
        <w:t xml:space="preserve"> of training were analyzed. Satisfaction levels are gauged using a 5-point Likert scale with 5 being very satisfied and 1 being highly dissatisfied. The first </w:t>
      </w:r>
      <w:r w:rsidR="00DC6198" w:rsidRPr="00087259">
        <w:rPr>
          <w:rFonts w:ascii="Arial" w:eastAsia="Times New Roman" w:hAnsi="Arial" w:cs="Arial"/>
          <w:color w:val="262626" w:themeColor="text1" w:themeTint="D9"/>
          <w:shd w:val="clear" w:color="auto" w:fill="FFFFFF"/>
        </w:rPr>
        <w:t xml:space="preserve">question </w:t>
      </w:r>
      <w:r w:rsidRPr="00087259">
        <w:rPr>
          <w:rFonts w:ascii="Arial" w:eastAsia="Times New Roman" w:hAnsi="Arial" w:cs="Arial"/>
          <w:color w:val="262626" w:themeColor="text1" w:themeTint="D9"/>
          <w:shd w:val="clear" w:color="auto" w:fill="FFFFFF"/>
        </w:rPr>
        <w:t>asks for overall satisfaction with training. The second question asks for overall satisfaction with the lesson quality. The third question asks for satisfaction with how valuable the training was to improving job performance. The fourth question asks likelihood to recommend to peers, 5 being extremely likely and 1 being extremely unlikely.</w:t>
      </w:r>
    </w:p>
    <w:p w14:paraId="66C7F9EE" w14:textId="20CC0418" w:rsidR="00C95D48" w:rsidRPr="00087259" w:rsidRDefault="00C95D48" w:rsidP="004B0F5E">
      <w:pPr>
        <w:rPr>
          <w:rFonts w:ascii="Arial" w:eastAsia="Times New Roman" w:hAnsi="Arial" w:cs="Arial"/>
          <w:color w:val="262626" w:themeColor="text1" w:themeTint="D9"/>
          <w:shd w:val="clear" w:color="auto" w:fill="FFFFFF"/>
        </w:rPr>
      </w:pPr>
    </w:p>
    <w:p w14:paraId="4DC5BE05" w14:textId="15C859F7" w:rsidR="00C95D48" w:rsidRPr="00087259" w:rsidRDefault="00D07A05" w:rsidP="004B0F5E">
      <w:pPr>
        <w:rPr>
          <w:rFonts w:ascii="Arial" w:eastAsia="Times New Roman" w:hAnsi="Arial" w:cs="Arial"/>
          <w:color w:val="262626" w:themeColor="text1" w:themeTint="D9"/>
          <w:shd w:val="clear" w:color="auto" w:fill="FFFFFF"/>
        </w:rPr>
      </w:pPr>
      <w:r w:rsidRPr="00087259">
        <w:rPr>
          <w:rFonts w:ascii="Arial" w:eastAsia="Times New Roman" w:hAnsi="Arial" w:cs="Arial"/>
          <w:b/>
          <w:bCs/>
          <w:color w:val="262626" w:themeColor="text1" w:themeTint="D9"/>
          <w:shd w:val="clear" w:color="auto" w:fill="FFFFFF"/>
        </w:rPr>
        <w:t>Region.</w:t>
      </w:r>
      <w:r w:rsidRPr="00087259">
        <w:rPr>
          <w:rFonts w:ascii="Arial" w:eastAsia="Times New Roman" w:hAnsi="Arial" w:cs="Arial"/>
          <w:color w:val="262626" w:themeColor="text1" w:themeTint="D9"/>
          <w:shd w:val="clear" w:color="auto" w:fill="FFFFFF"/>
        </w:rPr>
        <w:t xml:space="preserve"> Six regions where the organization operates were assessed, are broken down by geographic regions of the United States, and include Main, Pacific, Midwest, Continental, Southeast, and North Atlantic. Each region contains smaller office segments that were not used for this analysis as overarching guidance on regulations is issued at the regional level.</w:t>
      </w:r>
    </w:p>
    <w:p w14:paraId="2EB0CBE5" w14:textId="4F8AE10A" w:rsidR="00D07A05" w:rsidRPr="00087259" w:rsidRDefault="00D07A05" w:rsidP="004B0F5E">
      <w:pPr>
        <w:rPr>
          <w:rFonts w:ascii="Arial" w:eastAsia="Times New Roman" w:hAnsi="Arial" w:cs="Arial"/>
          <w:color w:val="262626" w:themeColor="text1" w:themeTint="D9"/>
          <w:shd w:val="clear" w:color="auto" w:fill="FFFFFF"/>
        </w:rPr>
      </w:pPr>
    </w:p>
    <w:p w14:paraId="1DE81619" w14:textId="0F7E10E6" w:rsidR="00D07A05" w:rsidRPr="00087259" w:rsidRDefault="00D07A05" w:rsidP="004B0F5E">
      <w:pPr>
        <w:rPr>
          <w:rFonts w:ascii="Arial" w:eastAsia="Times New Roman" w:hAnsi="Arial" w:cs="Arial"/>
          <w:color w:val="262626" w:themeColor="text1" w:themeTint="D9"/>
          <w:shd w:val="clear" w:color="auto" w:fill="FFFFFF"/>
        </w:rPr>
      </w:pPr>
      <w:r w:rsidRPr="00087259">
        <w:rPr>
          <w:rFonts w:ascii="Arial" w:eastAsia="Times New Roman" w:hAnsi="Arial" w:cs="Arial"/>
          <w:b/>
          <w:bCs/>
          <w:color w:val="262626" w:themeColor="text1" w:themeTint="D9"/>
          <w:shd w:val="clear" w:color="auto" w:fill="FFFFFF"/>
        </w:rPr>
        <w:t>Job title.</w:t>
      </w:r>
      <w:r w:rsidRPr="00087259">
        <w:rPr>
          <w:rFonts w:ascii="Arial" w:eastAsia="Times New Roman" w:hAnsi="Arial" w:cs="Arial"/>
          <w:color w:val="262626" w:themeColor="text1" w:themeTint="D9"/>
          <w:shd w:val="clear" w:color="auto" w:fill="FFFFFF"/>
        </w:rPr>
        <w:t xml:space="preserve"> Six job titles were assessed and included staff that belonged to the Quality 1, Quality 2, Review, Service 1, Service 2, or cross-trained jobs roles.</w:t>
      </w:r>
      <w:r w:rsidR="0019316B" w:rsidRPr="00087259">
        <w:rPr>
          <w:rFonts w:ascii="Arial" w:eastAsia="Times New Roman" w:hAnsi="Arial" w:cs="Arial"/>
          <w:color w:val="262626" w:themeColor="text1" w:themeTint="D9"/>
          <w:shd w:val="clear" w:color="auto" w:fill="FFFFFF"/>
        </w:rPr>
        <w:t xml:space="preserve"> Typically, Quality 1 and Quality 2 staff have higher responsibility and require more knowledge in the field. Review staff are a mix of staff selected to conduct spot checks on processes. Service 1 and Service 2 staff typically have less responsibility but a higher workload. Cross-trained staff can perform in either a Quality and Review </w:t>
      </w:r>
      <w:r w:rsidR="00DC029D" w:rsidRPr="00087259">
        <w:rPr>
          <w:rFonts w:ascii="Arial" w:eastAsia="Times New Roman" w:hAnsi="Arial" w:cs="Arial"/>
          <w:color w:val="262626" w:themeColor="text1" w:themeTint="D9"/>
          <w:shd w:val="clear" w:color="auto" w:fill="FFFFFF"/>
        </w:rPr>
        <w:t>role but</w:t>
      </w:r>
      <w:r w:rsidR="0019316B" w:rsidRPr="00087259">
        <w:rPr>
          <w:rFonts w:ascii="Arial" w:eastAsia="Times New Roman" w:hAnsi="Arial" w:cs="Arial"/>
          <w:color w:val="262626" w:themeColor="text1" w:themeTint="D9"/>
          <w:shd w:val="clear" w:color="auto" w:fill="FFFFFF"/>
        </w:rPr>
        <w:t xml:space="preserve"> may have more experience in one or the other.  </w:t>
      </w:r>
    </w:p>
    <w:p w14:paraId="29470EFB" w14:textId="26167B31" w:rsidR="00D07A05" w:rsidRPr="00087259" w:rsidRDefault="00D07A05" w:rsidP="004B0F5E">
      <w:pPr>
        <w:rPr>
          <w:rFonts w:ascii="Arial" w:eastAsia="Times New Roman" w:hAnsi="Arial" w:cs="Arial"/>
          <w:color w:val="262626" w:themeColor="text1" w:themeTint="D9"/>
          <w:shd w:val="clear" w:color="auto" w:fill="FFFFFF"/>
        </w:rPr>
      </w:pPr>
    </w:p>
    <w:p w14:paraId="4780CFA2" w14:textId="1E3E5A83" w:rsidR="00D07A05" w:rsidRPr="00087259" w:rsidRDefault="00A85A04" w:rsidP="004B0F5E">
      <w:pPr>
        <w:rPr>
          <w:rFonts w:ascii="Arial" w:eastAsia="Times New Roman" w:hAnsi="Arial" w:cs="Arial"/>
          <w:color w:val="262626" w:themeColor="text1" w:themeTint="D9"/>
          <w:shd w:val="clear" w:color="auto" w:fill="FFFFFF"/>
        </w:rPr>
      </w:pPr>
      <w:r w:rsidRPr="00087259">
        <w:rPr>
          <w:rFonts w:ascii="Arial" w:eastAsia="Times New Roman" w:hAnsi="Arial" w:cs="Arial"/>
          <w:b/>
          <w:bCs/>
          <w:color w:val="262626" w:themeColor="text1" w:themeTint="D9"/>
          <w:shd w:val="clear" w:color="auto" w:fill="FFFFFF"/>
        </w:rPr>
        <w:t>Years of Experience.</w:t>
      </w:r>
      <w:r w:rsidRPr="00087259">
        <w:rPr>
          <w:rFonts w:ascii="Arial" w:eastAsia="Times New Roman" w:hAnsi="Arial" w:cs="Arial"/>
          <w:color w:val="262626" w:themeColor="text1" w:themeTint="D9"/>
          <w:shd w:val="clear" w:color="auto" w:fill="FFFFFF"/>
        </w:rPr>
        <w:t xml:space="preserve"> Six different categories of years on the job were assessed and included, Less than 1 year, 1-2 years, 2-5 years, 5-10 years, and 10 or more years.</w:t>
      </w:r>
    </w:p>
    <w:p w14:paraId="592305B7" w14:textId="7C405FF9" w:rsidR="004D51A6" w:rsidRPr="00087259" w:rsidRDefault="004D51A6" w:rsidP="004B0F5E">
      <w:pPr>
        <w:rPr>
          <w:rFonts w:ascii="Arial" w:eastAsia="Times New Roman" w:hAnsi="Arial" w:cs="Arial"/>
          <w:color w:val="262626" w:themeColor="text1" w:themeTint="D9"/>
          <w:shd w:val="clear" w:color="auto" w:fill="FFFFFF"/>
        </w:rPr>
      </w:pPr>
    </w:p>
    <w:p w14:paraId="4CAED5C2" w14:textId="7ED70725" w:rsidR="000611FF" w:rsidRPr="00087259" w:rsidRDefault="000611FF" w:rsidP="004B0F5E">
      <w:pPr>
        <w:rPr>
          <w:rFonts w:ascii="Arial" w:eastAsia="Times New Roman" w:hAnsi="Arial" w:cs="Arial"/>
          <w:color w:val="262626" w:themeColor="text1" w:themeTint="D9"/>
          <w:shd w:val="clear" w:color="auto" w:fill="FFFFFF"/>
        </w:rPr>
      </w:pPr>
      <w:r w:rsidRPr="00087259">
        <w:rPr>
          <w:rFonts w:ascii="Arial" w:eastAsia="Times New Roman" w:hAnsi="Arial" w:cs="Arial"/>
          <w:b/>
          <w:bCs/>
          <w:color w:val="262626" w:themeColor="text1" w:themeTint="D9"/>
          <w:u w:val="single"/>
          <w:shd w:val="clear" w:color="auto" w:fill="FFFFFF"/>
        </w:rPr>
        <w:t>Unstructured data</w:t>
      </w:r>
    </w:p>
    <w:p w14:paraId="4FBC55D9" w14:textId="77777777" w:rsidR="003C2655" w:rsidRPr="00087259" w:rsidRDefault="003C2655" w:rsidP="004B0F5E">
      <w:pPr>
        <w:rPr>
          <w:rFonts w:ascii="Arial" w:eastAsia="Times New Roman" w:hAnsi="Arial" w:cs="Arial"/>
          <w:b/>
          <w:bCs/>
          <w:color w:val="262626" w:themeColor="text1" w:themeTint="D9"/>
          <w:shd w:val="clear" w:color="auto" w:fill="FFFFFF"/>
        </w:rPr>
      </w:pPr>
    </w:p>
    <w:p w14:paraId="08483431" w14:textId="06252682" w:rsidR="004D51A6" w:rsidRPr="00087259" w:rsidRDefault="004D51A6" w:rsidP="004B0F5E">
      <w:pPr>
        <w:rPr>
          <w:rFonts w:ascii="Arial" w:eastAsia="Times New Roman" w:hAnsi="Arial" w:cs="Arial"/>
          <w:color w:val="262626" w:themeColor="text1" w:themeTint="D9"/>
          <w:shd w:val="clear" w:color="auto" w:fill="FFFFFF"/>
        </w:rPr>
      </w:pPr>
      <w:r w:rsidRPr="00087259">
        <w:rPr>
          <w:rFonts w:ascii="Arial" w:eastAsia="Times New Roman" w:hAnsi="Arial" w:cs="Arial"/>
          <w:b/>
          <w:bCs/>
          <w:color w:val="262626" w:themeColor="text1" w:themeTint="D9"/>
          <w:shd w:val="clear" w:color="auto" w:fill="FFFFFF"/>
        </w:rPr>
        <w:t>Comments.</w:t>
      </w:r>
      <w:r w:rsidRPr="00087259">
        <w:rPr>
          <w:rFonts w:ascii="Arial" w:eastAsia="Times New Roman" w:hAnsi="Arial" w:cs="Arial"/>
          <w:color w:val="262626" w:themeColor="text1" w:themeTint="D9"/>
          <w:shd w:val="clear" w:color="auto" w:fill="FFFFFF"/>
        </w:rPr>
        <w:t xml:space="preserve"> One open text question on the assessment was analyzed asking participants ways </w:t>
      </w:r>
      <w:r w:rsidR="006364B3" w:rsidRPr="00087259">
        <w:rPr>
          <w:rFonts w:ascii="Arial" w:eastAsia="Times New Roman" w:hAnsi="Arial" w:cs="Arial"/>
          <w:color w:val="262626" w:themeColor="text1" w:themeTint="D9"/>
          <w:shd w:val="clear" w:color="auto" w:fill="FFFFFF"/>
        </w:rPr>
        <w:t xml:space="preserve">the </w:t>
      </w:r>
      <w:r w:rsidRPr="00087259">
        <w:rPr>
          <w:rFonts w:ascii="Arial" w:eastAsia="Times New Roman" w:hAnsi="Arial" w:cs="Arial"/>
          <w:color w:val="262626" w:themeColor="text1" w:themeTint="D9"/>
          <w:shd w:val="clear" w:color="auto" w:fill="FFFFFF"/>
        </w:rPr>
        <w:t xml:space="preserve">training </w:t>
      </w:r>
      <w:r w:rsidR="006364B3" w:rsidRPr="00087259">
        <w:rPr>
          <w:rFonts w:ascii="Arial" w:eastAsia="Times New Roman" w:hAnsi="Arial" w:cs="Arial"/>
          <w:color w:val="262626" w:themeColor="text1" w:themeTint="D9"/>
          <w:shd w:val="clear" w:color="auto" w:fill="FFFFFF"/>
        </w:rPr>
        <w:t xml:space="preserve">conducted </w:t>
      </w:r>
      <w:r w:rsidRPr="00087259">
        <w:rPr>
          <w:rFonts w:ascii="Arial" w:eastAsia="Times New Roman" w:hAnsi="Arial" w:cs="Arial"/>
          <w:color w:val="262626" w:themeColor="text1" w:themeTint="D9"/>
          <w:shd w:val="clear" w:color="auto" w:fill="FFFFFF"/>
        </w:rPr>
        <w:t>could be improved.</w:t>
      </w:r>
      <w:r w:rsidR="00640D32" w:rsidRPr="00087259">
        <w:rPr>
          <w:rFonts w:ascii="Arial" w:eastAsia="Times New Roman" w:hAnsi="Arial" w:cs="Arial"/>
          <w:color w:val="262626" w:themeColor="text1" w:themeTint="D9"/>
          <w:shd w:val="clear" w:color="auto" w:fill="FFFFFF"/>
        </w:rPr>
        <w:t xml:space="preserve"> The comments included dirty data with misspellings, various punctuations, </w:t>
      </w:r>
      <w:r w:rsidR="001A44B0" w:rsidRPr="00087259">
        <w:rPr>
          <w:rFonts w:ascii="Arial" w:eastAsia="Times New Roman" w:hAnsi="Arial" w:cs="Arial"/>
          <w:color w:val="262626" w:themeColor="text1" w:themeTint="D9"/>
          <w:shd w:val="clear" w:color="auto" w:fill="FFFFFF"/>
        </w:rPr>
        <w:t xml:space="preserve">use of numbers, </w:t>
      </w:r>
      <w:r w:rsidR="00640D32" w:rsidRPr="00087259">
        <w:rPr>
          <w:rFonts w:ascii="Arial" w:eastAsia="Times New Roman" w:hAnsi="Arial" w:cs="Arial"/>
          <w:color w:val="262626" w:themeColor="text1" w:themeTint="D9"/>
          <w:shd w:val="clear" w:color="auto" w:fill="FFFFFF"/>
        </w:rPr>
        <w:t>unresponsive comments (e.g., “blah,” n/a, or none), use of uppercase and lower case in the sentences, use of acronyms, and some blank fields.</w:t>
      </w:r>
    </w:p>
    <w:p w14:paraId="44356AE5" w14:textId="77777777" w:rsidR="001A3EB3" w:rsidRPr="00087259" w:rsidRDefault="001A3EB3" w:rsidP="00C702E4">
      <w:pPr>
        <w:contextualSpacing/>
        <w:rPr>
          <w:rFonts w:ascii="Arial" w:eastAsia="Times New Roman" w:hAnsi="Arial" w:cs="Arial"/>
          <w:color w:val="262626" w:themeColor="text1" w:themeTint="D9"/>
          <w:highlight w:val="yellow"/>
          <w:shd w:val="clear" w:color="auto" w:fill="FFFFFF"/>
        </w:rPr>
      </w:pPr>
    </w:p>
    <w:p w14:paraId="018B7B2E" w14:textId="29AC49D5" w:rsidR="00E85516" w:rsidRPr="00087259" w:rsidRDefault="0028069F" w:rsidP="00E85516">
      <w:pPr>
        <w:contextualSpacing/>
        <w:rPr>
          <w:rFonts w:ascii="Arial" w:eastAsia="Times New Roman" w:hAnsi="Arial" w:cs="Arial"/>
          <w:color w:val="262626" w:themeColor="text1" w:themeTint="D9"/>
        </w:rPr>
      </w:pPr>
      <w:r w:rsidRPr="00087259">
        <w:rPr>
          <w:rFonts w:ascii="Arial" w:eastAsia="Times New Roman" w:hAnsi="Arial" w:cs="Arial"/>
          <w:b/>
          <w:bCs/>
          <w:color w:val="262626" w:themeColor="text1" w:themeTint="D9"/>
          <w:shd w:val="clear" w:color="auto" w:fill="FFFFFF"/>
        </w:rPr>
        <w:t>BUSINESS QUESTIONS</w:t>
      </w:r>
    </w:p>
    <w:p w14:paraId="7F928E94" w14:textId="00FA531C" w:rsidR="0089013D" w:rsidRPr="00087259" w:rsidRDefault="0089013D" w:rsidP="009B2883">
      <w:pPr>
        <w:rPr>
          <w:rFonts w:ascii="Arial" w:hAnsi="Arial" w:cs="Arial"/>
          <w:b/>
          <w:color w:val="262626" w:themeColor="text1" w:themeTint="D9"/>
        </w:rPr>
      </w:pPr>
    </w:p>
    <w:p w14:paraId="1E5315F1" w14:textId="67EECD84" w:rsidR="001428F8" w:rsidRPr="00087259" w:rsidRDefault="001428F8" w:rsidP="009B2883">
      <w:pPr>
        <w:rPr>
          <w:rFonts w:ascii="Arial" w:hAnsi="Arial" w:cs="Arial"/>
          <w:bCs/>
          <w:color w:val="262626" w:themeColor="text1" w:themeTint="D9"/>
        </w:rPr>
      </w:pPr>
      <w:r w:rsidRPr="00087259">
        <w:rPr>
          <w:rFonts w:ascii="Arial" w:hAnsi="Arial" w:cs="Arial"/>
          <w:bCs/>
          <w:color w:val="262626" w:themeColor="text1" w:themeTint="D9"/>
        </w:rPr>
        <w:t>Five business questions were used to understand where training gaps and training opportunities might exist for the unspecified topic.</w:t>
      </w:r>
      <w:r w:rsidR="0057672D" w:rsidRPr="00087259">
        <w:rPr>
          <w:rFonts w:ascii="Arial" w:hAnsi="Arial" w:cs="Arial"/>
          <w:bCs/>
          <w:color w:val="262626" w:themeColor="text1" w:themeTint="D9"/>
        </w:rPr>
        <w:t xml:space="preserve"> They included the following:</w:t>
      </w:r>
    </w:p>
    <w:p w14:paraId="69996C90" w14:textId="77777777" w:rsidR="001428F8" w:rsidRPr="00087259" w:rsidRDefault="001428F8" w:rsidP="009B2883">
      <w:pPr>
        <w:rPr>
          <w:rFonts w:ascii="Arial" w:hAnsi="Arial" w:cs="Arial"/>
          <w:b/>
          <w:color w:val="262626" w:themeColor="text1" w:themeTint="D9"/>
        </w:rPr>
      </w:pPr>
    </w:p>
    <w:p w14:paraId="778A6761" w14:textId="77777777" w:rsidR="004B0F5E" w:rsidRPr="004B0F5E" w:rsidRDefault="004B0F5E" w:rsidP="001428F8">
      <w:pPr>
        <w:numPr>
          <w:ilvl w:val="0"/>
          <w:numId w:val="8"/>
        </w:numPr>
        <w:contextualSpacing/>
        <w:rPr>
          <w:rFonts w:ascii="Arial" w:eastAsia="Times New Roman" w:hAnsi="Arial" w:cs="Arial"/>
          <w:color w:val="262626" w:themeColor="text1" w:themeTint="D9"/>
          <w:shd w:val="clear" w:color="auto" w:fill="FFFFFF"/>
        </w:rPr>
      </w:pPr>
      <w:r w:rsidRPr="004B0F5E">
        <w:rPr>
          <w:rFonts w:ascii="Arial" w:eastAsia="Times New Roman" w:hAnsi="Arial" w:cs="Arial"/>
          <w:color w:val="262626" w:themeColor="text1" w:themeTint="D9"/>
          <w:shd w:val="clear" w:color="auto" w:fill="FFFFFF"/>
        </w:rPr>
        <w:t>What subgroup was most familiar with the topic based on the assessment results by region, job title, and years of experience?</w:t>
      </w:r>
    </w:p>
    <w:p w14:paraId="13ACFD5C" w14:textId="77777777" w:rsidR="004B0F5E" w:rsidRPr="004B0F5E" w:rsidRDefault="004B0F5E" w:rsidP="001428F8">
      <w:pPr>
        <w:numPr>
          <w:ilvl w:val="0"/>
          <w:numId w:val="8"/>
        </w:numPr>
        <w:contextualSpacing/>
        <w:rPr>
          <w:rFonts w:ascii="Arial" w:eastAsia="Times New Roman" w:hAnsi="Arial" w:cs="Arial"/>
          <w:color w:val="262626" w:themeColor="text1" w:themeTint="D9"/>
          <w:shd w:val="clear" w:color="auto" w:fill="FFFFFF"/>
        </w:rPr>
      </w:pPr>
      <w:r w:rsidRPr="004B0F5E">
        <w:rPr>
          <w:rFonts w:ascii="Arial" w:eastAsia="Times New Roman" w:hAnsi="Arial" w:cs="Arial"/>
          <w:color w:val="262626" w:themeColor="text1" w:themeTint="D9"/>
          <w:shd w:val="clear" w:color="auto" w:fill="FFFFFF"/>
        </w:rPr>
        <w:t>What subgroup requires remediation based on assessment results by region, job title, and years of experience?</w:t>
      </w:r>
    </w:p>
    <w:p w14:paraId="6E80757B" w14:textId="77777777" w:rsidR="004B0F5E" w:rsidRPr="004B0F5E" w:rsidRDefault="004B0F5E" w:rsidP="001428F8">
      <w:pPr>
        <w:numPr>
          <w:ilvl w:val="0"/>
          <w:numId w:val="8"/>
        </w:numPr>
        <w:contextualSpacing/>
        <w:rPr>
          <w:rFonts w:ascii="Arial" w:eastAsia="Times New Roman" w:hAnsi="Arial" w:cs="Arial"/>
          <w:color w:val="262626" w:themeColor="text1" w:themeTint="D9"/>
          <w:shd w:val="clear" w:color="auto" w:fill="FFFFFF"/>
        </w:rPr>
      </w:pPr>
      <w:r w:rsidRPr="004B0F5E">
        <w:rPr>
          <w:rFonts w:ascii="Arial" w:eastAsia="Times New Roman" w:hAnsi="Arial" w:cs="Arial"/>
          <w:color w:val="262626" w:themeColor="text1" w:themeTint="D9"/>
          <w:shd w:val="clear" w:color="auto" w:fill="FFFFFF"/>
        </w:rPr>
        <w:t>What was overall compliance by region?</w:t>
      </w:r>
    </w:p>
    <w:p w14:paraId="5127DF53" w14:textId="77777777" w:rsidR="004B0F5E" w:rsidRPr="004B0F5E" w:rsidRDefault="004B0F5E" w:rsidP="001428F8">
      <w:pPr>
        <w:numPr>
          <w:ilvl w:val="0"/>
          <w:numId w:val="8"/>
        </w:numPr>
        <w:contextualSpacing/>
        <w:rPr>
          <w:rFonts w:ascii="Arial" w:eastAsia="Times New Roman" w:hAnsi="Arial" w:cs="Arial"/>
          <w:color w:val="262626" w:themeColor="text1" w:themeTint="D9"/>
          <w:shd w:val="clear" w:color="auto" w:fill="FFFFFF"/>
        </w:rPr>
      </w:pPr>
      <w:r w:rsidRPr="004B0F5E">
        <w:rPr>
          <w:rFonts w:ascii="Arial" w:eastAsia="Times New Roman" w:hAnsi="Arial" w:cs="Arial"/>
          <w:color w:val="262626" w:themeColor="text1" w:themeTint="D9"/>
          <w:shd w:val="clear" w:color="auto" w:fill="FFFFFF"/>
        </w:rPr>
        <w:t>What was overall satisfaction by region, job title, and years of experience?</w:t>
      </w:r>
    </w:p>
    <w:p w14:paraId="01AF65DF" w14:textId="77777777" w:rsidR="004B0F5E" w:rsidRPr="004B0F5E" w:rsidRDefault="004B0F5E" w:rsidP="001428F8">
      <w:pPr>
        <w:numPr>
          <w:ilvl w:val="0"/>
          <w:numId w:val="8"/>
        </w:numPr>
        <w:contextualSpacing/>
        <w:rPr>
          <w:rFonts w:ascii="Arial" w:eastAsia="Times New Roman" w:hAnsi="Arial" w:cs="Arial"/>
          <w:color w:val="262626" w:themeColor="text1" w:themeTint="D9"/>
          <w:shd w:val="clear" w:color="auto" w:fill="FFFFFF"/>
        </w:rPr>
      </w:pPr>
      <w:r w:rsidRPr="004B0F5E">
        <w:rPr>
          <w:rFonts w:ascii="Arial" w:eastAsia="Times New Roman" w:hAnsi="Arial" w:cs="Arial"/>
          <w:color w:val="262626" w:themeColor="text1" w:themeTint="D9"/>
          <w:shd w:val="clear" w:color="auto" w:fill="FFFFFF"/>
        </w:rPr>
        <w:t xml:space="preserve">How can training be improved according to participant comments? </w:t>
      </w:r>
    </w:p>
    <w:p w14:paraId="6C6E7467" w14:textId="190B5F86" w:rsidR="004B0F5E" w:rsidRPr="00087259" w:rsidRDefault="004B0F5E" w:rsidP="00CE1312">
      <w:pPr>
        <w:contextualSpacing/>
        <w:rPr>
          <w:rFonts w:ascii="Arial" w:eastAsia="Times New Roman" w:hAnsi="Arial" w:cs="Arial"/>
          <w:color w:val="262626" w:themeColor="text1" w:themeTint="D9"/>
          <w:shd w:val="clear" w:color="auto" w:fill="FFFFFF"/>
        </w:rPr>
      </w:pPr>
    </w:p>
    <w:p w14:paraId="645C4FB9" w14:textId="2B4ABDCA" w:rsidR="00DA0FC5" w:rsidRPr="00087259" w:rsidRDefault="00DA0FC5" w:rsidP="00CE1312">
      <w:pPr>
        <w:contextualSpacing/>
        <w:rPr>
          <w:rFonts w:ascii="Arial" w:eastAsia="Times New Roman" w:hAnsi="Arial" w:cs="Arial"/>
          <w:color w:val="262626" w:themeColor="text1" w:themeTint="D9"/>
          <w:shd w:val="clear" w:color="auto" w:fill="FFFFFF"/>
        </w:rPr>
      </w:pPr>
      <w:r w:rsidRPr="00087259">
        <w:rPr>
          <w:rFonts w:ascii="Arial" w:eastAsia="Times New Roman" w:hAnsi="Arial" w:cs="Arial"/>
          <w:color w:val="262626" w:themeColor="text1" w:themeTint="D9"/>
          <w:shd w:val="clear" w:color="auto" w:fill="FFFFFF"/>
        </w:rPr>
        <w:t>Additional sub-questions could be developed to further understand training needs by smaller clusters.</w:t>
      </w:r>
    </w:p>
    <w:p w14:paraId="6767529C" w14:textId="20543E0F" w:rsidR="00DA0FC5" w:rsidRPr="00087259" w:rsidRDefault="00DA0FC5" w:rsidP="00CE1312">
      <w:pPr>
        <w:contextualSpacing/>
        <w:rPr>
          <w:rFonts w:ascii="Arial" w:eastAsia="Times New Roman" w:hAnsi="Arial" w:cs="Arial"/>
          <w:color w:val="262626" w:themeColor="text1" w:themeTint="D9"/>
          <w:shd w:val="clear" w:color="auto" w:fill="FFFFFF"/>
        </w:rPr>
      </w:pPr>
    </w:p>
    <w:p w14:paraId="15952242" w14:textId="0B9D4859" w:rsidR="000661AC" w:rsidRPr="00087259" w:rsidRDefault="008954AC" w:rsidP="009B2883">
      <w:pPr>
        <w:rPr>
          <w:rFonts w:ascii="Arial" w:hAnsi="Arial" w:cs="Arial"/>
          <w:b/>
          <w:bCs/>
          <w:color w:val="262626" w:themeColor="text1" w:themeTint="D9"/>
        </w:rPr>
      </w:pPr>
      <w:r w:rsidRPr="00087259">
        <w:rPr>
          <w:rFonts w:ascii="Arial" w:hAnsi="Arial" w:cs="Arial"/>
          <w:b/>
          <w:bCs/>
          <w:color w:val="262626" w:themeColor="text1" w:themeTint="D9"/>
        </w:rPr>
        <w:t>P</w:t>
      </w:r>
      <w:r w:rsidR="0028069F" w:rsidRPr="00087259">
        <w:rPr>
          <w:rFonts w:ascii="Arial" w:hAnsi="Arial" w:cs="Arial"/>
          <w:b/>
          <w:bCs/>
          <w:color w:val="262626" w:themeColor="text1" w:themeTint="D9"/>
        </w:rPr>
        <w:t>YTHON PROGRAM</w:t>
      </w:r>
    </w:p>
    <w:p w14:paraId="508EA8D1" w14:textId="56549550" w:rsidR="000661AC" w:rsidRPr="00087259" w:rsidRDefault="000661AC" w:rsidP="009B2883">
      <w:pPr>
        <w:rPr>
          <w:rFonts w:ascii="Arial" w:hAnsi="Arial" w:cs="Arial"/>
          <w:b/>
          <w:bCs/>
          <w:color w:val="262626" w:themeColor="text1" w:themeTint="D9"/>
        </w:rPr>
      </w:pPr>
    </w:p>
    <w:p w14:paraId="62958248" w14:textId="40AC59E9" w:rsidR="008571C0" w:rsidRPr="00087259" w:rsidRDefault="008571C0" w:rsidP="008571C0">
      <w:pPr>
        <w:contextualSpacing/>
        <w:rPr>
          <w:rFonts w:ascii="Arial" w:eastAsia="Times New Roman" w:hAnsi="Arial" w:cs="Arial"/>
          <w:color w:val="262626" w:themeColor="text1" w:themeTint="D9"/>
          <w:shd w:val="clear" w:color="auto" w:fill="FFFFFF"/>
        </w:rPr>
      </w:pPr>
      <w:r w:rsidRPr="00087259">
        <w:rPr>
          <w:rFonts w:ascii="Arial" w:eastAsia="Times New Roman" w:hAnsi="Arial" w:cs="Arial"/>
          <w:color w:val="262626" w:themeColor="text1" w:themeTint="D9"/>
          <w:shd w:val="clear" w:color="auto" w:fill="FFFFFF"/>
        </w:rPr>
        <w:t xml:space="preserve">The analysis plan included using Python to describe the data (descriptive statistics) and aggregate the data by subgroups using </w:t>
      </w:r>
      <w:r w:rsidRPr="00087259">
        <w:rPr>
          <w:rFonts w:ascii="Arial" w:eastAsia="Times New Roman" w:hAnsi="Arial" w:cs="Arial"/>
          <w:color w:val="262626" w:themeColor="text1" w:themeTint="D9"/>
          <w:shd w:val="clear" w:color="auto" w:fill="FFFFFF"/>
        </w:rPr>
        <w:t xml:space="preserve">Pandas and other libraries. Output in the form of descriptions and data visualizations using Matplotlib and seaborn </w:t>
      </w:r>
      <w:r w:rsidR="00E42A32" w:rsidRPr="00087259">
        <w:rPr>
          <w:rFonts w:ascii="Arial" w:eastAsia="Times New Roman" w:hAnsi="Arial" w:cs="Arial"/>
          <w:color w:val="262626" w:themeColor="text1" w:themeTint="D9"/>
          <w:shd w:val="clear" w:color="auto" w:fill="FFFFFF"/>
        </w:rPr>
        <w:t>were</w:t>
      </w:r>
      <w:r w:rsidRPr="00087259">
        <w:rPr>
          <w:rFonts w:ascii="Arial" w:eastAsia="Times New Roman" w:hAnsi="Arial" w:cs="Arial"/>
          <w:color w:val="262626" w:themeColor="text1" w:themeTint="D9"/>
          <w:shd w:val="clear" w:color="auto" w:fill="FFFFFF"/>
        </w:rPr>
        <w:t xml:space="preserve"> employed to help interpret the results. Logistic regression using statsmodels w</w:t>
      </w:r>
      <w:r w:rsidR="00E42A32" w:rsidRPr="00087259">
        <w:rPr>
          <w:rFonts w:ascii="Arial" w:eastAsia="Times New Roman" w:hAnsi="Arial" w:cs="Arial"/>
          <w:color w:val="262626" w:themeColor="text1" w:themeTint="D9"/>
          <w:shd w:val="clear" w:color="auto" w:fill="FFFFFF"/>
        </w:rPr>
        <w:t>as</w:t>
      </w:r>
      <w:r w:rsidRPr="00087259">
        <w:rPr>
          <w:rFonts w:ascii="Arial" w:eastAsia="Times New Roman" w:hAnsi="Arial" w:cs="Arial"/>
          <w:color w:val="262626" w:themeColor="text1" w:themeTint="D9"/>
          <w:shd w:val="clear" w:color="auto" w:fill="FFFFFF"/>
        </w:rPr>
        <w:t xml:space="preserve"> employed to identify variables of importance. Text mining techniques w</w:t>
      </w:r>
      <w:r w:rsidR="00E42A32" w:rsidRPr="00087259">
        <w:rPr>
          <w:rFonts w:ascii="Arial" w:eastAsia="Times New Roman" w:hAnsi="Arial" w:cs="Arial"/>
          <w:color w:val="262626" w:themeColor="text1" w:themeTint="D9"/>
          <w:shd w:val="clear" w:color="auto" w:fill="FFFFFF"/>
        </w:rPr>
        <w:t>as</w:t>
      </w:r>
      <w:r w:rsidRPr="00087259">
        <w:rPr>
          <w:rFonts w:ascii="Arial" w:eastAsia="Times New Roman" w:hAnsi="Arial" w:cs="Arial"/>
          <w:color w:val="262626" w:themeColor="text1" w:themeTint="D9"/>
          <w:shd w:val="clear" w:color="auto" w:fill="FFFFFF"/>
        </w:rPr>
        <w:t xml:space="preserve"> employed using nltk and Textblob to determine the most frequent themes participants noted in their comments on how to improve training. Other libraries </w:t>
      </w:r>
      <w:r w:rsidR="00E42A32" w:rsidRPr="00087259">
        <w:rPr>
          <w:rFonts w:ascii="Arial" w:eastAsia="Times New Roman" w:hAnsi="Arial" w:cs="Arial"/>
          <w:color w:val="262626" w:themeColor="text1" w:themeTint="D9"/>
          <w:shd w:val="clear" w:color="auto" w:fill="FFFFFF"/>
        </w:rPr>
        <w:t xml:space="preserve">were </w:t>
      </w:r>
      <w:r w:rsidRPr="00087259">
        <w:rPr>
          <w:rFonts w:ascii="Arial" w:eastAsia="Times New Roman" w:hAnsi="Arial" w:cs="Arial"/>
          <w:color w:val="262626" w:themeColor="text1" w:themeTint="D9"/>
          <w:shd w:val="clear" w:color="auto" w:fill="FFFFFF"/>
        </w:rPr>
        <w:t>incorporated as needed to improve the analysis.</w:t>
      </w:r>
    </w:p>
    <w:p w14:paraId="05F11235" w14:textId="0B1544A6" w:rsidR="008571C0" w:rsidRPr="00087259" w:rsidRDefault="008571C0" w:rsidP="009B2883">
      <w:pPr>
        <w:rPr>
          <w:rFonts w:ascii="Arial" w:hAnsi="Arial" w:cs="Arial"/>
          <w:b/>
          <w:bCs/>
          <w:color w:val="262626" w:themeColor="text1" w:themeTint="D9"/>
        </w:rPr>
      </w:pPr>
    </w:p>
    <w:p w14:paraId="5541D901" w14:textId="77777777" w:rsidR="00574C62" w:rsidRPr="00087259" w:rsidRDefault="00FD5F5F" w:rsidP="00FD5F5F">
      <w:pPr>
        <w:rPr>
          <w:rFonts w:ascii="Arial" w:hAnsi="Arial" w:cs="Arial"/>
          <w:b/>
          <w:bCs/>
          <w:color w:val="262626" w:themeColor="text1" w:themeTint="D9"/>
          <w:u w:val="single"/>
        </w:rPr>
      </w:pPr>
      <w:r w:rsidRPr="00087259">
        <w:rPr>
          <w:rFonts w:ascii="Arial" w:hAnsi="Arial" w:cs="Arial"/>
          <w:b/>
          <w:bCs/>
          <w:color w:val="262626" w:themeColor="text1" w:themeTint="D9"/>
          <w:u w:val="single"/>
        </w:rPr>
        <w:t xml:space="preserve">Cleaning and Transforming the Data. </w:t>
      </w:r>
    </w:p>
    <w:p w14:paraId="643EF318" w14:textId="77777777" w:rsidR="00574C62" w:rsidRPr="00087259" w:rsidRDefault="00574C62" w:rsidP="00FD5F5F">
      <w:pPr>
        <w:rPr>
          <w:rFonts w:ascii="Arial" w:hAnsi="Arial" w:cs="Arial"/>
          <w:color w:val="262626" w:themeColor="text1" w:themeTint="D9"/>
        </w:rPr>
      </w:pPr>
    </w:p>
    <w:p w14:paraId="2F71773D" w14:textId="20CE1698" w:rsidR="00FD5F5F" w:rsidRPr="00087259" w:rsidRDefault="00FD5F5F" w:rsidP="00FD5F5F">
      <w:pPr>
        <w:rPr>
          <w:rFonts w:ascii="Arial" w:hAnsi="Arial" w:cs="Arial"/>
          <w:color w:val="262626" w:themeColor="text1" w:themeTint="D9"/>
        </w:rPr>
      </w:pPr>
      <w:r w:rsidRPr="00FD5F5F">
        <w:rPr>
          <w:rFonts w:ascii="Arial" w:hAnsi="Arial" w:cs="Arial"/>
          <w:color w:val="262626" w:themeColor="text1" w:themeTint="D9"/>
        </w:rPr>
        <w:t>Score data was categorized into discrete data for modeling, ScorePerfect (100 = Yes, &lt;100 = No)</w:t>
      </w:r>
      <w:r w:rsidR="00574C62" w:rsidRPr="00087259">
        <w:rPr>
          <w:rFonts w:ascii="Arial" w:hAnsi="Arial" w:cs="Arial"/>
          <w:color w:val="262626" w:themeColor="text1" w:themeTint="D9"/>
        </w:rPr>
        <w:t>. Years of experience d</w:t>
      </w:r>
      <w:r w:rsidRPr="00FD5F5F">
        <w:rPr>
          <w:rFonts w:ascii="Arial" w:hAnsi="Arial" w:cs="Arial"/>
          <w:color w:val="262626" w:themeColor="text1" w:themeTint="D9"/>
        </w:rPr>
        <w:t xml:space="preserve">ata was categorized into </w:t>
      </w:r>
      <w:r w:rsidR="00574C62" w:rsidRPr="00087259">
        <w:rPr>
          <w:rFonts w:ascii="Arial" w:hAnsi="Arial" w:cs="Arial"/>
          <w:color w:val="262626" w:themeColor="text1" w:themeTint="D9"/>
        </w:rPr>
        <w:t xml:space="preserve">two </w:t>
      </w:r>
      <w:r w:rsidRPr="00FD5F5F">
        <w:rPr>
          <w:rFonts w:ascii="Arial" w:hAnsi="Arial" w:cs="Arial"/>
          <w:color w:val="262626" w:themeColor="text1" w:themeTint="D9"/>
        </w:rPr>
        <w:t>bins, Experience = Not Much (&lt; 5 years), Much (&gt;5 years)</w:t>
      </w:r>
      <w:r w:rsidR="00574C62" w:rsidRPr="00087259">
        <w:rPr>
          <w:rFonts w:ascii="Arial" w:hAnsi="Arial" w:cs="Arial"/>
          <w:color w:val="262626" w:themeColor="text1" w:themeTint="D9"/>
        </w:rPr>
        <w:t>, for initial exploratory data analysis. B</w:t>
      </w:r>
      <w:r w:rsidRPr="00FD5F5F">
        <w:rPr>
          <w:rFonts w:ascii="Arial" w:hAnsi="Arial" w:cs="Arial"/>
          <w:color w:val="262626" w:themeColor="text1" w:themeTint="D9"/>
        </w:rPr>
        <w:t>lank scores were deleted for some calculations</w:t>
      </w:r>
      <w:r w:rsidR="006C6154" w:rsidRPr="00087259">
        <w:rPr>
          <w:rFonts w:ascii="Arial" w:hAnsi="Arial" w:cs="Arial"/>
          <w:color w:val="262626" w:themeColor="text1" w:themeTint="D9"/>
        </w:rPr>
        <w:t xml:space="preserve"> using drop.na</w:t>
      </w:r>
      <w:r w:rsidRPr="00FD5F5F">
        <w:rPr>
          <w:rFonts w:ascii="Arial" w:hAnsi="Arial" w:cs="Arial"/>
          <w:color w:val="262626" w:themeColor="text1" w:themeTint="D9"/>
        </w:rPr>
        <w:t xml:space="preserve">, including </w:t>
      </w:r>
      <w:r w:rsidR="006C6154" w:rsidRPr="00087259">
        <w:rPr>
          <w:rFonts w:ascii="Arial" w:hAnsi="Arial" w:cs="Arial"/>
          <w:color w:val="262626" w:themeColor="text1" w:themeTint="D9"/>
        </w:rPr>
        <w:t xml:space="preserve">for </w:t>
      </w:r>
      <w:r w:rsidRPr="00FD5F5F">
        <w:rPr>
          <w:rFonts w:ascii="Arial" w:hAnsi="Arial" w:cs="Arial"/>
          <w:color w:val="262626" w:themeColor="text1" w:themeTint="D9"/>
        </w:rPr>
        <w:t>tabulating distribution</w:t>
      </w:r>
      <w:r w:rsidR="00B92529" w:rsidRPr="00087259">
        <w:rPr>
          <w:rFonts w:ascii="Arial" w:hAnsi="Arial" w:cs="Arial"/>
          <w:color w:val="262626" w:themeColor="text1" w:themeTint="D9"/>
        </w:rPr>
        <w:t xml:space="preserve"> and score averages</w:t>
      </w:r>
      <w:r w:rsidR="00574C62" w:rsidRPr="00087259">
        <w:rPr>
          <w:rFonts w:ascii="Arial" w:hAnsi="Arial" w:cs="Arial"/>
          <w:color w:val="262626" w:themeColor="text1" w:themeTint="D9"/>
        </w:rPr>
        <w:t xml:space="preserve">. </w:t>
      </w:r>
      <w:r w:rsidRPr="00087259">
        <w:rPr>
          <w:rFonts w:ascii="Arial" w:hAnsi="Arial" w:cs="Arial"/>
          <w:color w:val="262626" w:themeColor="text1" w:themeTint="D9"/>
        </w:rPr>
        <w:t xml:space="preserve">Text mining </w:t>
      </w:r>
      <w:r w:rsidR="00574C62" w:rsidRPr="00087259">
        <w:rPr>
          <w:rFonts w:ascii="Arial" w:hAnsi="Arial" w:cs="Arial"/>
          <w:color w:val="262626" w:themeColor="text1" w:themeTint="D9"/>
        </w:rPr>
        <w:t xml:space="preserve">including transforming the dirty data by making it all </w:t>
      </w:r>
      <w:r w:rsidRPr="00087259">
        <w:rPr>
          <w:rFonts w:ascii="Arial" w:hAnsi="Arial" w:cs="Arial"/>
          <w:color w:val="262626" w:themeColor="text1" w:themeTint="D9"/>
        </w:rPr>
        <w:t>lowercase, remov</w:t>
      </w:r>
      <w:r w:rsidR="00574C62" w:rsidRPr="00087259">
        <w:rPr>
          <w:rFonts w:ascii="Arial" w:hAnsi="Arial" w:cs="Arial"/>
          <w:color w:val="262626" w:themeColor="text1" w:themeTint="D9"/>
        </w:rPr>
        <w:t>ing</w:t>
      </w:r>
      <w:r w:rsidRPr="00087259">
        <w:rPr>
          <w:rFonts w:ascii="Arial" w:hAnsi="Arial" w:cs="Arial"/>
          <w:color w:val="262626" w:themeColor="text1" w:themeTint="D9"/>
        </w:rPr>
        <w:t xml:space="preserve"> punctuation</w:t>
      </w:r>
      <w:r w:rsidR="00574C62" w:rsidRPr="00087259">
        <w:rPr>
          <w:rFonts w:ascii="Arial" w:hAnsi="Arial" w:cs="Arial"/>
          <w:color w:val="262626" w:themeColor="text1" w:themeTint="D9"/>
        </w:rPr>
        <w:t>, digits,</w:t>
      </w:r>
      <w:r w:rsidRPr="00087259">
        <w:rPr>
          <w:rFonts w:ascii="Arial" w:hAnsi="Arial" w:cs="Arial"/>
          <w:color w:val="262626" w:themeColor="text1" w:themeTint="D9"/>
        </w:rPr>
        <w:t xml:space="preserve"> and </w:t>
      </w:r>
      <w:r w:rsidR="0035333A" w:rsidRPr="00087259">
        <w:rPr>
          <w:rFonts w:ascii="Arial" w:hAnsi="Arial" w:cs="Arial"/>
          <w:color w:val="262626" w:themeColor="text1" w:themeTint="D9"/>
        </w:rPr>
        <w:t>stop words</w:t>
      </w:r>
      <w:r w:rsidR="00574C62" w:rsidRPr="00087259">
        <w:rPr>
          <w:rFonts w:ascii="Arial" w:hAnsi="Arial" w:cs="Arial"/>
          <w:color w:val="262626" w:themeColor="text1" w:themeTint="D9"/>
        </w:rPr>
        <w:t>, and</w:t>
      </w:r>
      <w:r w:rsidRPr="00087259">
        <w:rPr>
          <w:rFonts w:ascii="Arial" w:hAnsi="Arial" w:cs="Arial"/>
          <w:color w:val="262626" w:themeColor="text1" w:themeTint="D9"/>
        </w:rPr>
        <w:t xml:space="preserve"> </w:t>
      </w:r>
      <w:r w:rsidR="006D157E" w:rsidRPr="00087259">
        <w:rPr>
          <w:rFonts w:ascii="Arial" w:hAnsi="Arial" w:cs="Arial"/>
          <w:color w:val="262626" w:themeColor="text1" w:themeTint="D9"/>
        </w:rPr>
        <w:t>removing</w:t>
      </w:r>
      <w:r w:rsidRPr="00087259">
        <w:rPr>
          <w:rFonts w:ascii="Arial" w:hAnsi="Arial" w:cs="Arial"/>
          <w:color w:val="262626" w:themeColor="text1" w:themeTint="D9"/>
        </w:rPr>
        <w:t xml:space="preserve"> some additional common words (</w:t>
      </w:r>
      <w:r w:rsidR="0035333A" w:rsidRPr="00087259">
        <w:rPr>
          <w:rFonts w:ascii="Arial" w:hAnsi="Arial" w:cs="Arial"/>
          <w:color w:val="262626" w:themeColor="text1" w:themeTint="D9"/>
        </w:rPr>
        <w:t xml:space="preserve">e.g., </w:t>
      </w:r>
      <w:r w:rsidRPr="00087259">
        <w:rPr>
          <w:rFonts w:ascii="Arial" w:hAnsi="Arial" w:cs="Arial"/>
          <w:color w:val="262626" w:themeColor="text1" w:themeTint="D9"/>
        </w:rPr>
        <w:t>“improve”</w:t>
      </w:r>
      <w:r w:rsidR="0035333A" w:rsidRPr="00087259">
        <w:rPr>
          <w:rFonts w:ascii="Arial" w:hAnsi="Arial" w:cs="Arial"/>
          <w:color w:val="262626" w:themeColor="text1" w:themeTint="D9"/>
        </w:rPr>
        <w:t>, “training”</w:t>
      </w:r>
      <w:r w:rsidRPr="00087259">
        <w:rPr>
          <w:rFonts w:ascii="Arial" w:hAnsi="Arial" w:cs="Arial"/>
          <w:color w:val="262626" w:themeColor="text1" w:themeTint="D9"/>
        </w:rPr>
        <w:t>)</w:t>
      </w:r>
      <w:r w:rsidR="00574C62" w:rsidRPr="00087259">
        <w:rPr>
          <w:rFonts w:ascii="Arial" w:hAnsi="Arial" w:cs="Arial"/>
          <w:color w:val="262626" w:themeColor="text1" w:themeTint="D9"/>
        </w:rPr>
        <w:t xml:space="preserve">. </w:t>
      </w:r>
    </w:p>
    <w:p w14:paraId="3A1FE95E" w14:textId="5A2EE769" w:rsidR="00894FAC" w:rsidRPr="00087259" w:rsidRDefault="00894FAC" w:rsidP="009B2883">
      <w:pPr>
        <w:rPr>
          <w:rFonts w:ascii="Arial" w:hAnsi="Arial" w:cs="Arial"/>
          <w:color w:val="262626" w:themeColor="text1" w:themeTint="D9"/>
        </w:rPr>
      </w:pPr>
    </w:p>
    <w:p w14:paraId="54707E23" w14:textId="0024750E" w:rsidR="00574C62" w:rsidRPr="00087259" w:rsidRDefault="00574C62" w:rsidP="009B2883">
      <w:pPr>
        <w:rPr>
          <w:rFonts w:ascii="Arial" w:hAnsi="Arial" w:cs="Arial"/>
          <w:b/>
          <w:bCs/>
          <w:color w:val="262626" w:themeColor="text1" w:themeTint="D9"/>
          <w:u w:val="single"/>
        </w:rPr>
      </w:pPr>
      <w:r w:rsidRPr="00087259">
        <w:rPr>
          <w:rFonts w:ascii="Arial" w:hAnsi="Arial" w:cs="Arial"/>
          <w:b/>
          <w:bCs/>
          <w:color w:val="262626" w:themeColor="text1" w:themeTint="D9"/>
          <w:u w:val="single"/>
        </w:rPr>
        <w:t>Python Libraries</w:t>
      </w:r>
    </w:p>
    <w:p w14:paraId="11AB4001" w14:textId="77777777" w:rsidR="00574C62" w:rsidRPr="00087259" w:rsidRDefault="00574C62" w:rsidP="009B2883">
      <w:pPr>
        <w:rPr>
          <w:rFonts w:ascii="Arial" w:hAnsi="Arial" w:cs="Arial"/>
          <w:b/>
          <w:bCs/>
          <w:color w:val="262626" w:themeColor="text1" w:themeTint="D9"/>
          <w:u w:val="single"/>
        </w:rPr>
      </w:pPr>
    </w:p>
    <w:p w14:paraId="3A8BF7D5" w14:textId="0BFA69F7" w:rsidR="00587083" w:rsidRPr="00087259" w:rsidRDefault="00587083" w:rsidP="009B2883">
      <w:pPr>
        <w:rPr>
          <w:rFonts w:ascii="Arial" w:hAnsi="Arial" w:cs="Arial"/>
          <w:color w:val="262626" w:themeColor="text1" w:themeTint="D9"/>
        </w:rPr>
      </w:pPr>
      <w:r w:rsidRPr="00087259">
        <w:rPr>
          <w:rFonts w:ascii="Arial" w:hAnsi="Arial" w:cs="Arial"/>
          <w:color w:val="262626" w:themeColor="text1" w:themeTint="D9"/>
        </w:rPr>
        <w:t>Pandas was used to read in the .csv file.</w:t>
      </w:r>
    </w:p>
    <w:p w14:paraId="3269FD76" w14:textId="77777777" w:rsidR="00587083" w:rsidRPr="00087259" w:rsidRDefault="00587083" w:rsidP="009B2883">
      <w:pPr>
        <w:rPr>
          <w:rFonts w:ascii="Arial" w:hAnsi="Arial" w:cs="Arial"/>
          <w:color w:val="262626" w:themeColor="text1" w:themeTint="D9"/>
        </w:rPr>
      </w:pPr>
    </w:p>
    <w:p w14:paraId="74FC4EC9" w14:textId="26AF695E" w:rsidR="005803BE" w:rsidRPr="00087259" w:rsidRDefault="005803BE" w:rsidP="009B2883">
      <w:pPr>
        <w:rPr>
          <w:rFonts w:ascii="Arial" w:hAnsi="Arial" w:cs="Arial"/>
          <w:color w:val="262626" w:themeColor="text1" w:themeTint="D9"/>
        </w:rPr>
      </w:pPr>
      <w:r w:rsidRPr="00087259">
        <w:rPr>
          <w:rFonts w:ascii="Arial" w:hAnsi="Arial" w:cs="Arial"/>
          <w:color w:val="262626" w:themeColor="text1" w:themeTint="D9"/>
        </w:rPr>
        <w:t>Seaborn distribution plot was used to plot the distribution of scores overall.</w:t>
      </w:r>
    </w:p>
    <w:p w14:paraId="2DFB2C37" w14:textId="77777777" w:rsidR="005803BE" w:rsidRPr="00087259" w:rsidRDefault="005803BE" w:rsidP="009B2883">
      <w:pPr>
        <w:rPr>
          <w:rFonts w:ascii="Arial" w:hAnsi="Arial" w:cs="Arial"/>
          <w:color w:val="262626" w:themeColor="text1" w:themeTint="D9"/>
        </w:rPr>
      </w:pPr>
    </w:p>
    <w:p w14:paraId="2E5E392F" w14:textId="0E675A2D" w:rsidR="00866186" w:rsidRPr="00087259" w:rsidRDefault="00894FAC" w:rsidP="009B2883">
      <w:pPr>
        <w:rPr>
          <w:rFonts w:ascii="Arial" w:hAnsi="Arial" w:cs="Arial"/>
          <w:color w:val="262626" w:themeColor="text1" w:themeTint="D9"/>
        </w:rPr>
      </w:pPr>
      <w:r w:rsidRPr="00087259">
        <w:rPr>
          <w:rFonts w:ascii="Arial" w:hAnsi="Arial" w:cs="Arial"/>
          <w:color w:val="262626" w:themeColor="text1" w:themeTint="D9"/>
        </w:rPr>
        <w:t>Seaborn c</w:t>
      </w:r>
      <w:r w:rsidRPr="00087259">
        <w:rPr>
          <w:rFonts w:ascii="Arial" w:hAnsi="Arial" w:cs="Arial"/>
          <w:color w:val="262626" w:themeColor="text1" w:themeTint="D9"/>
        </w:rPr>
        <w:t xml:space="preserve">ount plot </w:t>
      </w:r>
      <w:r w:rsidRPr="00087259">
        <w:rPr>
          <w:rFonts w:ascii="Arial" w:hAnsi="Arial" w:cs="Arial"/>
          <w:color w:val="262626" w:themeColor="text1" w:themeTint="D9"/>
        </w:rPr>
        <w:t xml:space="preserve">was used to develop plots of categorical features, including number of completions and number of perfect scores. </w:t>
      </w:r>
    </w:p>
    <w:p w14:paraId="21573F9B" w14:textId="2B2FD847" w:rsidR="00894FAC" w:rsidRPr="00087259" w:rsidRDefault="00894FAC" w:rsidP="009B2883">
      <w:pPr>
        <w:rPr>
          <w:rFonts w:ascii="Arial" w:hAnsi="Arial" w:cs="Arial"/>
          <w:color w:val="262626" w:themeColor="text1" w:themeTint="D9"/>
        </w:rPr>
      </w:pPr>
    </w:p>
    <w:p w14:paraId="6588F3C2" w14:textId="6B9C0EC9" w:rsidR="00894FAC" w:rsidRPr="00087259" w:rsidRDefault="00894FAC" w:rsidP="009B2883">
      <w:pPr>
        <w:rPr>
          <w:rFonts w:ascii="Arial" w:hAnsi="Arial" w:cs="Arial"/>
          <w:color w:val="262626" w:themeColor="text1" w:themeTint="D9"/>
        </w:rPr>
      </w:pPr>
      <w:r w:rsidRPr="00087259">
        <w:rPr>
          <w:rFonts w:ascii="Arial" w:hAnsi="Arial" w:cs="Arial"/>
          <w:color w:val="262626" w:themeColor="text1" w:themeTint="D9"/>
        </w:rPr>
        <w:t>Seaborn bar plot was used to develop plots of average scores by different categories.</w:t>
      </w:r>
    </w:p>
    <w:p w14:paraId="5CF02316" w14:textId="037EFCC1" w:rsidR="00894FAC" w:rsidRPr="00087259" w:rsidRDefault="00894FAC" w:rsidP="009B2883">
      <w:pPr>
        <w:rPr>
          <w:rFonts w:ascii="Arial" w:hAnsi="Arial" w:cs="Arial"/>
          <w:color w:val="262626" w:themeColor="text1" w:themeTint="D9"/>
        </w:rPr>
      </w:pPr>
    </w:p>
    <w:p w14:paraId="39B331F5" w14:textId="0ACAE14C" w:rsidR="00894FAC" w:rsidRPr="00087259" w:rsidRDefault="00894FAC" w:rsidP="009B2883">
      <w:pPr>
        <w:rPr>
          <w:rFonts w:ascii="Arial" w:hAnsi="Arial" w:cs="Arial"/>
          <w:color w:val="262626" w:themeColor="text1" w:themeTint="D9"/>
        </w:rPr>
      </w:pPr>
      <w:r w:rsidRPr="00087259">
        <w:rPr>
          <w:rFonts w:ascii="Arial" w:hAnsi="Arial" w:cs="Arial"/>
          <w:color w:val="262626" w:themeColor="text1" w:themeTint="D9"/>
        </w:rPr>
        <w:t>Seaborn box plot was used to develop plots of average overall satisfaction by different categories.</w:t>
      </w:r>
    </w:p>
    <w:p w14:paraId="2F2D860A" w14:textId="77777777" w:rsidR="00894FAC" w:rsidRPr="00087259" w:rsidRDefault="00894FAC" w:rsidP="009B2883">
      <w:pPr>
        <w:rPr>
          <w:rFonts w:ascii="Arial" w:hAnsi="Arial" w:cs="Arial"/>
          <w:color w:val="262626" w:themeColor="text1" w:themeTint="D9"/>
        </w:rPr>
      </w:pPr>
    </w:p>
    <w:p w14:paraId="66A01F93" w14:textId="4124C490" w:rsidR="00DC0B85" w:rsidRPr="00087259" w:rsidRDefault="00DC0B85" w:rsidP="009B2883">
      <w:pPr>
        <w:rPr>
          <w:rFonts w:ascii="Arial" w:hAnsi="Arial" w:cs="Arial"/>
          <w:color w:val="212529"/>
          <w:shd w:val="clear" w:color="auto" w:fill="FFFFFF"/>
        </w:rPr>
      </w:pPr>
      <w:r w:rsidRPr="00087259">
        <w:rPr>
          <w:rFonts w:ascii="Arial" w:hAnsi="Arial" w:cs="Arial"/>
          <w:color w:val="262626" w:themeColor="text1" w:themeTint="D9"/>
        </w:rPr>
        <w:t xml:space="preserve">Pandas cross tab </w:t>
      </w:r>
      <w:r w:rsidR="00894FAC" w:rsidRPr="00087259">
        <w:rPr>
          <w:rFonts w:ascii="Arial" w:hAnsi="Arial" w:cs="Arial"/>
          <w:color w:val="262626" w:themeColor="text1" w:themeTint="D9"/>
        </w:rPr>
        <w:t xml:space="preserve">and matplotlib </w:t>
      </w:r>
      <w:r w:rsidRPr="00087259">
        <w:rPr>
          <w:rFonts w:ascii="Arial" w:hAnsi="Arial" w:cs="Arial"/>
          <w:color w:val="262626" w:themeColor="text1" w:themeTint="D9"/>
        </w:rPr>
        <w:t>w</w:t>
      </w:r>
      <w:r w:rsidR="00894FAC" w:rsidRPr="00087259">
        <w:rPr>
          <w:rFonts w:ascii="Arial" w:hAnsi="Arial" w:cs="Arial"/>
          <w:color w:val="262626" w:themeColor="text1" w:themeTint="D9"/>
        </w:rPr>
        <w:t>ere</w:t>
      </w:r>
      <w:r w:rsidRPr="00087259">
        <w:rPr>
          <w:rFonts w:ascii="Arial" w:hAnsi="Arial" w:cs="Arial"/>
          <w:color w:val="262626" w:themeColor="text1" w:themeTint="D9"/>
        </w:rPr>
        <w:t xml:space="preserve"> used to compute </w:t>
      </w:r>
      <w:r w:rsidRPr="00087259">
        <w:rPr>
          <w:rFonts w:ascii="Arial" w:hAnsi="Arial" w:cs="Arial"/>
          <w:color w:val="212529"/>
          <w:shd w:val="clear" w:color="auto" w:fill="FFFFFF"/>
        </w:rPr>
        <w:t xml:space="preserve">a cross tabulation of two </w:t>
      </w:r>
      <w:r w:rsidRPr="00087259">
        <w:rPr>
          <w:rFonts w:ascii="Arial" w:hAnsi="Arial" w:cs="Arial"/>
          <w:color w:val="212529"/>
          <w:shd w:val="clear" w:color="auto" w:fill="FFFFFF"/>
        </w:rPr>
        <w:t>variables at a time to determine the frequency of one of the variables, either perfect score or number of completions.</w:t>
      </w:r>
      <w:r w:rsidRPr="00087259">
        <w:rPr>
          <w:rFonts w:ascii="Arial" w:hAnsi="Arial" w:cs="Arial"/>
          <w:color w:val="212529"/>
          <w:shd w:val="clear" w:color="auto" w:fill="FFFFFF"/>
        </w:rPr>
        <w:t> </w:t>
      </w:r>
    </w:p>
    <w:p w14:paraId="3A95A3E0" w14:textId="19BCA0DE" w:rsidR="005803BE" w:rsidRPr="00087259" w:rsidRDefault="005803BE" w:rsidP="009B2883">
      <w:pPr>
        <w:rPr>
          <w:rFonts w:ascii="Arial" w:hAnsi="Arial" w:cs="Arial"/>
          <w:color w:val="212529"/>
          <w:shd w:val="clear" w:color="auto" w:fill="FFFFFF"/>
        </w:rPr>
      </w:pPr>
    </w:p>
    <w:p w14:paraId="74742BFA" w14:textId="47306620" w:rsidR="005803BE" w:rsidRPr="00087259" w:rsidRDefault="005803BE" w:rsidP="009B2883">
      <w:pPr>
        <w:rPr>
          <w:rFonts w:ascii="Arial" w:hAnsi="Arial" w:cs="Arial"/>
          <w:color w:val="212529"/>
          <w:shd w:val="clear" w:color="auto" w:fill="FFFFFF"/>
        </w:rPr>
      </w:pPr>
      <w:r w:rsidRPr="00087259">
        <w:rPr>
          <w:rFonts w:ascii="Arial" w:hAnsi="Arial" w:cs="Arial"/>
          <w:color w:val="212529"/>
          <w:shd w:val="clear" w:color="auto" w:fill="FFFFFF"/>
        </w:rPr>
        <w:t>Additional plots were developed but were not used in the analysis and included a Seaborn facet grid, reg</w:t>
      </w:r>
      <w:r w:rsidR="005C42FE" w:rsidRPr="00087259">
        <w:rPr>
          <w:rFonts w:ascii="Arial" w:hAnsi="Arial" w:cs="Arial"/>
          <w:color w:val="212529"/>
          <w:shd w:val="clear" w:color="auto" w:fill="FFFFFF"/>
        </w:rPr>
        <w:t>p</w:t>
      </w:r>
      <w:r w:rsidRPr="00087259">
        <w:rPr>
          <w:rFonts w:ascii="Arial" w:hAnsi="Arial" w:cs="Arial"/>
          <w:color w:val="212529"/>
          <w:shd w:val="clear" w:color="auto" w:fill="FFFFFF"/>
        </w:rPr>
        <w:t>lot</w:t>
      </w:r>
      <w:r w:rsidR="005C42FE" w:rsidRPr="00087259">
        <w:rPr>
          <w:rFonts w:ascii="Arial" w:hAnsi="Arial" w:cs="Arial"/>
          <w:color w:val="212529"/>
          <w:shd w:val="clear" w:color="auto" w:fill="FFFFFF"/>
        </w:rPr>
        <w:t xml:space="preserve"> (linear regression plot)</w:t>
      </w:r>
      <w:r w:rsidRPr="00087259">
        <w:rPr>
          <w:rFonts w:ascii="Arial" w:hAnsi="Arial" w:cs="Arial"/>
          <w:color w:val="212529"/>
          <w:shd w:val="clear" w:color="auto" w:fill="FFFFFF"/>
        </w:rPr>
        <w:t>, and heat map.</w:t>
      </w:r>
    </w:p>
    <w:p w14:paraId="3CC465B6" w14:textId="557ED17B" w:rsidR="00646ED3" w:rsidRPr="00087259" w:rsidRDefault="00646ED3" w:rsidP="009B2883">
      <w:pPr>
        <w:rPr>
          <w:rFonts w:ascii="Arial" w:hAnsi="Arial" w:cs="Arial"/>
          <w:color w:val="212529"/>
          <w:shd w:val="clear" w:color="auto" w:fill="FFFFFF"/>
        </w:rPr>
      </w:pPr>
    </w:p>
    <w:p w14:paraId="7D3737C4" w14:textId="680B336D" w:rsidR="00646ED3" w:rsidRPr="00087259" w:rsidRDefault="00646ED3" w:rsidP="009B2883">
      <w:pPr>
        <w:rPr>
          <w:rFonts w:ascii="Arial" w:hAnsi="Arial" w:cs="Arial"/>
          <w:color w:val="212529"/>
          <w:shd w:val="clear" w:color="auto" w:fill="FFFFFF"/>
        </w:rPr>
      </w:pPr>
      <w:r w:rsidRPr="00087259">
        <w:rPr>
          <w:rFonts w:ascii="Arial" w:hAnsi="Arial" w:cs="Arial"/>
          <w:color w:val="212529"/>
          <w:shd w:val="clear" w:color="auto" w:fill="FFFFFF"/>
        </w:rPr>
        <w:t>Patsy and statsmodel</w:t>
      </w:r>
      <w:r w:rsidR="00B56E01" w:rsidRPr="00087259">
        <w:rPr>
          <w:rFonts w:ascii="Arial" w:hAnsi="Arial" w:cs="Arial"/>
          <w:color w:val="212529"/>
          <w:shd w:val="clear" w:color="auto" w:fill="FFFFFF"/>
        </w:rPr>
        <w:t>s</w:t>
      </w:r>
      <w:r w:rsidRPr="00087259">
        <w:rPr>
          <w:rFonts w:ascii="Arial" w:hAnsi="Arial" w:cs="Arial"/>
          <w:color w:val="212529"/>
          <w:shd w:val="clear" w:color="auto" w:fill="FFFFFF"/>
        </w:rPr>
        <w:t xml:space="preserve"> w</w:t>
      </w:r>
      <w:r w:rsidR="00B56E01" w:rsidRPr="00087259">
        <w:rPr>
          <w:rFonts w:ascii="Arial" w:hAnsi="Arial" w:cs="Arial"/>
          <w:color w:val="212529"/>
          <w:shd w:val="clear" w:color="auto" w:fill="FFFFFF"/>
        </w:rPr>
        <w:t>ere</w:t>
      </w:r>
      <w:r w:rsidRPr="00087259">
        <w:rPr>
          <w:rFonts w:ascii="Arial" w:hAnsi="Arial" w:cs="Arial"/>
          <w:color w:val="212529"/>
          <w:shd w:val="clear" w:color="auto" w:fill="FFFFFF"/>
        </w:rPr>
        <w:t xml:space="preserve"> used to develop a logistical regression model. Patsy was used to transform the data into a form that statsmodel</w:t>
      </w:r>
      <w:r w:rsidR="000364A9" w:rsidRPr="00087259">
        <w:rPr>
          <w:rFonts w:ascii="Arial" w:hAnsi="Arial" w:cs="Arial"/>
          <w:color w:val="212529"/>
          <w:shd w:val="clear" w:color="auto" w:fill="FFFFFF"/>
        </w:rPr>
        <w:t>s</w:t>
      </w:r>
      <w:r w:rsidRPr="00087259">
        <w:rPr>
          <w:rFonts w:ascii="Arial" w:hAnsi="Arial" w:cs="Arial"/>
          <w:color w:val="212529"/>
          <w:shd w:val="clear" w:color="auto" w:fill="FFFFFF"/>
        </w:rPr>
        <w:t xml:space="preserve"> could use in the algorithm.</w:t>
      </w:r>
    </w:p>
    <w:p w14:paraId="4893D1C0" w14:textId="52A4CA47" w:rsidR="00D501D5" w:rsidRPr="00087259" w:rsidRDefault="00D501D5" w:rsidP="009B2883">
      <w:pPr>
        <w:rPr>
          <w:rFonts w:ascii="Arial" w:hAnsi="Arial" w:cs="Arial"/>
          <w:color w:val="212529"/>
          <w:shd w:val="clear" w:color="auto" w:fill="FFFFFF"/>
        </w:rPr>
      </w:pPr>
    </w:p>
    <w:p w14:paraId="16F0DC90" w14:textId="0A97949D" w:rsidR="00D501D5" w:rsidRPr="00087259" w:rsidRDefault="0097533F" w:rsidP="009B2883">
      <w:pPr>
        <w:rPr>
          <w:rFonts w:ascii="Arial" w:hAnsi="Arial" w:cs="Arial"/>
          <w:color w:val="212529"/>
          <w:shd w:val="clear" w:color="auto" w:fill="FFFFFF"/>
        </w:rPr>
      </w:pPr>
      <w:r w:rsidRPr="00087259">
        <w:rPr>
          <w:rFonts w:ascii="Arial" w:hAnsi="Arial" w:cs="Arial"/>
          <w:color w:val="212529"/>
          <w:shd w:val="clear" w:color="auto" w:fill="FFFFFF"/>
        </w:rPr>
        <w:t xml:space="preserve">Nltk, Texblob, punkt, and matplotlib were used for text mining. </w:t>
      </w:r>
      <w:r w:rsidR="00D501D5" w:rsidRPr="00087259">
        <w:rPr>
          <w:rFonts w:ascii="Arial" w:hAnsi="Arial" w:cs="Arial"/>
          <w:color w:val="212529"/>
          <w:shd w:val="clear" w:color="auto" w:fill="FFFFFF"/>
        </w:rPr>
        <w:t>The comment field was selected and transformed into a data frame. Blank comment fields were removed, punctuation was removed, digits were removed, odd characters were removed, text was transformed to lowercase and printed to a string. The string was written to a text file that was then read in for continued text mining.</w:t>
      </w:r>
      <w:r w:rsidRPr="00087259">
        <w:rPr>
          <w:rFonts w:ascii="Arial" w:hAnsi="Arial" w:cs="Arial"/>
          <w:color w:val="212529"/>
          <w:shd w:val="clear" w:color="auto" w:fill="FFFFFF"/>
        </w:rPr>
        <w:t xml:space="preserve"> The length of the text included 204,399 words before nltk was used to remove stopwords which reduced the number of words to 24,418 useful words. Punkt was used </w:t>
      </w:r>
      <w:r w:rsidRPr="00087259">
        <w:rPr>
          <w:rFonts w:ascii="Arial" w:hAnsi="Arial" w:cs="Arial"/>
          <w:color w:val="212529"/>
          <w:shd w:val="clear" w:color="auto" w:fill="FFFFFF"/>
        </w:rPr>
        <w:lastRenderedPageBreak/>
        <w:t>to tokenize the words.</w:t>
      </w:r>
      <w:r w:rsidR="0071353B" w:rsidRPr="00087259">
        <w:rPr>
          <w:rFonts w:ascii="Arial" w:hAnsi="Arial" w:cs="Arial"/>
          <w:color w:val="212529"/>
          <w:shd w:val="clear" w:color="auto" w:fill="FFFFFF"/>
        </w:rPr>
        <w:t xml:space="preserve"> </w:t>
      </w:r>
      <w:r w:rsidR="00574C62" w:rsidRPr="00087259">
        <w:rPr>
          <w:rFonts w:ascii="Arial" w:hAnsi="Arial" w:cs="Arial"/>
          <w:color w:val="212529"/>
          <w:shd w:val="clear" w:color="auto" w:fill="FFFFFF"/>
        </w:rPr>
        <w:t>Nltk ngrams was used to identify top bigrams showing the highest frequency of paired words.</w:t>
      </w:r>
      <w:r w:rsidR="009A478A" w:rsidRPr="00087259">
        <w:rPr>
          <w:rFonts w:ascii="Arial" w:hAnsi="Arial" w:cs="Arial"/>
          <w:color w:val="212529"/>
          <w:shd w:val="clear" w:color="auto" w:fill="FFFFFF"/>
        </w:rPr>
        <w:t xml:space="preserve"> </w:t>
      </w:r>
      <w:r w:rsidR="00574C62" w:rsidRPr="00087259">
        <w:rPr>
          <w:rFonts w:ascii="Arial" w:hAnsi="Arial" w:cs="Arial"/>
          <w:color w:val="212529"/>
          <w:shd w:val="clear" w:color="auto" w:fill="FFFFFF"/>
        </w:rPr>
        <w:t>Matplotlib was used to plot the most frequent themes.</w:t>
      </w:r>
    </w:p>
    <w:p w14:paraId="742D0314" w14:textId="7DDC115F" w:rsidR="00C63BB0" w:rsidRPr="00087259" w:rsidRDefault="00C63BB0" w:rsidP="009B2883">
      <w:pPr>
        <w:rPr>
          <w:rFonts w:ascii="Arial" w:hAnsi="Arial" w:cs="Arial"/>
          <w:color w:val="212529"/>
          <w:shd w:val="clear" w:color="auto" w:fill="FFFFFF"/>
        </w:rPr>
      </w:pPr>
    </w:p>
    <w:p w14:paraId="7E935422" w14:textId="0958E9E8" w:rsidR="00C63BB0" w:rsidRPr="00087259" w:rsidRDefault="00C63BB0" w:rsidP="009B2883">
      <w:pPr>
        <w:rPr>
          <w:rFonts w:ascii="Arial" w:hAnsi="Arial" w:cs="Arial"/>
          <w:color w:val="212529"/>
          <w:shd w:val="clear" w:color="auto" w:fill="FFFFFF"/>
        </w:rPr>
      </w:pPr>
      <w:r w:rsidRPr="00087259">
        <w:rPr>
          <w:rFonts w:ascii="Arial" w:hAnsi="Arial" w:cs="Arial"/>
          <w:color w:val="212529"/>
          <w:shd w:val="clear" w:color="auto" w:fill="FFFFFF"/>
        </w:rPr>
        <w:t>Various functions were used throughout the program to describe o</w:t>
      </w:r>
      <w:r w:rsidR="00C86ADC" w:rsidRPr="00087259">
        <w:rPr>
          <w:rFonts w:ascii="Arial" w:hAnsi="Arial" w:cs="Arial"/>
          <w:color w:val="212529"/>
          <w:shd w:val="clear" w:color="auto" w:fill="FFFFFF"/>
        </w:rPr>
        <w:t>r</w:t>
      </w:r>
      <w:r w:rsidRPr="00087259">
        <w:rPr>
          <w:rFonts w:ascii="Arial" w:hAnsi="Arial" w:cs="Arial"/>
          <w:color w:val="212529"/>
          <w:shd w:val="clear" w:color="auto" w:fill="FFFFFF"/>
        </w:rPr>
        <w:t xml:space="preserve"> show the data</w:t>
      </w:r>
      <w:r w:rsidR="006C6154" w:rsidRPr="00087259">
        <w:rPr>
          <w:rFonts w:ascii="Arial" w:hAnsi="Arial" w:cs="Arial"/>
          <w:color w:val="212529"/>
          <w:shd w:val="clear" w:color="auto" w:fill="FFFFFF"/>
        </w:rPr>
        <w:t xml:space="preserve"> as it was being transformed</w:t>
      </w:r>
      <w:r w:rsidR="00540983" w:rsidRPr="00087259">
        <w:rPr>
          <w:rFonts w:ascii="Arial" w:hAnsi="Arial" w:cs="Arial"/>
          <w:color w:val="212529"/>
          <w:shd w:val="clear" w:color="auto" w:fill="FFFFFF"/>
        </w:rPr>
        <w:t>, including head(), describe(), and print()</w:t>
      </w:r>
      <w:r w:rsidRPr="00087259">
        <w:rPr>
          <w:rFonts w:ascii="Arial" w:hAnsi="Arial" w:cs="Arial"/>
          <w:color w:val="212529"/>
          <w:shd w:val="clear" w:color="auto" w:fill="FFFFFF"/>
        </w:rPr>
        <w:t>.</w:t>
      </w:r>
    </w:p>
    <w:p w14:paraId="02A68737" w14:textId="499E0260" w:rsidR="007D4FB0" w:rsidRPr="00087259" w:rsidRDefault="007D4FB0" w:rsidP="009B2883">
      <w:pPr>
        <w:rPr>
          <w:rFonts w:ascii="Arial" w:hAnsi="Arial" w:cs="Arial"/>
          <w:color w:val="212529"/>
          <w:shd w:val="clear" w:color="auto" w:fill="FFFFFF"/>
        </w:rPr>
      </w:pPr>
    </w:p>
    <w:p w14:paraId="7D83A0F8" w14:textId="53DF08B7" w:rsidR="000661AC" w:rsidRPr="00087259" w:rsidRDefault="008954AC" w:rsidP="009B2883">
      <w:pPr>
        <w:rPr>
          <w:rFonts w:ascii="Arial" w:hAnsi="Arial" w:cs="Arial"/>
          <w:b/>
          <w:bCs/>
          <w:color w:val="262626" w:themeColor="text1" w:themeTint="D9"/>
        </w:rPr>
      </w:pPr>
      <w:r w:rsidRPr="00087259">
        <w:rPr>
          <w:rFonts w:ascii="Arial" w:hAnsi="Arial" w:cs="Arial"/>
          <w:b/>
          <w:bCs/>
          <w:color w:val="262626" w:themeColor="text1" w:themeTint="D9"/>
        </w:rPr>
        <w:t>O</w:t>
      </w:r>
      <w:r w:rsidR="0028069F" w:rsidRPr="00087259">
        <w:rPr>
          <w:rFonts w:ascii="Arial" w:hAnsi="Arial" w:cs="Arial"/>
          <w:b/>
          <w:bCs/>
          <w:color w:val="262626" w:themeColor="text1" w:themeTint="D9"/>
        </w:rPr>
        <w:t>UTPUT FILE</w:t>
      </w:r>
    </w:p>
    <w:p w14:paraId="3B5B2B17" w14:textId="2D45046E" w:rsidR="000661AC" w:rsidRPr="00087259" w:rsidRDefault="000661AC" w:rsidP="009B2883">
      <w:pPr>
        <w:rPr>
          <w:rFonts w:ascii="Arial" w:hAnsi="Arial" w:cs="Arial"/>
          <w:b/>
          <w:bCs/>
          <w:color w:val="262626" w:themeColor="text1" w:themeTint="D9"/>
        </w:rPr>
      </w:pPr>
    </w:p>
    <w:p w14:paraId="4BC7C9F3" w14:textId="3A9AB004" w:rsidR="00746C40" w:rsidRPr="00087259" w:rsidRDefault="00746C40" w:rsidP="009B2883">
      <w:pPr>
        <w:rPr>
          <w:rFonts w:ascii="Arial" w:hAnsi="Arial" w:cs="Arial"/>
          <w:color w:val="262626" w:themeColor="text1" w:themeTint="D9"/>
        </w:rPr>
      </w:pPr>
      <w:r w:rsidRPr="00087259">
        <w:rPr>
          <w:rFonts w:ascii="Arial" w:hAnsi="Arial" w:cs="Arial"/>
          <w:color w:val="262626" w:themeColor="text1" w:themeTint="D9"/>
        </w:rPr>
        <w:t xml:space="preserve">The </w:t>
      </w:r>
      <w:r w:rsidR="00F1552B" w:rsidRPr="00087259">
        <w:rPr>
          <w:rFonts w:ascii="Arial" w:hAnsi="Arial" w:cs="Arial"/>
          <w:color w:val="262626" w:themeColor="text1" w:themeTint="D9"/>
        </w:rPr>
        <w:t xml:space="preserve">output </w:t>
      </w:r>
      <w:r w:rsidR="004D7070" w:rsidRPr="00087259">
        <w:rPr>
          <w:rFonts w:ascii="Arial" w:hAnsi="Arial" w:cs="Arial"/>
          <w:color w:val="262626" w:themeColor="text1" w:themeTint="D9"/>
        </w:rPr>
        <w:t>of the Python program included a series of descriptions and plots that helped to interpret the results of the assessment.</w:t>
      </w:r>
    </w:p>
    <w:p w14:paraId="79618DBA" w14:textId="235508AA" w:rsidR="00C11FAA" w:rsidRPr="00087259" w:rsidRDefault="00C11FAA" w:rsidP="009B2883">
      <w:pPr>
        <w:rPr>
          <w:rFonts w:ascii="Arial" w:hAnsi="Arial" w:cs="Arial"/>
          <w:color w:val="262626" w:themeColor="text1" w:themeTint="D9"/>
        </w:rPr>
      </w:pPr>
    </w:p>
    <w:p w14:paraId="103A390D" w14:textId="2EE335B5" w:rsidR="0057345C" w:rsidRPr="00087259" w:rsidRDefault="0057345C" w:rsidP="009B2883">
      <w:pPr>
        <w:rPr>
          <w:rFonts w:ascii="Arial" w:hAnsi="Arial" w:cs="Arial"/>
          <w:b/>
          <w:bCs/>
          <w:color w:val="262626" w:themeColor="text1" w:themeTint="D9"/>
          <w:u w:val="single"/>
        </w:rPr>
      </w:pPr>
      <w:r w:rsidRPr="00087259">
        <w:rPr>
          <w:rFonts w:ascii="Arial" w:hAnsi="Arial" w:cs="Arial"/>
          <w:b/>
          <w:bCs/>
          <w:color w:val="262626" w:themeColor="text1" w:themeTint="D9"/>
          <w:u w:val="single"/>
        </w:rPr>
        <w:t>General Description of the Data</w:t>
      </w:r>
    </w:p>
    <w:p w14:paraId="01780725" w14:textId="30D601F4" w:rsidR="0057345C" w:rsidRPr="00087259" w:rsidRDefault="0057345C" w:rsidP="0057345C">
      <w:pPr>
        <w:rPr>
          <w:rFonts w:ascii="Arial" w:hAnsi="Arial" w:cs="Arial"/>
          <w:color w:val="262626" w:themeColor="text1" w:themeTint="D9"/>
        </w:rPr>
      </w:pPr>
    </w:p>
    <w:p w14:paraId="1D15AAA2" w14:textId="3A9EEC90" w:rsidR="006561E9" w:rsidRPr="00087259" w:rsidRDefault="006561E9" w:rsidP="0057345C">
      <w:pPr>
        <w:rPr>
          <w:rFonts w:ascii="Arial" w:hAnsi="Arial" w:cs="Arial"/>
          <w:color w:val="262626" w:themeColor="text1" w:themeTint="D9"/>
        </w:rPr>
      </w:pPr>
      <w:r w:rsidRPr="00087259">
        <w:rPr>
          <w:rFonts w:ascii="Arial" w:hAnsi="Arial" w:cs="Arial"/>
          <w:color w:val="262626" w:themeColor="text1" w:themeTint="D9"/>
        </w:rPr>
        <w:t>A distribution plot (Figure 1) show</w:t>
      </w:r>
      <w:r w:rsidR="00AD5000" w:rsidRPr="00087259">
        <w:rPr>
          <w:rFonts w:ascii="Arial" w:hAnsi="Arial" w:cs="Arial"/>
          <w:color w:val="262626" w:themeColor="text1" w:themeTint="D9"/>
        </w:rPr>
        <w:t>ed</w:t>
      </w:r>
      <w:r w:rsidRPr="00087259">
        <w:rPr>
          <w:rFonts w:ascii="Arial" w:hAnsi="Arial" w:cs="Arial"/>
          <w:color w:val="262626" w:themeColor="text1" w:themeTint="D9"/>
        </w:rPr>
        <w:t xml:space="preserve"> that more participants got 3 or 4 questions correct on the assessment.</w:t>
      </w:r>
    </w:p>
    <w:p w14:paraId="6D1A7B98" w14:textId="325B8D9D" w:rsidR="006561E9" w:rsidRPr="00087259" w:rsidRDefault="006561E9" w:rsidP="006561E9">
      <w:pPr>
        <w:jc w:val="center"/>
        <w:rPr>
          <w:rFonts w:ascii="Arial" w:hAnsi="Arial" w:cs="Arial"/>
          <w:color w:val="262626" w:themeColor="text1" w:themeTint="D9"/>
        </w:rPr>
      </w:pPr>
      <w:r w:rsidRPr="00087259">
        <w:rPr>
          <w:rFonts w:ascii="Arial" w:hAnsi="Arial" w:cs="Arial"/>
          <w:noProof/>
        </w:rPr>
        <w:drawing>
          <wp:inline distT="0" distB="0" distL="0" distR="0" wp14:anchorId="6235AE39" wp14:editId="4069AB1B">
            <wp:extent cx="3943350" cy="27527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43350" cy="2752725"/>
                    </a:xfrm>
                    <a:prstGeom prst="rect">
                      <a:avLst/>
                    </a:prstGeom>
                  </pic:spPr>
                </pic:pic>
              </a:graphicData>
            </a:graphic>
          </wp:inline>
        </w:drawing>
      </w:r>
    </w:p>
    <w:p w14:paraId="7D548EC8" w14:textId="52445459" w:rsidR="006561E9" w:rsidRPr="00087259" w:rsidRDefault="006561E9" w:rsidP="006561E9">
      <w:pPr>
        <w:jc w:val="center"/>
        <w:rPr>
          <w:rFonts w:ascii="Arial" w:hAnsi="Arial" w:cs="Arial"/>
          <w:color w:val="262626" w:themeColor="text1" w:themeTint="D9"/>
        </w:rPr>
      </w:pPr>
      <w:r w:rsidRPr="00087259">
        <w:rPr>
          <w:rFonts w:ascii="Arial" w:hAnsi="Arial" w:cs="Arial"/>
          <w:color w:val="262626" w:themeColor="text1" w:themeTint="D9"/>
        </w:rPr>
        <w:t>Figure 1. Distribution of Scores</w:t>
      </w:r>
    </w:p>
    <w:p w14:paraId="41542996" w14:textId="77777777" w:rsidR="006561E9" w:rsidRPr="00087259" w:rsidRDefault="006561E9" w:rsidP="0057345C">
      <w:pPr>
        <w:rPr>
          <w:rFonts w:ascii="Arial" w:hAnsi="Arial" w:cs="Arial"/>
          <w:color w:val="262626" w:themeColor="text1" w:themeTint="D9"/>
        </w:rPr>
      </w:pPr>
    </w:p>
    <w:p w14:paraId="0E931296" w14:textId="24696D2D" w:rsidR="00F37F92" w:rsidRPr="00087259" w:rsidRDefault="00F37F92" w:rsidP="00F37F92">
      <w:pPr>
        <w:rPr>
          <w:rFonts w:ascii="Arial" w:hAnsi="Arial" w:cs="Arial"/>
          <w:color w:val="262626" w:themeColor="text1" w:themeTint="D9"/>
        </w:rPr>
      </w:pPr>
      <w:r w:rsidRPr="00087259">
        <w:rPr>
          <w:rFonts w:ascii="Arial" w:hAnsi="Arial" w:cs="Arial"/>
          <w:color w:val="262626" w:themeColor="text1" w:themeTint="D9"/>
        </w:rPr>
        <w:t xml:space="preserve">Descriptive statistics (Figure </w:t>
      </w:r>
      <w:r w:rsidR="006561E9" w:rsidRPr="00087259">
        <w:rPr>
          <w:rFonts w:ascii="Arial" w:hAnsi="Arial" w:cs="Arial"/>
          <w:color w:val="262626" w:themeColor="text1" w:themeTint="D9"/>
        </w:rPr>
        <w:t>2</w:t>
      </w:r>
      <w:r w:rsidRPr="00087259">
        <w:rPr>
          <w:rFonts w:ascii="Arial" w:hAnsi="Arial" w:cs="Arial"/>
          <w:color w:val="262626" w:themeColor="text1" w:themeTint="D9"/>
        </w:rPr>
        <w:t>) show</w:t>
      </w:r>
      <w:r w:rsidR="00AD5000" w:rsidRPr="00087259">
        <w:rPr>
          <w:rFonts w:ascii="Arial" w:hAnsi="Arial" w:cs="Arial"/>
          <w:color w:val="262626" w:themeColor="text1" w:themeTint="D9"/>
        </w:rPr>
        <w:t>ed</w:t>
      </w:r>
      <w:r w:rsidRPr="00087259">
        <w:rPr>
          <w:rFonts w:ascii="Arial" w:hAnsi="Arial" w:cs="Arial"/>
          <w:color w:val="262626" w:themeColor="text1" w:themeTint="D9"/>
        </w:rPr>
        <w:t xml:space="preserve"> that t</w:t>
      </w:r>
      <w:r w:rsidRPr="00F37F92">
        <w:rPr>
          <w:rFonts w:ascii="Arial" w:hAnsi="Arial" w:cs="Arial"/>
          <w:color w:val="262626" w:themeColor="text1" w:themeTint="D9"/>
        </w:rPr>
        <w:t>here were 5,337 learners assigned the assessment</w:t>
      </w:r>
      <w:r w:rsidRPr="00087259">
        <w:rPr>
          <w:rFonts w:ascii="Arial" w:hAnsi="Arial" w:cs="Arial"/>
          <w:color w:val="262626" w:themeColor="text1" w:themeTint="D9"/>
        </w:rPr>
        <w:t>.</w:t>
      </w:r>
      <w:r w:rsidR="00AD5000" w:rsidRPr="00087259">
        <w:rPr>
          <w:rFonts w:ascii="Arial" w:hAnsi="Arial" w:cs="Arial"/>
          <w:color w:val="262626" w:themeColor="text1" w:themeTint="D9"/>
        </w:rPr>
        <w:t xml:space="preserve"> </w:t>
      </w:r>
      <w:r w:rsidRPr="00F37F92">
        <w:rPr>
          <w:rFonts w:ascii="Arial" w:hAnsi="Arial" w:cs="Arial"/>
          <w:color w:val="262626" w:themeColor="text1" w:themeTint="D9"/>
        </w:rPr>
        <w:t>The average score was 78.56%, the minimum score was 0% and maximum score was 100%</w:t>
      </w:r>
      <w:r w:rsidRPr="00087259">
        <w:rPr>
          <w:rFonts w:ascii="Arial" w:hAnsi="Arial" w:cs="Arial"/>
          <w:color w:val="262626" w:themeColor="text1" w:themeTint="D9"/>
        </w:rPr>
        <w:t xml:space="preserve">. Participant </w:t>
      </w:r>
      <w:r w:rsidRPr="00F37F92">
        <w:rPr>
          <w:rFonts w:ascii="Arial" w:hAnsi="Arial" w:cs="Arial"/>
          <w:color w:val="262626" w:themeColor="text1" w:themeTint="D9"/>
        </w:rPr>
        <w:t xml:space="preserve">average satisfaction scores for training using a 5-point Likert scale were </w:t>
      </w:r>
      <w:r w:rsidRPr="00087259">
        <w:rPr>
          <w:rFonts w:ascii="Arial" w:hAnsi="Arial" w:cs="Arial"/>
          <w:color w:val="262626" w:themeColor="text1" w:themeTint="D9"/>
        </w:rPr>
        <w:t xml:space="preserve">between 3.76 and 3.82 (between neutral and satisfied). The average rating for likely to recommend to peers was </w:t>
      </w:r>
      <w:r w:rsidRPr="00F37F92">
        <w:rPr>
          <w:rFonts w:ascii="Arial" w:hAnsi="Arial" w:cs="Arial"/>
          <w:color w:val="262626" w:themeColor="text1" w:themeTint="D9"/>
        </w:rPr>
        <w:t>3.82</w:t>
      </w:r>
      <w:r w:rsidRPr="00087259">
        <w:rPr>
          <w:rFonts w:ascii="Arial" w:hAnsi="Arial" w:cs="Arial"/>
          <w:color w:val="262626" w:themeColor="text1" w:themeTint="D9"/>
        </w:rPr>
        <w:t>, followed by 3.81 for v</w:t>
      </w:r>
      <w:r w:rsidRPr="00F37F92">
        <w:rPr>
          <w:rFonts w:ascii="Arial" w:hAnsi="Arial" w:cs="Arial"/>
          <w:color w:val="262626" w:themeColor="text1" w:themeTint="D9"/>
        </w:rPr>
        <w:t>alue to improve their job</w:t>
      </w:r>
      <w:r w:rsidRPr="00087259">
        <w:rPr>
          <w:rFonts w:ascii="Arial" w:hAnsi="Arial" w:cs="Arial"/>
          <w:color w:val="262626" w:themeColor="text1" w:themeTint="D9"/>
        </w:rPr>
        <w:t xml:space="preserve">, </w:t>
      </w:r>
      <w:r w:rsidRPr="00F37F92">
        <w:rPr>
          <w:rFonts w:ascii="Arial" w:hAnsi="Arial" w:cs="Arial"/>
          <w:color w:val="262626" w:themeColor="text1" w:themeTint="D9"/>
        </w:rPr>
        <w:t xml:space="preserve">3.78 for </w:t>
      </w:r>
      <w:r w:rsidRPr="00087259">
        <w:rPr>
          <w:rFonts w:ascii="Arial" w:hAnsi="Arial" w:cs="Arial"/>
          <w:color w:val="262626" w:themeColor="text1" w:themeTint="D9"/>
        </w:rPr>
        <w:t>l</w:t>
      </w:r>
      <w:r w:rsidRPr="00F37F92">
        <w:rPr>
          <w:rFonts w:ascii="Arial" w:hAnsi="Arial" w:cs="Arial"/>
          <w:color w:val="262626" w:themeColor="text1" w:themeTint="D9"/>
        </w:rPr>
        <w:t>esson quality</w:t>
      </w:r>
      <w:r w:rsidRPr="00087259">
        <w:rPr>
          <w:rFonts w:ascii="Arial" w:hAnsi="Arial" w:cs="Arial"/>
          <w:color w:val="262626" w:themeColor="text1" w:themeTint="D9"/>
        </w:rPr>
        <w:t>, and</w:t>
      </w:r>
      <w:r w:rsidR="00AD5000" w:rsidRPr="00087259">
        <w:rPr>
          <w:rFonts w:ascii="Arial" w:hAnsi="Arial" w:cs="Arial"/>
          <w:color w:val="262626" w:themeColor="text1" w:themeTint="D9"/>
        </w:rPr>
        <w:t xml:space="preserve"> </w:t>
      </w:r>
      <w:r w:rsidRPr="00087259">
        <w:rPr>
          <w:rFonts w:ascii="Arial" w:hAnsi="Arial" w:cs="Arial"/>
          <w:color w:val="262626" w:themeColor="text1" w:themeTint="D9"/>
        </w:rPr>
        <w:t>3.76 for Overall satisfaction</w:t>
      </w:r>
      <w:r w:rsidRPr="00087259">
        <w:rPr>
          <w:rFonts w:ascii="Arial" w:hAnsi="Arial" w:cs="Arial"/>
          <w:color w:val="262626" w:themeColor="text1" w:themeTint="D9"/>
        </w:rPr>
        <w:t>.</w:t>
      </w:r>
    </w:p>
    <w:p w14:paraId="04A92EC0" w14:textId="77777777" w:rsidR="00FD5F5F" w:rsidRPr="00087259" w:rsidRDefault="00FD5F5F" w:rsidP="0057345C">
      <w:pPr>
        <w:rPr>
          <w:rFonts w:ascii="Arial" w:hAnsi="Arial" w:cs="Arial"/>
          <w:color w:val="262626" w:themeColor="text1" w:themeTint="D9"/>
        </w:rPr>
      </w:pPr>
    </w:p>
    <w:p w14:paraId="01919382" w14:textId="5E9BA50E" w:rsidR="00FD5F5F" w:rsidRPr="00087259" w:rsidRDefault="00866186" w:rsidP="00866186">
      <w:pPr>
        <w:jc w:val="center"/>
        <w:rPr>
          <w:rFonts w:ascii="Arial" w:hAnsi="Arial" w:cs="Arial"/>
          <w:color w:val="262626" w:themeColor="text1" w:themeTint="D9"/>
        </w:rPr>
      </w:pPr>
      <w:r w:rsidRPr="00087259">
        <w:rPr>
          <w:rFonts w:ascii="Arial" w:hAnsi="Arial" w:cs="Arial"/>
          <w:color w:val="262626" w:themeColor="text1" w:themeTint="D9"/>
        </w:rPr>
        <w:drawing>
          <wp:inline distT="0" distB="0" distL="0" distR="0" wp14:anchorId="1417E8B9" wp14:editId="69580731">
            <wp:extent cx="6000211" cy="1541721"/>
            <wp:effectExtent l="0" t="0" r="635" b="1905"/>
            <wp:docPr id="15" name="Picture 2">
              <a:extLst xmlns:a="http://schemas.openxmlformats.org/drawingml/2006/main">
                <a:ext uri="{FF2B5EF4-FFF2-40B4-BE49-F238E27FC236}">
                  <a16:creationId xmlns:a16="http://schemas.microsoft.com/office/drawing/2014/main" id="{56991541-1BD7-4DFA-ACB5-C417127952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56991541-1BD7-4DFA-ACB5-C41712795296}"/>
                        </a:ext>
                      </a:extLst>
                    </pic:cNvPr>
                    <pic:cNvPicPr>
                      <a:picLocks noChangeAspect="1"/>
                    </pic:cNvPicPr>
                  </pic:nvPicPr>
                  <pic:blipFill>
                    <a:blip r:embed="rId8"/>
                    <a:stretch>
                      <a:fillRect/>
                    </a:stretch>
                  </pic:blipFill>
                  <pic:spPr>
                    <a:xfrm>
                      <a:off x="0" y="0"/>
                      <a:ext cx="6004708" cy="1542876"/>
                    </a:xfrm>
                    <a:prstGeom prst="rect">
                      <a:avLst/>
                    </a:prstGeom>
                  </pic:spPr>
                </pic:pic>
              </a:graphicData>
            </a:graphic>
          </wp:inline>
        </w:drawing>
      </w:r>
    </w:p>
    <w:p w14:paraId="1ECAA8B4" w14:textId="14EB45BC" w:rsidR="00FD5F5F" w:rsidRPr="00087259" w:rsidRDefault="00866186" w:rsidP="00866186">
      <w:pPr>
        <w:jc w:val="center"/>
        <w:rPr>
          <w:rFonts w:ascii="Arial" w:hAnsi="Arial" w:cs="Arial"/>
          <w:color w:val="262626" w:themeColor="text1" w:themeTint="D9"/>
        </w:rPr>
      </w:pPr>
      <w:r w:rsidRPr="00087259">
        <w:rPr>
          <w:rFonts w:ascii="Arial" w:hAnsi="Arial" w:cs="Arial"/>
          <w:color w:val="262626" w:themeColor="text1" w:themeTint="D9"/>
        </w:rPr>
        <w:lastRenderedPageBreak/>
        <w:t xml:space="preserve">Figure </w:t>
      </w:r>
      <w:r w:rsidR="006561E9" w:rsidRPr="00087259">
        <w:rPr>
          <w:rFonts w:ascii="Arial" w:hAnsi="Arial" w:cs="Arial"/>
          <w:color w:val="262626" w:themeColor="text1" w:themeTint="D9"/>
        </w:rPr>
        <w:t>2</w:t>
      </w:r>
      <w:r w:rsidRPr="00087259">
        <w:rPr>
          <w:rFonts w:ascii="Arial" w:hAnsi="Arial" w:cs="Arial"/>
          <w:color w:val="262626" w:themeColor="text1" w:themeTint="D9"/>
        </w:rPr>
        <w:t>. Descriptive Statistics of the Numerical Variables</w:t>
      </w:r>
    </w:p>
    <w:p w14:paraId="021CB99B" w14:textId="77777777" w:rsidR="00FD5F5F" w:rsidRPr="00087259" w:rsidRDefault="00FD5F5F" w:rsidP="0057345C">
      <w:pPr>
        <w:rPr>
          <w:rFonts w:ascii="Arial" w:hAnsi="Arial" w:cs="Arial"/>
          <w:color w:val="262626" w:themeColor="text1" w:themeTint="D9"/>
        </w:rPr>
      </w:pPr>
    </w:p>
    <w:p w14:paraId="605A3CB8" w14:textId="18F6F58C" w:rsidR="0057345C" w:rsidRPr="00087259" w:rsidRDefault="00DC029D" w:rsidP="0057345C">
      <w:pPr>
        <w:rPr>
          <w:rFonts w:ascii="Arial" w:hAnsi="Arial" w:cs="Arial"/>
          <w:color w:val="262626" w:themeColor="text1" w:themeTint="D9"/>
        </w:rPr>
      </w:pPr>
      <w:r w:rsidRPr="00087259">
        <w:rPr>
          <w:rFonts w:ascii="Arial" w:hAnsi="Arial" w:cs="Arial"/>
          <w:color w:val="262626" w:themeColor="text1" w:themeTint="D9"/>
        </w:rPr>
        <w:t>Count plot</w:t>
      </w:r>
      <w:r w:rsidR="0057345C" w:rsidRPr="00087259">
        <w:rPr>
          <w:rFonts w:ascii="Arial" w:hAnsi="Arial" w:cs="Arial"/>
          <w:color w:val="262626" w:themeColor="text1" w:themeTint="D9"/>
        </w:rPr>
        <w:t xml:space="preserve">s (Figures </w:t>
      </w:r>
      <w:r w:rsidR="006561E9" w:rsidRPr="00087259">
        <w:rPr>
          <w:rFonts w:ascii="Arial" w:hAnsi="Arial" w:cs="Arial"/>
          <w:color w:val="262626" w:themeColor="text1" w:themeTint="D9"/>
        </w:rPr>
        <w:t>3</w:t>
      </w:r>
      <w:r w:rsidR="0057345C" w:rsidRPr="00087259">
        <w:rPr>
          <w:rFonts w:ascii="Arial" w:hAnsi="Arial" w:cs="Arial"/>
          <w:color w:val="262626" w:themeColor="text1" w:themeTint="D9"/>
        </w:rPr>
        <w:t xml:space="preserve"> and </w:t>
      </w:r>
      <w:r w:rsidR="006561E9" w:rsidRPr="00087259">
        <w:rPr>
          <w:rFonts w:ascii="Arial" w:hAnsi="Arial" w:cs="Arial"/>
          <w:color w:val="262626" w:themeColor="text1" w:themeTint="D9"/>
        </w:rPr>
        <w:t>4</w:t>
      </w:r>
      <w:r w:rsidR="0057345C" w:rsidRPr="00087259">
        <w:rPr>
          <w:rFonts w:ascii="Arial" w:hAnsi="Arial" w:cs="Arial"/>
          <w:color w:val="262626" w:themeColor="text1" w:themeTint="D9"/>
        </w:rPr>
        <w:t>) show</w:t>
      </w:r>
      <w:r w:rsidR="00AD5000" w:rsidRPr="00087259">
        <w:rPr>
          <w:rFonts w:ascii="Arial" w:hAnsi="Arial" w:cs="Arial"/>
          <w:color w:val="262626" w:themeColor="text1" w:themeTint="D9"/>
        </w:rPr>
        <w:t>ed</w:t>
      </w:r>
      <w:r w:rsidR="0057345C" w:rsidRPr="00087259">
        <w:rPr>
          <w:rFonts w:ascii="Arial" w:hAnsi="Arial" w:cs="Arial"/>
          <w:color w:val="262626" w:themeColor="text1" w:themeTint="D9"/>
        </w:rPr>
        <w:t xml:space="preserve"> that </w:t>
      </w:r>
      <w:r w:rsidR="0057345C" w:rsidRPr="0057345C">
        <w:rPr>
          <w:rFonts w:ascii="Arial" w:hAnsi="Arial" w:cs="Arial"/>
          <w:color w:val="262626" w:themeColor="text1" w:themeTint="D9"/>
        </w:rPr>
        <w:t>3,649 of the 5,337 (68%) learners completed the assessment</w:t>
      </w:r>
      <w:r w:rsidR="0057345C" w:rsidRPr="00087259">
        <w:rPr>
          <w:rFonts w:ascii="Arial" w:hAnsi="Arial" w:cs="Arial"/>
          <w:color w:val="262626" w:themeColor="text1" w:themeTint="D9"/>
        </w:rPr>
        <w:t xml:space="preserve"> and of those that completed the assessment 41% (</w:t>
      </w:r>
      <w:r w:rsidR="0057345C" w:rsidRPr="00087259">
        <w:rPr>
          <w:rFonts w:ascii="Arial" w:hAnsi="Arial" w:cs="Arial"/>
          <w:color w:val="262626" w:themeColor="text1" w:themeTint="D9"/>
        </w:rPr>
        <w:t>1,492 of the 3,649</w:t>
      </w:r>
      <w:r w:rsidR="0057345C" w:rsidRPr="00087259">
        <w:rPr>
          <w:rFonts w:ascii="Arial" w:hAnsi="Arial" w:cs="Arial"/>
          <w:color w:val="262626" w:themeColor="text1" w:themeTint="D9"/>
        </w:rPr>
        <w:t xml:space="preserve">) </w:t>
      </w:r>
      <w:r w:rsidR="0057345C" w:rsidRPr="00087259">
        <w:rPr>
          <w:rFonts w:ascii="Arial" w:hAnsi="Arial" w:cs="Arial"/>
          <w:color w:val="262626" w:themeColor="text1" w:themeTint="D9"/>
        </w:rPr>
        <w:t>received a perfect score of 100%</w:t>
      </w:r>
      <w:r w:rsidR="0057345C" w:rsidRPr="00087259">
        <w:rPr>
          <w:rFonts w:ascii="Arial" w:hAnsi="Arial" w:cs="Arial"/>
          <w:color w:val="262626" w:themeColor="text1" w:themeTint="D9"/>
        </w:rPr>
        <w:t>.</w:t>
      </w:r>
    </w:p>
    <w:p w14:paraId="54D06EF3" w14:textId="64557EEE" w:rsidR="002F6463" w:rsidRPr="00087259" w:rsidRDefault="002F6463" w:rsidP="009B2883">
      <w:pPr>
        <w:rPr>
          <w:rFonts w:ascii="Arial" w:hAnsi="Arial" w:cs="Arial"/>
          <w:color w:val="262626" w:themeColor="text1" w:themeTint="D9"/>
        </w:rPr>
      </w:pPr>
    </w:p>
    <w:p w14:paraId="3EF35564" w14:textId="4A699331" w:rsidR="0057345C" w:rsidRPr="00087259" w:rsidRDefault="0057345C" w:rsidP="0057345C">
      <w:pPr>
        <w:jc w:val="center"/>
        <w:rPr>
          <w:rFonts w:ascii="Arial" w:hAnsi="Arial" w:cs="Arial"/>
          <w:color w:val="262626" w:themeColor="text1" w:themeTint="D9"/>
        </w:rPr>
      </w:pPr>
      <w:r w:rsidRPr="00087259">
        <w:rPr>
          <w:rFonts w:ascii="Arial" w:hAnsi="Arial" w:cs="Arial"/>
          <w:color w:val="262626" w:themeColor="text1" w:themeTint="D9"/>
        </w:rPr>
        <w:drawing>
          <wp:inline distT="0" distB="0" distL="0" distR="0" wp14:anchorId="093750EF" wp14:editId="3953093C">
            <wp:extent cx="3538846" cy="2422144"/>
            <wp:effectExtent l="0" t="0" r="5080" b="0"/>
            <wp:docPr id="13" name="Picture 5">
              <a:extLst xmlns:a="http://schemas.openxmlformats.org/drawingml/2006/main">
                <a:ext uri="{FF2B5EF4-FFF2-40B4-BE49-F238E27FC236}">
                  <a16:creationId xmlns:a16="http://schemas.microsoft.com/office/drawing/2014/main" id="{5E1D8A5A-5C7E-4892-9D16-E208B87DAD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E1D8A5A-5C7E-4892-9D16-E208B87DAD4C}"/>
                        </a:ext>
                      </a:extLst>
                    </pic:cNvPr>
                    <pic:cNvPicPr>
                      <a:picLocks noChangeAspect="1"/>
                    </pic:cNvPicPr>
                  </pic:nvPicPr>
                  <pic:blipFill>
                    <a:blip r:embed="rId9"/>
                    <a:stretch>
                      <a:fillRect/>
                    </a:stretch>
                  </pic:blipFill>
                  <pic:spPr>
                    <a:xfrm>
                      <a:off x="0" y="0"/>
                      <a:ext cx="3544016" cy="2425683"/>
                    </a:xfrm>
                    <a:prstGeom prst="rect">
                      <a:avLst/>
                    </a:prstGeom>
                  </pic:spPr>
                </pic:pic>
              </a:graphicData>
            </a:graphic>
          </wp:inline>
        </w:drawing>
      </w:r>
    </w:p>
    <w:p w14:paraId="4F408B3A" w14:textId="137B3286" w:rsidR="0057345C" w:rsidRPr="00087259" w:rsidRDefault="0057345C" w:rsidP="0057345C">
      <w:pPr>
        <w:jc w:val="center"/>
        <w:rPr>
          <w:rFonts w:ascii="Arial" w:hAnsi="Arial" w:cs="Arial"/>
          <w:color w:val="262626" w:themeColor="text1" w:themeTint="D9"/>
        </w:rPr>
      </w:pPr>
      <w:r w:rsidRPr="00087259">
        <w:rPr>
          <w:rFonts w:ascii="Arial" w:hAnsi="Arial" w:cs="Arial"/>
          <w:color w:val="262626" w:themeColor="text1" w:themeTint="D9"/>
        </w:rPr>
        <w:t xml:space="preserve">Figure </w:t>
      </w:r>
      <w:r w:rsidR="006561E9" w:rsidRPr="00087259">
        <w:rPr>
          <w:rFonts w:ascii="Arial" w:hAnsi="Arial" w:cs="Arial"/>
          <w:color w:val="262626" w:themeColor="text1" w:themeTint="D9"/>
        </w:rPr>
        <w:t>3</w:t>
      </w:r>
      <w:r w:rsidRPr="00087259">
        <w:rPr>
          <w:rFonts w:ascii="Arial" w:hAnsi="Arial" w:cs="Arial"/>
          <w:color w:val="262626" w:themeColor="text1" w:themeTint="D9"/>
        </w:rPr>
        <w:t>. Distribution of Study Status</w:t>
      </w:r>
    </w:p>
    <w:p w14:paraId="3323B570" w14:textId="100ABB3E" w:rsidR="0057345C" w:rsidRPr="00087259" w:rsidRDefault="0057345C" w:rsidP="0057345C">
      <w:pPr>
        <w:jc w:val="center"/>
        <w:rPr>
          <w:rFonts w:ascii="Arial" w:hAnsi="Arial" w:cs="Arial"/>
          <w:color w:val="262626" w:themeColor="text1" w:themeTint="D9"/>
        </w:rPr>
      </w:pPr>
    </w:p>
    <w:p w14:paraId="06BDE848" w14:textId="790A616C" w:rsidR="0057345C" w:rsidRPr="00087259" w:rsidRDefault="0057345C" w:rsidP="0057345C">
      <w:pPr>
        <w:jc w:val="center"/>
        <w:rPr>
          <w:rFonts w:ascii="Arial" w:hAnsi="Arial" w:cs="Arial"/>
          <w:color w:val="262626" w:themeColor="text1" w:themeTint="D9"/>
        </w:rPr>
      </w:pPr>
      <w:r w:rsidRPr="00087259">
        <w:rPr>
          <w:rFonts w:ascii="Arial" w:hAnsi="Arial" w:cs="Arial"/>
          <w:color w:val="262626" w:themeColor="text1" w:themeTint="D9"/>
        </w:rPr>
        <w:drawing>
          <wp:inline distT="0" distB="0" distL="0" distR="0" wp14:anchorId="5198443C" wp14:editId="586233C9">
            <wp:extent cx="3134384" cy="2131662"/>
            <wp:effectExtent l="0" t="0" r="0" b="2540"/>
            <wp:docPr id="14" name="Picture 6">
              <a:extLst xmlns:a="http://schemas.openxmlformats.org/drawingml/2006/main">
                <a:ext uri="{FF2B5EF4-FFF2-40B4-BE49-F238E27FC236}">
                  <a16:creationId xmlns:a16="http://schemas.microsoft.com/office/drawing/2014/main" id="{08F5CF79-74B0-4D20-A426-90FFC963B0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08F5CF79-74B0-4D20-A426-90FFC963B069}"/>
                        </a:ext>
                      </a:extLst>
                    </pic:cNvPr>
                    <pic:cNvPicPr>
                      <a:picLocks noChangeAspect="1"/>
                    </pic:cNvPicPr>
                  </pic:nvPicPr>
                  <pic:blipFill>
                    <a:blip r:embed="rId10"/>
                    <a:stretch>
                      <a:fillRect/>
                    </a:stretch>
                  </pic:blipFill>
                  <pic:spPr>
                    <a:xfrm>
                      <a:off x="0" y="0"/>
                      <a:ext cx="3162719" cy="2150932"/>
                    </a:xfrm>
                    <a:prstGeom prst="rect">
                      <a:avLst/>
                    </a:prstGeom>
                  </pic:spPr>
                </pic:pic>
              </a:graphicData>
            </a:graphic>
          </wp:inline>
        </w:drawing>
      </w:r>
    </w:p>
    <w:p w14:paraId="1E4873DB" w14:textId="64F8D00A" w:rsidR="0057345C" w:rsidRPr="00087259" w:rsidRDefault="0057345C" w:rsidP="0057345C">
      <w:pPr>
        <w:jc w:val="center"/>
        <w:rPr>
          <w:rFonts w:ascii="Arial" w:hAnsi="Arial" w:cs="Arial"/>
          <w:color w:val="262626" w:themeColor="text1" w:themeTint="D9"/>
        </w:rPr>
      </w:pPr>
      <w:r w:rsidRPr="00087259">
        <w:rPr>
          <w:rFonts w:ascii="Arial" w:hAnsi="Arial" w:cs="Arial"/>
          <w:color w:val="262626" w:themeColor="text1" w:themeTint="D9"/>
        </w:rPr>
        <w:t xml:space="preserve">Figure </w:t>
      </w:r>
      <w:r w:rsidR="006561E9" w:rsidRPr="00087259">
        <w:rPr>
          <w:rFonts w:ascii="Arial" w:hAnsi="Arial" w:cs="Arial"/>
          <w:color w:val="262626" w:themeColor="text1" w:themeTint="D9"/>
        </w:rPr>
        <w:t>4</w:t>
      </w:r>
      <w:r w:rsidRPr="00087259">
        <w:rPr>
          <w:rFonts w:ascii="Arial" w:hAnsi="Arial" w:cs="Arial"/>
          <w:color w:val="262626" w:themeColor="text1" w:themeTint="D9"/>
        </w:rPr>
        <w:t>. Distribution of Perfect Scores.</w:t>
      </w:r>
    </w:p>
    <w:p w14:paraId="11DCF427" w14:textId="77777777" w:rsidR="0057345C" w:rsidRPr="00087259" w:rsidRDefault="0057345C" w:rsidP="009B2883">
      <w:pPr>
        <w:rPr>
          <w:rFonts w:ascii="Arial" w:hAnsi="Arial" w:cs="Arial"/>
          <w:color w:val="262626" w:themeColor="text1" w:themeTint="D9"/>
        </w:rPr>
      </w:pPr>
    </w:p>
    <w:p w14:paraId="586C913D" w14:textId="7CF43704" w:rsidR="002F6463" w:rsidRPr="00087259" w:rsidRDefault="002F6463" w:rsidP="009B2883">
      <w:pPr>
        <w:rPr>
          <w:rFonts w:ascii="Arial" w:hAnsi="Arial" w:cs="Arial"/>
          <w:b/>
          <w:bCs/>
          <w:color w:val="262626" w:themeColor="text1" w:themeTint="D9"/>
          <w:u w:val="single"/>
        </w:rPr>
      </w:pPr>
      <w:r w:rsidRPr="00087259">
        <w:rPr>
          <w:rFonts w:ascii="Arial" w:hAnsi="Arial" w:cs="Arial"/>
          <w:b/>
          <w:bCs/>
          <w:color w:val="262626" w:themeColor="text1" w:themeTint="D9"/>
          <w:u w:val="single"/>
        </w:rPr>
        <w:t xml:space="preserve">Business Question 2. </w:t>
      </w:r>
      <w:r w:rsidRPr="00087259">
        <w:rPr>
          <w:rFonts w:ascii="Arial" w:hAnsi="Arial" w:cs="Arial"/>
          <w:b/>
          <w:bCs/>
          <w:color w:val="262626" w:themeColor="text1" w:themeTint="D9"/>
          <w:u w:val="single"/>
        </w:rPr>
        <w:t>What subgroup was most familiar with the topic based on the assessment results by region, job title, and years of experience?</w:t>
      </w:r>
    </w:p>
    <w:p w14:paraId="06BCFEF7" w14:textId="1B8E08E6" w:rsidR="002F6463" w:rsidRPr="00087259" w:rsidRDefault="002F6463" w:rsidP="009B2883">
      <w:pPr>
        <w:rPr>
          <w:rFonts w:ascii="Arial" w:hAnsi="Arial" w:cs="Arial"/>
          <w:b/>
          <w:bCs/>
          <w:color w:val="262626" w:themeColor="text1" w:themeTint="D9"/>
          <w:u w:val="single"/>
        </w:rPr>
      </w:pPr>
    </w:p>
    <w:p w14:paraId="32F817C1" w14:textId="5E24AE37" w:rsidR="002F6463" w:rsidRPr="00087259" w:rsidRDefault="00C04C71" w:rsidP="002F6463">
      <w:pPr>
        <w:rPr>
          <w:rFonts w:ascii="Arial" w:hAnsi="Arial" w:cs="Arial"/>
          <w:color w:val="262626" w:themeColor="text1" w:themeTint="D9"/>
        </w:rPr>
      </w:pPr>
      <w:r w:rsidRPr="00087259">
        <w:rPr>
          <w:rFonts w:ascii="Arial" w:hAnsi="Arial" w:cs="Arial"/>
          <w:color w:val="262626" w:themeColor="text1" w:themeTint="D9"/>
        </w:rPr>
        <w:t>Grouped bar charts</w:t>
      </w:r>
      <w:r w:rsidR="002F6463" w:rsidRPr="00087259">
        <w:rPr>
          <w:rFonts w:ascii="Arial" w:hAnsi="Arial" w:cs="Arial"/>
          <w:color w:val="262626" w:themeColor="text1" w:themeTint="D9"/>
        </w:rPr>
        <w:t xml:space="preserve"> (Figures </w:t>
      </w:r>
      <w:r w:rsidR="006561E9" w:rsidRPr="00087259">
        <w:rPr>
          <w:rFonts w:ascii="Arial" w:hAnsi="Arial" w:cs="Arial"/>
          <w:color w:val="262626" w:themeColor="text1" w:themeTint="D9"/>
        </w:rPr>
        <w:t>5</w:t>
      </w:r>
      <w:r w:rsidR="002F6463" w:rsidRPr="00087259">
        <w:rPr>
          <w:rFonts w:ascii="Arial" w:hAnsi="Arial" w:cs="Arial"/>
          <w:color w:val="262626" w:themeColor="text1" w:themeTint="D9"/>
        </w:rPr>
        <w:t xml:space="preserve">, </w:t>
      </w:r>
      <w:r w:rsidR="006561E9" w:rsidRPr="00087259">
        <w:rPr>
          <w:rFonts w:ascii="Arial" w:hAnsi="Arial" w:cs="Arial"/>
          <w:color w:val="262626" w:themeColor="text1" w:themeTint="D9"/>
        </w:rPr>
        <w:t>6</w:t>
      </w:r>
      <w:r w:rsidR="002F6463" w:rsidRPr="00087259">
        <w:rPr>
          <w:rFonts w:ascii="Arial" w:hAnsi="Arial" w:cs="Arial"/>
          <w:color w:val="262626" w:themeColor="text1" w:themeTint="D9"/>
        </w:rPr>
        <w:t xml:space="preserve">, and </w:t>
      </w:r>
      <w:r w:rsidR="006561E9" w:rsidRPr="00087259">
        <w:rPr>
          <w:rFonts w:ascii="Arial" w:hAnsi="Arial" w:cs="Arial"/>
          <w:color w:val="262626" w:themeColor="text1" w:themeTint="D9"/>
        </w:rPr>
        <w:t>7</w:t>
      </w:r>
      <w:r w:rsidR="002F6463" w:rsidRPr="00087259">
        <w:rPr>
          <w:rFonts w:ascii="Arial" w:hAnsi="Arial" w:cs="Arial"/>
          <w:color w:val="262626" w:themeColor="text1" w:themeTint="D9"/>
        </w:rPr>
        <w:t>) show</w:t>
      </w:r>
      <w:r w:rsidR="00AD5000" w:rsidRPr="00087259">
        <w:rPr>
          <w:rFonts w:ascii="Arial" w:hAnsi="Arial" w:cs="Arial"/>
          <w:color w:val="262626" w:themeColor="text1" w:themeTint="D9"/>
        </w:rPr>
        <w:t>ed</w:t>
      </w:r>
      <w:r w:rsidR="002F6463" w:rsidRPr="00087259">
        <w:rPr>
          <w:rFonts w:ascii="Arial" w:hAnsi="Arial" w:cs="Arial"/>
          <w:color w:val="262626" w:themeColor="text1" w:themeTint="D9"/>
        </w:rPr>
        <w:t xml:space="preserve"> that </w:t>
      </w:r>
      <w:r w:rsidR="002F6463" w:rsidRPr="002F6463">
        <w:rPr>
          <w:rFonts w:ascii="Arial" w:hAnsi="Arial" w:cs="Arial"/>
          <w:color w:val="262626" w:themeColor="text1" w:themeTint="D9"/>
        </w:rPr>
        <w:t>46% of learners in the Midwest Region got a perfect score, followed by 44% of Continental Region</w:t>
      </w:r>
      <w:r w:rsidR="002F6463" w:rsidRPr="00087259">
        <w:rPr>
          <w:rFonts w:ascii="Arial" w:hAnsi="Arial" w:cs="Arial"/>
          <w:color w:val="262626" w:themeColor="text1" w:themeTint="D9"/>
        </w:rPr>
        <w:t xml:space="preserve">. On the contrary, </w:t>
      </w:r>
      <w:r w:rsidR="002F6463" w:rsidRPr="002F6463">
        <w:rPr>
          <w:rFonts w:ascii="Arial" w:hAnsi="Arial" w:cs="Arial"/>
          <w:color w:val="262626" w:themeColor="text1" w:themeTint="D9"/>
        </w:rPr>
        <w:t xml:space="preserve">the Main, Pacific, and </w:t>
      </w:r>
      <w:r w:rsidR="002F6463" w:rsidRPr="00087259">
        <w:rPr>
          <w:rFonts w:ascii="Arial" w:hAnsi="Arial" w:cs="Arial"/>
          <w:color w:val="262626" w:themeColor="text1" w:themeTint="D9"/>
        </w:rPr>
        <w:t>Southeast regions</w:t>
      </w:r>
      <w:r w:rsidR="002F6463" w:rsidRPr="002F6463">
        <w:rPr>
          <w:rFonts w:ascii="Arial" w:hAnsi="Arial" w:cs="Arial"/>
          <w:color w:val="262626" w:themeColor="text1" w:themeTint="D9"/>
        </w:rPr>
        <w:t xml:space="preserve"> had the fewest number of staff that scored a perfect score (26%, 37</w:t>
      </w:r>
      <w:r w:rsidR="005D6DCF" w:rsidRPr="00087259">
        <w:rPr>
          <w:rFonts w:ascii="Arial" w:hAnsi="Arial" w:cs="Arial"/>
          <w:color w:val="262626" w:themeColor="text1" w:themeTint="D9"/>
        </w:rPr>
        <w:t>%,</w:t>
      </w:r>
      <w:r w:rsidR="002F6463" w:rsidRPr="002F6463">
        <w:rPr>
          <w:rFonts w:ascii="Arial" w:hAnsi="Arial" w:cs="Arial"/>
          <w:color w:val="262626" w:themeColor="text1" w:themeTint="D9"/>
        </w:rPr>
        <w:t xml:space="preserve"> and 38% respectively</w:t>
      </w:r>
      <w:r w:rsidR="002804DA" w:rsidRPr="00087259">
        <w:rPr>
          <w:rFonts w:ascii="Arial" w:hAnsi="Arial" w:cs="Arial"/>
          <w:color w:val="262626" w:themeColor="text1" w:themeTint="D9"/>
        </w:rPr>
        <w:t>)</w:t>
      </w:r>
      <w:r w:rsidR="002F6463" w:rsidRPr="00087259">
        <w:rPr>
          <w:rFonts w:ascii="Arial" w:hAnsi="Arial" w:cs="Arial"/>
          <w:color w:val="262626" w:themeColor="text1" w:themeTint="D9"/>
        </w:rPr>
        <w:t xml:space="preserve">. A higher percentage of participants had more perfect scores by job title. </w:t>
      </w:r>
      <w:r w:rsidR="002F6463" w:rsidRPr="002F6463">
        <w:rPr>
          <w:rFonts w:ascii="Arial" w:hAnsi="Arial" w:cs="Arial"/>
          <w:color w:val="262626" w:themeColor="text1" w:themeTint="D9"/>
        </w:rPr>
        <w:t>70% of Quality 2 staff got a perfect score, followed by 65% of the Quality1 staff</w:t>
      </w:r>
      <w:r w:rsidR="002F6463" w:rsidRPr="00087259">
        <w:rPr>
          <w:rFonts w:ascii="Arial" w:hAnsi="Arial" w:cs="Arial"/>
          <w:color w:val="262626" w:themeColor="text1" w:themeTint="D9"/>
        </w:rPr>
        <w:t xml:space="preserve">. And participants with more years of experience were more familiar with the topic. </w:t>
      </w:r>
      <w:r w:rsidR="002F6463" w:rsidRPr="00087259">
        <w:rPr>
          <w:rFonts w:ascii="Arial" w:hAnsi="Arial" w:cs="Arial"/>
          <w:color w:val="262626" w:themeColor="text1" w:themeTint="D9"/>
        </w:rPr>
        <w:t>48% of personnel with 5-10 years of experience got a perfect score, followed by 46% with 10 or more years of experience</w:t>
      </w:r>
    </w:p>
    <w:p w14:paraId="3BC3A215" w14:textId="5B2DCF20" w:rsidR="002F6463" w:rsidRPr="00087259" w:rsidRDefault="002F6463" w:rsidP="009B2883">
      <w:pPr>
        <w:rPr>
          <w:rFonts w:ascii="Arial" w:hAnsi="Arial" w:cs="Arial"/>
          <w:color w:val="262626" w:themeColor="text1" w:themeTint="D9"/>
        </w:rPr>
      </w:pPr>
    </w:p>
    <w:p w14:paraId="076FF41E" w14:textId="77777777" w:rsidR="002F6463" w:rsidRPr="00087259" w:rsidRDefault="002F6463" w:rsidP="009B2883">
      <w:pPr>
        <w:rPr>
          <w:rFonts w:ascii="Arial" w:hAnsi="Arial" w:cs="Arial"/>
          <w:color w:val="262626" w:themeColor="text1" w:themeTint="D9"/>
        </w:rPr>
      </w:pPr>
    </w:p>
    <w:p w14:paraId="7C72C95A" w14:textId="77777777" w:rsidR="002F6463" w:rsidRPr="00087259" w:rsidRDefault="002F6463" w:rsidP="009B2883">
      <w:pPr>
        <w:rPr>
          <w:rFonts w:ascii="Arial" w:hAnsi="Arial" w:cs="Arial"/>
          <w:color w:val="262626" w:themeColor="text1" w:themeTint="D9"/>
        </w:rPr>
      </w:pPr>
    </w:p>
    <w:p w14:paraId="30230590" w14:textId="6B9098E0" w:rsidR="0079661C" w:rsidRPr="00087259" w:rsidRDefault="0079661C" w:rsidP="0079661C">
      <w:pPr>
        <w:jc w:val="center"/>
        <w:rPr>
          <w:rFonts w:ascii="Arial" w:hAnsi="Arial" w:cs="Arial"/>
          <w:color w:val="262626" w:themeColor="text1" w:themeTint="D9"/>
        </w:rPr>
      </w:pPr>
      <w:r w:rsidRPr="00087259">
        <w:rPr>
          <w:rFonts w:ascii="Arial" w:hAnsi="Arial" w:cs="Arial"/>
          <w:color w:val="262626" w:themeColor="text1" w:themeTint="D9"/>
        </w:rPr>
        <w:drawing>
          <wp:inline distT="0" distB="0" distL="0" distR="0" wp14:anchorId="4DE52CCC" wp14:editId="6BF47F06">
            <wp:extent cx="3145917" cy="2591421"/>
            <wp:effectExtent l="0" t="0" r="0" b="0"/>
            <wp:docPr id="10" name="Picture 6">
              <a:extLst xmlns:a="http://schemas.openxmlformats.org/drawingml/2006/main">
                <a:ext uri="{FF2B5EF4-FFF2-40B4-BE49-F238E27FC236}">
                  <a16:creationId xmlns:a16="http://schemas.microsoft.com/office/drawing/2014/main" id="{29EECD8C-10C6-49C5-9A73-4B2F40BBFE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29EECD8C-10C6-49C5-9A73-4B2F40BBFE5A}"/>
                        </a:ext>
                      </a:extLst>
                    </pic:cNvPr>
                    <pic:cNvPicPr>
                      <a:picLocks noChangeAspect="1"/>
                    </pic:cNvPicPr>
                  </pic:nvPicPr>
                  <pic:blipFill>
                    <a:blip r:embed="rId11"/>
                    <a:stretch>
                      <a:fillRect/>
                    </a:stretch>
                  </pic:blipFill>
                  <pic:spPr>
                    <a:xfrm>
                      <a:off x="0" y="0"/>
                      <a:ext cx="3145917" cy="2591421"/>
                    </a:xfrm>
                    <a:prstGeom prst="rect">
                      <a:avLst/>
                    </a:prstGeom>
                  </pic:spPr>
                </pic:pic>
              </a:graphicData>
            </a:graphic>
          </wp:inline>
        </w:drawing>
      </w:r>
    </w:p>
    <w:p w14:paraId="2545B799" w14:textId="39DA1F15" w:rsidR="0079661C" w:rsidRPr="00087259" w:rsidRDefault="0079661C" w:rsidP="0079661C">
      <w:pPr>
        <w:jc w:val="center"/>
        <w:rPr>
          <w:rFonts w:ascii="Arial" w:hAnsi="Arial" w:cs="Arial"/>
          <w:color w:val="262626" w:themeColor="text1" w:themeTint="D9"/>
        </w:rPr>
      </w:pPr>
      <w:r w:rsidRPr="00087259">
        <w:rPr>
          <w:rFonts w:ascii="Arial" w:hAnsi="Arial" w:cs="Arial"/>
          <w:color w:val="262626" w:themeColor="text1" w:themeTint="D9"/>
        </w:rPr>
        <w:t xml:space="preserve">Figure </w:t>
      </w:r>
      <w:r w:rsidR="006561E9" w:rsidRPr="00087259">
        <w:rPr>
          <w:rFonts w:ascii="Arial" w:hAnsi="Arial" w:cs="Arial"/>
          <w:color w:val="262626" w:themeColor="text1" w:themeTint="D9"/>
        </w:rPr>
        <w:t>5</w:t>
      </w:r>
      <w:r w:rsidRPr="00087259">
        <w:rPr>
          <w:rFonts w:ascii="Arial" w:hAnsi="Arial" w:cs="Arial"/>
          <w:color w:val="262626" w:themeColor="text1" w:themeTint="D9"/>
        </w:rPr>
        <w:t>. Perfect Scores by Region</w:t>
      </w:r>
    </w:p>
    <w:p w14:paraId="46C1C4A2" w14:textId="32BCBAE6" w:rsidR="0079661C" w:rsidRPr="00087259" w:rsidRDefault="0079661C" w:rsidP="0079661C">
      <w:pPr>
        <w:jc w:val="center"/>
        <w:rPr>
          <w:rFonts w:ascii="Arial" w:hAnsi="Arial" w:cs="Arial"/>
          <w:color w:val="262626" w:themeColor="text1" w:themeTint="D9"/>
        </w:rPr>
      </w:pPr>
    </w:p>
    <w:p w14:paraId="0D5AE14D" w14:textId="4B535663" w:rsidR="0079661C" w:rsidRPr="00087259" w:rsidRDefault="0079661C" w:rsidP="0079661C">
      <w:pPr>
        <w:jc w:val="center"/>
        <w:rPr>
          <w:rFonts w:ascii="Arial" w:hAnsi="Arial" w:cs="Arial"/>
          <w:color w:val="262626" w:themeColor="text1" w:themeTint="D9"/>
        </w:rPr>
      </w:pPr>
      <w:r w:rsidRPr="00087259">
        <w:rPr>
          <w:rFonts w:ascii="Arial" w:hAnsi="Arial" w:cs="Arial"/>
          <w:color w:val="262626" w:themeColor="text1" w:themeTint="D9"/>
        </w:rPr>
        <w:drawing>
          <wp:inline distT="0" distB="0" distL="0" distR="0" wp14:anchorId="32473D6B" wp14:editId="720BF707">
            <wp:extent cx="3145917" cy="2619458"/>
            <wp:effectExtent l="0" t="0" r="0" b="0"/>
            <wp:docPr id="11" name="Picture 4">
              <a:extLst xmlns:a="http://schemas.openxmlformats.org/drawingml/2006/main">
                <a:ext uri="{FF2B5EF4-FFF2-40B4-BE49-F238E27FC236}">
                  <a16:creationId xmlns:a16="http://schemas.microsoft.com/office/drawing/2014/main" id="{025432A1-A741-42E7-951B-8273E35AC3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25432A1-A741-42E7-951B-8273E35AC326}"/>
                        </a:ext>
                      </a:extLst>
                    </pic:cNvPr>
                    <pic:cNvPicPr>
                      <a:picLocks noChangeAspect="1"/>
                    </pic:cNvPicPr>
                  </pic:nvPicPr>
                  <pic:blipFill>
                    <a:blip r:embed="rId12"/>
                    <a:stretch>
                      <a:fillRect/>
                    </a:stretch>
                  </pic:blipFill>
                  <pic:spPr>
                    <a:xfrm>
                      <a:off x="0" y="0"/>
                      <a:ext cx="3145917" cy="2619458"/>
                    </a:xfrm>
                    <a:prstGeom prst="rect">
                      <a:avLst/>
                    </a:prstGeom>
                  </pic:spPr>
                </pic:pic>
              </a:graphicData>
            </a:graphic>
          </wp:inline>
        </w:drawing>
      </w:r>
    </w:p>
    <w:p w14:paraId="5725EFAD" w14:textId="652D2FEE" w:rsidR="0079661C" w:rsidRPr="00087259" w:rsidRDefault="0079661C" w:rsidP="0079661C">
      <w:pPr>
        <w:jc w:val="center"/>
        <w:rPr>
          <w:rFonts w:ascii="Arial" w:hAnsi="Arial" w:cs="Arial"/>
          <w:color w:val="262626" w:themeColor="text1" w:themeTint="D9"/>
        </w:rPr>
      </w:pPr>
      <w:r w:rsidRPr="00087259">
        <w:rPr>
          <w:rFonts w:ascii="Arial" w:hAnsi="Arial" w:cs="Arial"/>
          <w:color w:val="262626" w:themeColor="text1" w:themeTint="D9"/>
        </w:rPr>
        <w:t xml:space="preserve">Figure </w:t>
      </w:r>
      <w:r w:rsidR="006561E9" w:rsidRPr="00087259">
        <w:rPr>
          <w:rFonts w:ascii="Arial" w:hAnsi="Arial" w:cs="Arial"/>
          <w:color w:val="262626" w:themeColor="text1" w:themeTint="D9"/>
        </w:rPr>
        <w:t>6</w:t>
      </w:r>
      <w:r w:rsidRPr="00087259">
        <w:rPr>
          <w:rFonts w:ascii="Arial" w:hAnsi="Arial" w:cs="Arial"/>
          <w:color w:val="262626" w:themeColor="text1" w:themeTint="D9"/>
        </w:rPr>
        <w:t>. Perfect Scores by Job Title</w:t>
      </w:r>
    </w:p>
    <w:p w14:paraId="6F28F2B9" w14:textId="4412EFDF" w:rsidR="0079661C" w:rsidRPr="00087259" w:rsidRDefault="0079661C" w:rsidP="0079661C">
      <w:pPr>
        <w:jc w:val="center"/>
        <w:rPr>
          <w:rFonts w:ascii="Arial" w:hAnsi="Arial" w:cs="Arial"/>
          <w:color w:val="262626" w:themeColor="text1" w:themeTint="D9"/>
        </w:rPr>
      </w:pPr>
      <w:r w:rsidRPr="00087259">
        <w:rPr>
          <w:rFonts w:ascii="Arial" w:hAnsi="Arial" w:cs="Arial"/>
          <w:color w:val="262626" w:themeColor="text1" w:themeTint="D9"/>
        </w:rPr>
        <w:lastRenderedPageBreak/>
        <w:drawing>
          <wp:inline distT="0" distB="0" distL="0" distR="0" wp14:anchorId="770932DB" wp14:editId="36F0E595">
            <wp:extent cx="2951340" cy="2591421"/>
            <wp:effectExtent l="0" t="0" r="1905" b="0"/>
            <wp:docPr id="12" name="Picture 5">
              <a:extLst xmlns:a="http://schemas.openxmlformats.org/drawingml/2006/main">
                <a:ext uri="{FF2B5EF4-FFF2-40B4-BE49-F238E27FC236}">
                  <a16:creationId xmlns:a16="http://schemas.microsoft.com/office/drawing/2014/main" id="{0959D49D-4446-47F4-B9D1-9436569BF3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0959D49D-4446-47F4-B9D1-9436569BF36F}"/>
                        </a:ext>
                      </a:extLst>
                    </pic:cNvPr>
                    <pic:cNvPicPr>
                      <a:picLocks noChangeAspect="1"/>
                    </pic:cNvPicPr>
                  </pic:nvPicPr>
                  <pic:blipFill>
                    <a:blip r:embed="rId13"/>
                    <a:stretch>
                      <a:fillRect/>
                    </a:stretch>
                  </pic:blipFill>
                  <pic:spPr>
                    <a:xfrm>
                      <a:off x="0" y="0"/>
                      <a:ext cx="2951340" cy="2591421"/>
                    </a:xfrm>
                    <a:prstGeom prst="rect">
                      <a:avLst/>
                    </a:prstGeom>
                  </pic:spPr>
                </pic:pic>
              </a:graphicData>
            </a:graphic>
          </wp:inline>
        </w:drawing>
      </w:r>
    </w:p>
    <w:p w14:paraId="258910BC" w14:textId="0D912A3C" w:rsidR="0079661C" w:rsidRPr="00087259" w:rsidRDefault="0079661C" w:rsidP="0079661C">
      <w:pPr>
        <w:jc w:val="center"/>
        <w:rPr>
          <w:rFonts w:ascii="Arial" w:hAnsi="Arial" w:cs="Arial"/>
          <w:color w:val="262626" w:themeColor="text1" w:themeTint="D9"/>
        </w:rPr>
      </w:pPr>
      <w:r w:rsidRPr="00087259">
        <w:rPr>
          <w:rFonts w:ascii="Arial" w:hAnsi="Arial" w:cs="Arial"/>
          <w:color w:val="262626" w:themeColor="text1" w:themeTint="D9"/>
        </w:rPr>
        <w:t xml:space="preserve">Figure </w:t>
      </w:r>
      <w:r w:rsidR="006561E9" w:rsidRPr="00087259">
        <w:rPr>
          <w:rFonts w:ascii="Arial" w:hAnsi="Arial" w:cs="Arial"/>
          <w:color w:val="262626" w:themeColor="text1" w:themeTint="D9"/>
        </w:rPr>
        <w:t>7</w:t>
      </w:r>
      <w:r w:rsidRPr="00087259">
        <w:rPr>
          <w:rFonts w:ascii="Arial" w:hAnsi="Arial" w:cs="Arial"/>
          <w:color w:val="262626" w:themeColor="text1" w:themeTint="D9"/>
        </w:rPr>
        <w:t>. Perfect Scores by Year of Experience</w:t>
      </w:r>
    </w:p>
    <w:p w14:paraId="707256DE" w14:textId="77777777" w:rsidR="0079661C" w:rsidRPr="00087259" w:rsidRDefault="0079661C" w:rsidP="009B2883">
      <w:pPr>
        <w:rPr>
          <w:rFonts w:ascii="Arial" w:hAnsi="Arial" w:cs="Arial"/>
          <w:color w:val="262626" w:themeColor="text1" w:themeTint="D9"/>
        </w:rPr>
      </w:pPr>
    </w:p>
    <w:p w14:paraId="06C42B83" w14:textId="64A568AC" w:rsidR="00BD0E04" w:rsidRPr="00087259" w:rsidRDefault="00BD0E04" w:rsidP="009B2883">
      <w:pPr>
        <w:rPr>
          <w:rFonts w:ascii="Arial" w:hAnsi="Arial" w:cs="Arial"/>
          <w:b/>
          <w:bCs/>
          <w:color w:val="262626" w:themeColor="text1" w:themeTint="D9"/>
          <w:u w:val="single"/>
        </w:rPr>
      </w:pPr>
      <w:r w:rsidRPr="00087259">
        <w:rPr>
          <w:rFonts w:ascii="Arial" w:hAnsi="Arial" w:cs="Arial"/>
          <w:b/>
          <w:bCs/>
          <w:color w:val="262626" w:themeColor="text1" w:themeTint="D9"/>
          <w:u w:val="single"/>
        </w:rPr>
        <w:t xml:space="preserve">Business Question </w:t>
      </w:r>
      <w:r w:rsidR="003C6E05" w:rsidRPr="00087259">
        <w:rPr>
          <w:rFonts w:ascii="Arial" w:hAnsi="Arial" w:cs="Arial"/>
          <w:b/>
          <w:bCs/>
          <w:color w:val="262626" w:themeColor="text1" w:themeTint="D9"/>
          <w:u w:val="single"/>
        </w:rPr>
        <w:t>2</w:t>
      </w:r>
      <w:r w:rsidRPr="00087259">
        <w:rPr>
          <w:rFonts w:ascii="Arial" w:hAnsi="Arial" w:cs="Arial"/>
          <w:b/>
          <w:bCs/>
          <w:color w:val="262626" w:themeColor="text1" w:themeTint="D9"/>
          <w:u w:val="single"/>
        </w:rPr>
        <w:t xml:space="preserve">: </w:t>
      </w:r>
      <w:r w:rsidRPr="00087259">
        <w:rPr>
          <w:rFonts w:ascii="Arial" w:hAnsi="Arial" w:cs="Arial"/>
          <w:b/>
          <w:bCs/>
          <w:color w:val="262626" w:themeColor="text1" w:themeTint="D9"/>
          <w:u w:val="single"/>
        </w:rPr>
        <w:t>What subgroup requires remediation based on assessment results by region, job title, and years of experience?</w:t>
      </w:r>
    </w:p>
    <w:p w14:paraId="6EEAF9EF" w14:textId="0BC16CAB" w:rsidR="00BD0E04" w:rsidRPr="00087259" w:rsidRDefault="00BD0E04" w:rsidP="009B2883">
      <w:pPr>
        <w:rPr>
          <w:rFonts w:ascii="Arial" w:hAnsi="Arial" w:cs="Arial"/>
          <w:color w:val="262626" w:themeColor="text1" w:themeTint="D9"/>
        </w:rPr>
      </w:pPr>
    </w:p>
    <w:p w14:paraId="2E981BA1" w14:textId="7B4C8400" w:rsidR="0060589F" w:rsidRPr="00087259" w:rsidRDefault="00DC029D" w:rsidP="0060589F">
      <w:pPr>
        <w:tabs>
          <w:tab w:val="num" w:pos="720"/>
        </w:tabs>
        <w:rPr>
          <w:rFonts w:ascii="Arial" w:hAnsi="Arial" w:cs="Arial"/>
          <w:color w:val="262626" w:themeColor="text1" w:themeTint="D9"/>
        </w:rPr>
      </w:pPr>
      <w:r w:rsidRPr="00087259">
        <w:rPr>
          <w:rFonts w:ascii="Arial" w:hAnsi="Arial" w:cs="Arial"/>
          <w:color w:val="262626" w:themeColor="text1" w:themeTint="D9"/>
        </w:rPr>
        <w:t>Bar plots</w:t>
      </w:r>
      <w:r w:rsidR="0060589F" w:rsidRPr="00087259">
        <w:rPr>
          <w:rFonts w:ascii="Arial" w:hAnsi="Arial" w:cs="Arial"/>
          <w:color w:val="262626" w:themeColor="text1" w:themeTint="D9"/>
        </w:rPr>
        <w:t xml:space="preserve"> (Figures </w:t>
      </w:r>
      <w:r w:rsidR="006561E9" w:rsidRPr="00087259">
        <w:rPr>
          <w:rFonts w:ascii="Arial" w:hAnsi="Arial" w:cs="Arial"/>
          <w:color w:val="262626" w:themeColor="text1" w:themeTint="D9"/>
        </w:rPr>
        <w:t>8</w:t>
      </w:r>
      <w:r w:rsidR="0060589F" w:rsidRPr="00087259">
        <w:rPr>
          <w:rFonts w:ascii="Arial" w:hAnsi="Arial" w:cs="Arial"/>
          <w:color w:val="262626" w:themeColor="text1" w:themeTint="D9"/>
        </w:rPr>
        <w:t xml:space="preserve">, </w:t>
      </w:r>
      <w:r w:rsidR="006561E9" w:rsidRPr="00087259">
        <w:rPr>
          <w:rFonts w:ascii="Arial" w:hAnsi="Arial" w:cs="Arial"/>
          <w:color w:val="262626" w:themeColor="text1" w:themeTint="D9"/>
        </w:rPr>
        <w:t>9</w:t>
      </w:r>
      <w:r w:rsidR="0060589F" w:rsidRPr="00087259">
        <w:rPr>
          <w:rFonts w:ascii="Arial" w:hAnsi="Arial" w:cs="Arial"/>
          <w:color w:val="262626" w:themeColor="text1" w:themeTint="D9"/>
        </w:rPr>
        <w:t xml:space="preserve">, and </w:t>
      </w:r>
      <w:r w:rsidR="006561E9" w:rsidRPr="00087259">
        <w:rPr>
          <w:rFonts w:ascii="Arial" w:hAnsi="Arial" w:cs="Arial"/>
          <w:color w:val="262626" w:themeColor="text1" w:themeTint="D9"/>
        </w:rPr>
        <w:t>10</w:t>
      </w:r>
      <w:r w:rsidR="0060589F" w:rsidRPr="00087259">
        <w:rPr>
          <w:rFonts w:ascii="Arial" w:hAnsi="Arial" w:cs="Arial"/>
          <w:color w:val="262626" w:themeColor="text1" w:themeTint="D9"/>
        </w:rPr>
        <w:t>) show</w:t>
      </w:r>
      <w:r w:rsidR="00AD5000" w:rsidRPr="00087259">
        <w:rPr>
          <w:rFonts w:ascii="Arial" w:hAnsi="Arial" w:cs="Arial"/>
          <w:color w:val="262626" w:themeColor="text1" w:themeTint="D9"/>
        </w:rPr>
        <w:t>ed</w:t>
      </w:r>
      <w:r w:rsidR="0060589F" w:rsidRPr="00087259">
        <w:rPr>
          <w:rFonts w:ascii="Arial" w:hAnsi="Arial" w:cs="Arial"/>
          <w:color w:val="262626" w:themeColor="text1" w:themeTint="D9"/>
        </w:rPr>
        <w:t xml:space="preserve"> that participants in the </w:t>
      </w:r>
      <w:r w:rsidR="0060589F" w:rsidRPr="0060589F">
        <w:rPr>
          <w:rFonts w:ascii="Arial" w:hAnsi="Arial" w:cs="Arial"/>
          <w:color w:val="262626" w:themeColor="text1" w:themeTint="D9"/>
        </w:rPr>
        <w:t>Main Region had the lowest score average, 69%</w:t>
      </w:r>
      <w:r w:rsidR="0060589F" w:rsidRPr="00087259">
        <w:rPr>
          <w:rFonts w:ascii="Arial" w:hAnsi="Arial" w:cs="Arial"/>
          <w:color w:val="262626" w:themeColor="text1" w:themeTint="D9"/>
        </w:rPr>
        <w:t xml:space="preserve">. In addition, participants from the </w:t>
      </w:r>
      <w:r w:rsidR="0060589F" w:rsidRPr="0060589F">
        <w:rPr>
          <w:rFonts w:ascii="Arial" w:hAnsi="Arial" w:cs="Arial"/>
          <w:color w:val="262626" w:themeColor="text1" w:themeTint="D9"/>
        </w:rPr>
        <w:t>Review job title had the lowest score average, 73%</w:t>
      </w:r>
      <w:r w:rsidR="0060589F" w:rsidRPr="00087259">
        <w:rPr>
          <w:rFonts w:ascii="Arial" w:hAnsi="Arial" w:cs="Arial"/>
          <w:color w:val="262626" w:themeColor="text1" w:themeTint="D9"/>
        </w:rPr>
        <w:t>. And lastly, participants with 1</w:t>
      </w:r>
      <w:r w:rsidR="0060589F" w:rsidRPr="0060589F">
        <w:rPr>
          <w:rFonts w:ascii="Arial" w:hAnsi="Arial" w:cs="Arial"/>
          <w:color w:val="262626" w:themeColor="text1" w:themeTint="D9"/>
        </w:rPr>
        <w:t>-2 years of experience had the lowest score average, 76%</w:t>
      </w:r>
      <w:r w:rsidR="0060589F" w:rsidRPr="00087259">
        <w:rPr>
          <w:rFonts w:ascii="Arial" w:hAnsi="Arial" w:cs="Arial"/>
          <w:color w:val="262626" w:themeColor="text1" w:themeTint="D9"/>
        </w:rPr>
        <w:t>.</w:t>
      </w:r>
    </w:p>
    <w:p w14:paraId="289F8BC2" w14:textId="77777777" w:rsidR="0060589F" w:rsidRPr="0060589F" w:rsidRDefault="0060589F" w:rsidP="0060589F">
      <w:pPr>
        <w:jc w:val="center"/>
        <w:rPr>
          <w:rFonts w:ascii="Arial" w:hAnsi="Arial" w:cs="Arial"/>
          <w:color w:val="262626" w:themeColor="text1" w:themeTint="D9"/>
        </w:rPr>
      </w:pPr>
    </w:p>
    <w:p w14:paraId="50B5EAAB" w14:textId="73B97B04" w:rsidR="00BD0E04" w:rsidRPr="00087259" w:rsidRDefault="00BD0E04" w:rsidP="00BD0E04">
      <w:pPr>
        <w:jc w:val="center"/>
        <w:rPr>
          <w:rFonts w:ascii="Arial" w:hAnsi="Arial" w:cs="Arial"/>
          <w:color w:val="262626" w:themeColor="text1" w:themeTint="D9"/>
        </w:rPr>
      </w:pPr>
      <w:r w:rsidRPr="00087259">
        <w:rPr>
          <w:rFonts w:ascii="Arial" w:hAnsi="Arial" w:cs="Arial"/>
          <w:color w:val="262626" w:themeColor="text1" w:themeTint="D9"/>
        </w:rPr>
        <w:drawing>
          <wp:inline distT="0" distB="0" distL="0" distR="0" wp14:anchorId="276168FA" wp14:editId="5F04FF68">
            <wp:extent cx="4150883" cy="2395502"/>
            <wp:effectExtent l="0" t="0" r="2540" b="5080"/>
            <wp:docPr id="2" name="Picture 4">
              <a:extLst xmlns:a="http://schemas.openxmlformats.org/drawingml/2006/main">
                <a:ext uri="{FF2B5EF4-FFF2-40B4-BE49-F238E27FC236}">
                  <a16:creationId xmlns:a16="http://schemas.microsoft.com/office/drawing/2014/main" id="{60F1240E-7453-4249-B842-23332228E1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0F1240E-7453-4249-B842-23332228E139}"/>
                        </a:ext>
                      </a:extLst>
                    </pic:cNvPr>
                    <pic:cNvPicPr>
                      <a:picLocks noChangeAspect="1"/>
                    </pic:cNvPicPr>
                  </pic:nvPicPr>
                  <pic:blipFill>
                    <a:blip r:embed="rId14"/>
                    <a:stretch>
                      <a:fillRect/>
                    </a:stretch>
                  </pic:blipFill>
                  <pic:spPr>
                    <a:xfrm>
                      <a:off x="0" y="0"/>
                      <a:ext cx="4150883" cy="2395502"/>
                    </a:xfrm>
                    <a:prstGeom prst="rect">
                      <a:avLst/>
                    </a:prstGeom>
                  </pic:spPr>
                </pic:pic>
              </a:graphicData>
            </a:graphic>
          </wp:inline>
        </w:drawing>
      </w:r>
    </w:p>
    <w:p w14:paraId="2DB14C8E" w14:textId="322CD129" w:rsidR="00BD0E04" w:rsidRPr="00087259" w:rsidRDefault="00BD0E04" w:rsidP="00BD0E04">
      <w:pPr>
        <w:jc w:val="center"/>
        <w:rPr>
          <w:rFonts w:ascii="Arial" w:hAnsi="Arial" w:cs="Arial"/>
          <w:color w:val="262626" w:themeColor="text1" w:themeTint="D9"/>
        </w:rPr>
      </w:pPr>
      <w:r w:rsidRPr="00087259">
        <w:rPr>
          <w:rFonts w:ascii="Arial" w:hAnsi="Arial" w:cs="Arial"/>
          <w:color w:val="262626" w:themeColor="text1" w:themeTint="D9"/>
        </w:rPr>
        <w:t xml:space="preserve">Figure </w:t>
      </w:r>
      <w:r w:rsidR="006561E9" w:rsidRPr="00087259">
        <w:rPr>
          <w:rFonts w:ascii="Arial" w:hAnsi="Arial" w:cs="Arial"/>
          <w:color w:val="262626" w:themeColor="text1" w:themeTint="D9"/>
        </w:rPr>
        <w:t>8</w:t>
      </w:r>
      <w:r w:rsidRPr="00087259">
        <w:rPr>
          <w:rFonts w:ascii="Arial" w:hAnsi="Arial" w:cs="Arial"/>
          <w:color w:val="262626" w:themeColor="text1" w:themeTint="D9"/>
        </w:rPr>
        <w:t>. Average score by Region</w:t>
      </w:r>
    </w:p>
    <w:p w14:paraId="706FD1FD" w14:textId="04E2A829" w:rsidR="00BD0E04" w:rsidRPr="00087259" w:rsidRDefault="00BD0E04" w:rsidP="00BD0E04">
      <w:pPr>
        <w:jc w:val="center"/>
        <w:rPr>
          <w:rFonts w:ascii="Arial" w:hAnsi="Arial" w:cs="Arial"/>
          <w:color w:val="262626" w:themeColor="text1" w:themeTint="D9"/>
        </w:rPr>
      </w:pPr>
    </w:p>
    <w:p w14:paraId="0659F2BB" w14:textId="5089E72A" w:rsidR="00BD0E04" w:rsidRPr="00087259" w:rsidRDefault="00BD0E04" w:rsidP="00BD0E04">
      <w:pPr>
        <w:jc w:val="center"/>
        <w:rPr>
          <w:rFonts w:ascii="Arial" w:hAnsi="Arial" w:cs="Arial"/>
          <w:color w:val="262626" w:themeColor="text1" w:themeTint="D9"/>
        </w:rPr>
      </w:pPr>
      <w:r w:rsidRPr="00087259">
        <w:rPr>
          <w:rFonts w:ascii="Arial" w:hAnsi="Arial" w:cs="Arial"/>
          <w:color w:val="262626" w:themeColor="text1" w:themeTint="D9"/>
        </w:rPr>
        <w:lastRenderedPageBreak/>
        <w:drawing>
          <wp:inline distT="0" distB="0" distL="0" distR="0" wp14:anchorId="5B59B48F" wp14:editId="1B70CC03">
            <wp:extent cx="3871226" cy="2305053"/>
            <wp:effectExtent l="0" t="0" r="0" b="0"/>
            <wp:docPr id="3" name="Picture 5">
              <a:extLst xmlns:a="http://schemas.openxmlformats.org/drawingml/2006/main">
                <a:ext uri="{FF2B5EF4-FFF2-40B4-BE49-F238E27FC236}">
                  <a16:creationId xmlns:a16="http://schemas.microsoft.com/office/drawing/2014/main" id="{145617FD-D8C7-4196-AA0E-8A9B448406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145617FD-D8C7-4196-AA0E-8A9B4484060D}"/>
                        </a:ext>
                      </a:extLst>
                    </pic:cNvPr>
                    <pic:cNvPicPr>
                      <a:picLocks noChangeAspect="1"/>
                    </pic:cNvPicPr>
                  </pic:nvPicPr>
                  <pic:blipFill>
                    <a:blip r:embed="rId15"/>
                    <a:stretch>
                      <a:fillRect/>
                    </a:stretch>
                  </pic:blipFill>
                  <pic:spPr>
                    <a:xfrm>
                      <a:off x="0" y="0"/>
                      <a:ext cx="3871226" cy="2305053"/>
                    </a:xfrm>
                    <a:prstGeom prst="rect">
                      <a:avLst/>
                    </a:prstGeom>
                  </pic:spPr>
                </pic:pic>
              </a:graphicData>
            </a:graphic>
          </wp:inline>
        </w:drawing>
      </w:r>
    </w:p>
    <w:p w14:paraId="5576247A" w14:textId="2A18A150" w:rsidR="00BD0E04" w:rsidRPr="00087259" w:rsidRDefault="00BD0E04" w:rsidP="00BD0E04">
      <w:pPr>
        <w:jc w:val="center"/>
        <w:rPr>
          <w:rFonts w:ascii="Arial" w:hAnsi="Arial" w:cs="Arial"/>
          <w:color w:val="262626" w:themeColor="text1" w:themeTint="D9"/>
        </w:rPr>
      </w:pPr>
      <w:r w:rsidRPr="00087259">
        <w:rPr>
          <w:rFonts w:ascii="Arial" w:hAnsi="Arial" w:cs="Arial"/>
          <w:color w:val="262626" w:themeColor="text1" w:themeTint="D9"/>
        </w:rPr>
        <w:t xml:space="preserve">Figure </w:t>
      </w:r>
      <w:r w:rsidR="006561E9" w:rsidRPr="00087259">
        <w:rPr>
          <w:rFonts w:ascii="Arial" w:hAnsi="Arial" w:cs="Arial"/>
          <w:color w:val="262626" w:themeColor="text1" w:themeTint="D9"/>
        </w:rPr>
        <w:t>9</w:t>
      </w:r>
      <w:r w:rsidRPr="00087259">
        <w:rPr>
          <w:rFonts w:ascii="Arial" w:hAnsi="Arial" w:cs="Arial"/>
          <w:color w:val="262626" w:themeColor="text1" w:themeTint="D9"/>
        </w:rPr>
        <w:t>. Average score by Job Title</w:t>
      </w:r>
    </w:p>
    <w:p w14:paraId="2BE3B8DC" w14:textId="1780423D" w:rsidR="00BD0E04" w:rsidRPr="00087259" w:rsidRDefault="00BD0E04" w:rsidP="00BD0E04">
      <w:pPr>
        <w:jc w:val="center"/>
        <w:rPr>
          <w:rFonts w:ascii="Arial" w:hAnsi="Arial" w:cs="Arial"/>
          <w:color w:val="262626" w:themeColor="text1" w:themeTint="D9"/>
        </w:rPr>
      </w:pPr>
    </w:p>
    <w:p w14:paraId="2E79DC21" w14:textId="046C7D1F" w:rsidR="00BD0E04" w:rsidRPr="00087259" w:rsidRDefault="00BD0E04" w:rsidP="00BD0E04">
      <w:pPr>
        <w:jc w:val="center"/>
        <w:rPr>
          <w:rFonts w:ascii="Arial" w:hAnsi="Arial" w:cs="Arial"/>
          <w:color w:val="262626" w:themeColor="text1" w:themeTint="D9"/>
        </w:rPr>
      </w:pPr>
      <w:r w:rsidRPr="00087259">
        <w:rPr>
          <w:rFonts w:ascii="Arial" w:hAnsi="Arial" w:cs="Arial"/>
          <w:color w:val="262626" w:themeColor="text1" w:themeTint="D9"/>
        </w:rPr>
        <w:drawing>
          <wp:inline distT="0" distB="0" distL="0" distR="0" wp14:anchorId="3AB25504" wp14:editId="667447ED">
            <wp:extent cx="3893307" cy="2213606"/>
            <wp:effectExtent l="0" t="0" r="0" b="0"/>
            <wp:docPr id="8" name="Picture 6">
              <a:extLst xmlns:a="http://schemas.openxmlformats.org/drawingml/2006/main">
                <a:ext uri="{FF2B5EF4-FFF2-40B4-BE49-F238E27FC236}">
                  <a16:creationId xmlns:a16="http://schemas.microsoft.com/office/drawing/2014/main" id="{F81FDEE6-C2FD-402E-AEC4-F8EBD2BCE7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F81FDEE6-C2FD-402E-AEC4-F8EBD2BCE797}"/>
                        </a:ext>
                      </a:extLst>
                    </pic:cNvPr>
                    <pic:cNvPicPr>
                      <a:picLocks noChangeAspect="1"/>
                    </pic:cNvPicPr>
                  </pic:nvPicPr>
                  <pic:blipFill>
                    <a:blip r:embed="rId16"/>
                    <a:stretch>
                      <a:fillRect/>
                    </a:stretch>
                  </pic:blipFill>
                  <pic:spPr>
                    <a:xfrm>
                      <a:off x="0" y="0"/>
                      <a:ext cx="3893307" cy="2213606"/>
                    </a:xfrm>
                    <a:prstGeom prst="rect">
                      <a:avLst/>
                    </a:prstGeom>
                  </pic:spPr>
                </pic:pic>
              </a:graphicData>
            </a:graphic>
          </wp:inline>
        </w:drawing>
      </w:r>
    </w:p>
    <w:p w14:paraId="5108D2BF" w14:textId="47876A63" w:rsidR="00BD0E04" w:rsidRPr="00087259" w:rsidRDefault="00BD0E04" w:rsidP="00BD0E04">
      <w:pPr>
        <w:jc w:val="center"/>
        <w:rPr>
          <w:rFonts w:ascii="Arial" w:hAnsi="Arial" w:cs="Arial"/>
          <w:color w:val="262626" w:themeColor="text1" w:themeTint="D9"/>
        </w:rPr>
      </w:pPr>
      <w:r w:rsidRPr="00087259">
        <w:rPr>
          <w:rFonts w:ascii="Arial" w:hAnsi="Arial" w:cs="Arial"/>
          <w:color w:val="262626" w:themeColor="text1" w:themeTint="D9"/>
        </w:rPr>
        <w:t xml:space="preserve">Figure </w:t>
      </w:r>
      <w:r w:rsidR="006561E9" w:rsidRPr="00087259">
        <w:rPr>
          <w:rFonts w:ascii="Arial" w:hAnsi="Arial" w:cs="Arial"/>
          <w:color w:val="262626" w:themeColor="text1" w:themeTint="D9"/>
        </w:rPr>
        <w:t>10</w:t>
      </w:r>
      <w:r w:rsidRPr="00087259">
        <w:rPr>
          <w:rFonts w:ascii="Arial" w:hAnsi="Arial" w:cs="Arial"/>
          <w:color w:val="262626" w:themeColor="text1" w:themeTint="D9"/>
        </w:rPr>
        <w:t>. Average score by Years of Experience</w:t>
      </w:r>
    </w:p>
    <w:p w14:paraId="720E6EA6" w14:textId="77777777" w:rsidR="00BD0E04" w:rsidRPr="00087259" w:rsidRDefault="00BD0E04" w:rsidP="009B2883">
      <w:pPr>
        <w:rPr>
          <w:rFonts w:ascii="Arial" w:hAnsi="Arial" w:cs="Arial"/>
          <w:color w:val="262626" w:themeColor="text1" w:themeTint="D9"/>
        </w:rPr>
      </w:pPr>
    </w:p>
    <w:p w14:paraId="0CAF19A2" w14:textId="465B9971" w:rsidR="00C11FAA" w:rsidRPr="00087259" w:rsidRDefault="00C11FAA" w:rsidP="00C11FAA">
      <w:pPr>
        <w:rPr>
          <w:rFonts w:ascii="Arial" w:hAnsi="Arial" w:cs="Arial"/>
          <w:color w:val="262626" w:themeColor="text1" w:themeTint="D9"/>
        </w:rPr>
      </w:pPr>
      <w:r w:rsidRPr="00087259">
        <w:rPr>
          <w:rFonts w:ascii="Arial" w:hAnsi="Arial" w:cs="Arial"/>
          <w:color w:val="262626" w:themeColor="text1" w:themeTint="D9"/>
        </w:rPr>
        <w:t xml:space="preserve">Logistical regression </w:t>
      </w:r>
      <w:r w:rsidR="00BD0E04" w:rsidRPr="00087259">
        <w:rPr>
          <w:rFonts w:ascii="Arial" w:hAnsi="Arial" w:cs="Arial"/>
          <w:color w:val="262626" w:themeColor="text1" w:themeTint="D9"/>
        </w:rPr>
        <w:t xml:space="preserve">(Figure </w:t>
      </w:r>
      <w:r w:rsidR="00DC029D" w:rsidRPr="00087259">
        <w:rPr>
          <w:rFonts w:ascii="Arial" w:hAnsi="Arial" w:cs="Arial"/>
          <w:color w:val="262626" w:themeColor="text1" w:themeTint="D9"/>
        </w:rPr>
        <w:t>1</w:t>
      </w:r>
      <w:r w:rsidR="006561E9" w:rsidRPr="00087259">
        <w:rPr>
          <w:rFonts w:ascii="Arial" w:hAnsi="Arial" w:cs="Arial"/>
          <w:color w:val="262626" w:themeColor="text1" w:themeTint="D9"/>
        </w:rPr>
        <w:t>1</w:t>
      </w:r>
      <w:r w:rsidR="00BD0E04" w:rsidRPr="00087259">
        <w:rPr>
          <w:rFonts w:ascii="Arial" w:hAnsi="Arial" w:cs="Arial"/>
          <w:color w:val="262626" w:themeColor="text1" w:themeTint="D9"/>
        </w:rPr>
        <w:t xml:space="preserve">) </w:t>
      </w:r>
      <w:r w:rsidRPr="00087259">
        <w:rPr>
          <w:rFonts w:ascii="Arial" w:hAnsi="Arial" w:cs="Arial"/>
          <w:color w:val="262626" w:themeColor="text1" w:themeTint="D9"/>
        </w:rPr>
        <w:t xml:space="preserve">was used to determine how well the job title, years of experience, and region </w:t>
      </w:r>
      <w:r w:rsidRPr="00087259">
        <w:rPr>
          <w:rFonts w:ascii="Arial" w:hAnsi="Arial" w:cs="Arial"/>
          <w:color w:val="262626" w:themeColor="text1" w:themeTint="D9"/>
        </w:rPr>
        <w:t>variables of the model explain</w:t>
      </w:r>
      <w:r w:rsidRPr="00087259">
        <w:rPr>
          <w:rFonts w:ascii="Arial" w:hAnsi="Arial" w:cs="Arial"/>
          <w:color w:val="262626" w:themeColor="text1" w:themeTint="D9"/>
        </w:rPr>
        <w:t>ed</w:t>
      </w:r>
      <w:r w:rsidRPr="00087259">
        <w:rPr>
          <w:rFonts w:ascii="Arial" w:hAnsi="Arial" w:cs="Arial"/>
          <w:color w:val="262626" w:themeColor="text1" w:themeTint="D9"/>
        </w:rPr>
        <w:t xml:space="preserve"> the dependent variable (perfect score)</w:t>
      </w:r>
      <w:r w:rsidRPr="00087259">
        <w:rPr>
          <w:rFonts w:ascii="Arial" w:hAnsi="Arial" w:cs="Arial"/>
          <w:color w:val="262626" w:themeColor="text1" w:themeTint="D9"/>
        </w:rPr>
        <w:t xml:space="preserve">. Groups less likely to produce a perfect score included participants in the Service 1 and Review job roles, and participants in the Main, Pacific, and Southeast regions. </w:t>
      </w:r>
    </w:p>
    <w:p w14:paraId="432E2B9D" w14:textId="6373A5CA" w:rsidR="00746C40" w:rsidRPr="00087259" w:rsidRDefault="00746C40" w:rsidP="009B2883">
      <w:pPr>
        <w:rPr>
          <w:rFonts w:ascii="Arial" w:hAnsi="Arial" w:cs="Arial"/>
          <w:b/>
          <w:bCs/>
          <w:color w:val="262626" w:themeColor="text1" w:themeTint="D9"/>
        </w:rPr>
      </w:pPr>
    </w:p>
    <w:p w14:paraId="66AC2773" w14:textId="69F3E65D" w:rsidR="00C11FAA" w:rsidRPr="00087259" w:rsidRDefault="00C11FAA" w:rsidP="00C11FAA">
      <w:pPr>
        <w:jc w:val="center"/>
        <w:rPr>
          <w:rFonts w:ascii="Arial" w:hAnsi="Arial" w:cs="Arial"/>
          <w:b/>
          <w:bCs/>
          <w:color w:val="262626" w:themeColor="text1" w:themeTint="D9"/>
        </w:rPr>
      </w:pPr>
      <w:r w:rsidRPr="00087259">
        <w:rPr>
          <w:rFonts w:ascii="Arial" w:hAnsi="Arial" w:cs="Arial"/>
          <w:b/>
          <w:bCs/>
          <w:color w:val="262626" w:themeColor="text1" w:themeTint="D9"/>
        </w:rPr>
        <w:lastRenderedPageBreak/>
        <w:drawing>
          <wp:inline distT="0" distB="0" distL="0" distR="0" wp14:anchorId="01A69882" wp14:editId="6F357409">
            <wp:extent cx="5836856" cy="3738340"/>
            <wp:effectExtent l="0" t="0" r="0" b="0"/>
            <wp:docPr id="1" name="Picture 3">
              <a:extLst xmlns:a="http://schemas.openxmlformats.org/drawingml/2006/main">
                <a:ext uri="{FF2B5EF4-FFF2-40B4-BE49-F238E27FC236}">
                  <a16:creationId xmlns:a16="http://schemas.microsoft.com/office/drawing/2014/main" id="{378AFF37-FBF0-495F-AC45-6FFF4265C5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78AFF37-FBF0-495F-AC45-6FFF4265C5B4}"/>
                        </a:ext>
                      </a:extLst>
                    </pic:cNvPr>
                    <pic:cNvPicPr>
                      <a:picLocks noChangeAspect="1"/>
                    </pic:cNvPicPr>
                  </pic:nvPicPr>
                  <pic:blipFill>
                    <a:blip r:embed="rId17"/>
                    <a:stretch>
                      <a:fillRect/>
                    </a:stretch>
                  </pic:blipFill>
                  <pic:spPr>
                    <a:xfrm>
                      <a:off x="0" y="0"/>
                      <a:ext cx="5836856" cy="3738340"/>
                    </a:xfrm>
                    <a:prstGeom prst="rect">
                      <a:avLst/>
                    </a:prstGeom>
                  </pic:spPr>
                </pic:pic>
              </a:graphicData>
            </a:graphic>
          </wp:inline>
        </w:drawing>
      </w:r>
    </w:p>
    <w:p w14:paraId="4CD9681C" w14:textId="66AA78D3" w:rsidR="00C11FAA" w:rsidRPr="00087259" w:rsidRDefault="00C11FAA" w:rsidP="00C11FAA">
      <w:pPr>
        <w:jc w:val="center"/>
        <w:rPr>
          <w:rFonts w:ascii="Arial" w:hAnsi="Arial" w:cs="Arial"/>
          <w:color w:val="262626" w:themeColor="text1" w:themeTint="D9"/>
        </w:rPr>
      </w:pPr>
      <w:r w:rsidRPr="00087259">
        <w:rPr>
          <w:rFonts w:ascii="Arial" w:hAnsi="Arial" w:cs="Arial"/>
          <w:color w:val="262626" w:themeColor="text1" w:themeTint="D9"/>
        </w:rPr>
        <w:t xml:space="preserve">Figure </w:t>
      </w:r>
      <w:r w:rsidR="00DC029D" w:rsidRPr="00087259">
        <w:rPr>
          <w:rFonts w:ascii="Arial" w:hAnsi="Arial" w:cs="Arial"/>
          <w:color w:val="262626" w:themeColor="text1" w:themeTint="D9"/>
        </w:rPr>
        <w:t>1</w:t>
      </w:r>
      <w:r w:rsidR="006561E9" w:rsidRPr="00087259">
        <w:rPr>
          <w:rFonts w:ascii="Arial" w:hAnsi="Arial" w:cs="Arial"/>
          <w:color w:val="262626" w:themeColor="text1" w:themeTint="D9"/>
        </w:rPr>
        <w:t>1</w:t>
      </w:r>
      <w:r w:rsidRPr="00087259">
        <w:rPr>
          <w:rFonts w:ascii="Arial" w:hAnsi="Arial" w:cs="Arial"/>
          <w:color w:val="262626" w:themeColor="text1" w:themeTint="D9"/>
        </w:rPr>
        <w:t>. Logistical Regression</w:t>
      </w:r>
    </w:p>
    <w:p w14:paraId="3BB298BC" w14:textId="77777777" w:rsidR="00C11FAA" w:rsidRPr="00087259" w:rsidRDefault="00C11FAA" w:rsidP="009B2883">
      <w:pPr>
        <w:rPr>
          <w:rFonts w:ascii="Arial" w:hAnsi="Arial" w:cs="Arial"/>
          <w:b/>
          <w:bCs/>
          <w:color w:val="262626" w:themeColor="text1" w:themeTint="D9"/>
        </w:rPr>
      </w:pPr>
    </w:p>
    <w:p w14:paraId="537F166F" w14:textId="2EF51C23" w:rsidR="00087259" w:rsidRPr="00087259" w:rsidRDefault="00087259" w:rsidP="009B2883">
      <w:pPr>
        <w:rPr>
          <w:rFonts w:ascii="Arial" w:hAnsi="Arial" w:cs="Arial"/>
          <w:b/>
          <w:bCs/>
          <w:color w:val="262626" w:themeColor="text1" w:themeTint="D9"/>
          <w:u w:val="single"/>
        </w:rPr>
      </w:pPr>
      <w:r w:rsidRPr="00087259">
        <w:rPr>
          <w:rFonts w:ascii="Arial" w:hAnsi="Arial" w:cs="Arial"/>
          <w:b/>
          <w:bCs/>
          <w:color w:val="262626" w:themeColor="text1" w:themeTint="D9"/>
          <w:u w:val="single"/>
        </w:rPr>
        <w:t xml:space="preserve">Business Question 3: </w:t>
      </w:r>
      <w:r w:rsidRPr="00087259">
        <w:rPr>
          <w:rFonts w:ascii="Arial" w:hAnsi="Arial" w:cs="Arial"/>
          <w:b/>
          <w:bCs/>
          <w:color w:val="262626" w:themeColor="text1" w:themeTint="D9"/>
          <w:u w:val="single"/>
        </w:rPr>
        <w:t>What was overall compliance by region?</w:t>
      </w:r>
    </w:p>
    <w:p w14:paraId="207C9757" w14:textId="77777777" w:rsidR="00087259" w:rsidRPr="00087259" w:rsidRDefault="00087259" w:rsidP="009B2883">
      <w:pPr>
        <w:rPr>
          <w:rFonts w:ascii="Arial" w:hAnsi="Arial" w:cs="Arial"/>
          <w:color w:val="262626" w:themeColor="text1" w:themeTint="D9"/>
        </w:rPr>
      </w:pPr>
    </w:p>
    <w:p w14:paraId="7C94533D" w14:textId="56B8DB9D" w:rsidR="00E038D7" w:rsidRPr="00087259" w:rsidRDefault="00BF4934" w:rsidP="009B2883">
      <w:pPr>
        <w:rPr>
          <w:rFonts w:ascii="Arial" w:hAnsi="Arial" w:cs="Arial"/>
          <w:color w:val="262626" w:themeColor="text1" w:themeTint="D9"/>
        </w:rPr>
      </w:pPr>
      <w:r w:rsidRPr="00087259">
        <w:rPr>
          <w:rFonts w:ascii="Arial" w:hAnsi="Arial" w:cs="Arial"/>
          <w:color w:val="262626" w:themeColor="text1" w:themeTint="D9"/>
        </w:rPr>
        <w:t>A</w:t>
      </w:r>
      <w:r w:rsidR="00C04C71" w:rsidRPr="00087259">
        <w:rPr>
          <w:rFonts w:ascii="Arial" w:hAnsi="Arial" w:cs="Arial"/>
          <w:color w:val="262626" w:themeColor="text1" w:themeTint="D9"/>
        </w:rPr>
        <w:t xml:space="preserve"> grouped bar chart</w:t>
      </w:r>
      <w:r w:rsidRPr="00087259">
        <w:rPr>
          <w:rFonts w:ascii="Arial" w:hAnsi="Arial" w:cs="Arial"/>
          <w:color w:val="262626" w:themeColor="text1" w:themeTint="D9"/>
        </w:rPr>
        <w:t xml:space="preserve"> (Figure </w:t>
      </w:r>
      <w:r w:rsidR="006561E9" w:rsidRPr="00087259">
        <w:rPr>
          <w:rFonts w:ascii="Arial" w:hAnsi="Arial" w:cs="Arial"/>
          <w:color w:val="262626" w:themeColor="text1" w:themeTint="D9"/>
        </w:rPr>
        <w:t>12</w:t>
      </w:r>
      <w:r w:rsidRPr="00087259">
        <w:rPr>
          <w:rFonts w:ascii="Arial" w:hAnsi="Arial" w:cs="Arial"/>
          <w:color w:val="262626" w:themeColor="text1" w:themeTint="D9"/>
        </w:rPr>
        <w:t>) show</w:t>
      </w:r>
      <w:r w:rsidR="00AD5000" w:rsidRPr="00087259">
        <w:rPr>
          <w:rFonts w:ascii="Arial" w:hAnsi="Arial" w:cs="Arial"/>
          <w:color w:val="262626" w:themeColor="text1" w:themeTint="D9"/>
        </w:rPr>
        <w:t>ed</w:t>
      </w:r>
      <w:r w:rsidRPr="00087259">
        <w:rPr>
          <w:rFonts w:ascii="Arial" w:hAnsi="Arial" w:cs="Arial"/>
          <w:color w:val="262626" w:themeColor="text1" w:themeTint="D9"/>
        </w:rPr>
        <w:t xml:space="preserve"> that c</w:t>
      </w:r>
      <w:r w:rsidR="00321F8B" w:rsidRPr="00087259">
        <w:rPr>
          <w:rFonts w:ascii="Arial" w:hAnsi="Arial" w:cs="Arial"/>
          <w:color w:val="262626" w:themeColor="text1" w:themeTint="D9"/>
        </w:rPr>
        <w:t>ompliance was less than 50% for a majority of the regions, except for the Main region</w:t>
      </w:r>
      <w:r w:rsidR="00BA223A">
        <w:rPr>
          <w:rFonts w:ascii="Arial" w:hAnsi="Arial" w:cs="Arial"/>
          <w:color w:val="262626" w:themeColor="text1" w:themeTint="D9"/>
        </w:rPr>
        <w:t xml:space="preserve"> with 68% compliance</w:t>
      </w:r>
      <w:r w:rsidR="00321F8B" w:rsidRPr="00087259">
        <w:rPr>
          <w:rFonts w:ascii="Arial" w:hAnsi="Arial" w:cs="Arial"/>
          <w:color w:val="262626" w:themeColor="text1" w:themeTint="D9"/>
        </w:rPr>
        <w:t>. Compliance ranged from 23% to 68%</w:t>
      </w:r>
      <w:r w:rsidR="003D06DE">
        <w:rPr>
          <w:rFonts w:ascii="Arial" w:hAnsi="Arial" w:cs="Arial"/>
          <w:color w:val="262626" w:themeColor="text1" w:themeTint="D9"/>
        </w:rPr>
        <w:t xml:space="preserve"> for all regions</w:t>
      </w:r>
      <w:r w:rsidR="00321F8B" w:rsidRPr="00087259">
        <w:rPr>
          <w:rFonts w:ascii="Arial" w:hAnsi="Arial" w:cs="Arial"/>
          <w:color w:val="262626" w:themeColor="text1" w:themeTint="D9"/>
        </w:rPr>
        <w:t xml:space="preserve">. The regions with the lowest compliance </w:t>
      </w:r>
      <w:r w:rsidR="006E2DA2">
        <w:rPr>
          <w:rFonts w:ascii="Arial" w:hAnsi="Arial" w:cs="Arial"/>
          <w:color w:val="262626" w:themeColor="text1" w:themeTint="D9"/>
        </w:rPr>
        <w:t xml:space="preserve">rate </w:t>
      </w:r>
      <w:r w:rsidR="00321F8B" w:rsidRPr="00087259">
        <w:rPr>
          <w:rFonts w:ascii="Arial" w:hAnsi="Arial" w:cs="Arial"/>
          <w:color w:val="262626" w:themeColor="text1" w:themeTint="D9"/>
        </w:rPr>
        <w:t>included the Continental (23%) and Southeast regions (28%). The remaining regions had less than 40% participation and included the North Atlantic region (30%), Pacific region (37%), and the Midwest region (37%).</w:t>
      </w:r>
      <w:r w:rsidR="008565AB" w:rsidRPr="00087259">
        <w:rPr>
          <w:rFonts w:ascii="Arial" w:hAnsi="Arial" w:cs="Arial"/>
          <w:color w:val="262626" w:themeColor="text1" w:themeTint="D9"/>
        </w:rPr>
        <w:t xml:space="preserve"> It </w:t>
      </w:r>
      <w:r w:rsidR="000A43C2">
        <w:rPr>
          <w:rFonts w:ascii="Arial" w:hAnsi="Arial" w:cs="Arial"/>
          <w:color w:val="262626" w:themeColor="text1" w:themeTint="D9"/>
        </w:rPr>
        <w:t>could be</w:t>
      </w:r>
      <w:r w:rsidR="008565AB" w:rsidRPr="00087259">
        <w:rPr>
          <w:rFonts w:ascii="Arial" w:hAnsi="Arial" w:cs="Arial"/>
          <w:color w:val="262626" w:themeColor="text1" w:themeTint="D9"/>
        </w:rPr>
        <w:t xml:space="preserve"> assessed that because the </w:t>
      </w:r>
      <w:r w:rsidR="008565AB" w:rsidRPr="00087259">
        <w:rPr>
          <w:rFonts w:ascii="Arial" w:hAnsi="Arial" w:cs="Arial"/>
          <w:color w:val="262626" w:themeColor="text1" w:themeTint="D9"/>
        </w:rPr>
        <w:t xml:space="preserve">Pacific and Southeast </w:t>
      </w:r>
      <w:r w:rsidR="008565AB" w:rsidRPr="00087259">
        <w:rPr>
          <w:rFonts w:ascii="Arial" w:hAnsi="Arial" w:cs="Arial"/>
          <w:color w:val="262626" w:themeColor="text1" w:themeTint="D9"/>
        </w:rPr>
        <w:t xml:space="preserve">regions had the </w:t>
      </w:r>
      <w:r w:rsidR="008565AB" w:rsidRPr="00087259">
        <w:rPr>
          <w:rFonts w:ascii="Arial" w:hAnsi="Arial" w:cs="Arial"/>
          <w:color w:val="262626" w:themeColor="text1" w:themeTint="D9"/>
        </w:rPr>
        <w:t>fewest number of staff that scored a perfect score</w:t>
      </w:r>
      <w:r w:rsidR="008565AB" w:rsidRPr="00087259">
        <w:rPr>
          <w:rFonts w:ascii="Arial" w:hAnsi="Arial" w:cs="Arial"/>
          <w:color w:val="262626" w:themeColor="text1" w:themeTint="D9"/>
        </w:rPr>
        <w:t>, these two regions possess a large</w:t>
      </w:r>
      <w:r w:rsidR="004B200A">
        <w:rPr>
          <w:rFonts w:ascii="Arial" w:hAnsi="Arial" w:cs="Arial"/>
          <w:color w:val="262626" w:themeColor="text1" w:themeTint="D9"/>
        </w:rPr>
        <w:t>r</w:t>
      </w:r>
      <w:r w:rsidR="008565AB" w:rsidRPr="00087259">
        <w:rPr>
          <w:rFonts w:ascii="Arial" w:hAnsi="Arial" w:cs="Arial"/>
          <w:color w:val="262626" w:themeColor="text1" w:themeTint="D9"/>
        </w:rPr>
        <w:t xml:space="preserve"> percentage of participants unfamiliar with the topic. </w:t>
      </w:r>
    </w:p>
    <w:p w14:paraId="2E46DD2F" w14:textId="77777777" w:rsidR="00321F8B" w:rsidRPr="00087259" w:rsidRDefault="00321F8B" w:rsidP="009B2883">
      <w:pPr>
        <w:rPr>
          <w:rFonts w:ascii="Arial" w:hAnsi="Arial" w:cs="Arial"/>
          <w:color w:val="262626" w:themeColor="text1" w:themeTint="D9"/>
        </w:rPr>
      </w:pPr>
    </w:p>
    <w:p w14:paraId="32953401" w14:textId="02CFA38B" w:rsidR="00E038D7" w:rsidRPr="00087259" w:rsidRDefault="00E038D7" w:rsidP="00E038D7">
      <w:pPr>
        <w:jc w:val="center"/>
        <w:rPr>
          <w:rFonts w:ascii="Arial" w:hAnsi="Arial" w:cs="Arial"/>
          <w:b/>
          <w:bCs/>
          <w:color w:val="262626" w:themeColor="text1" w:themeTint="D9"/>
        </w:rPr>
      </w:pPr>
      <w:r w:rsidRPr="00087259">
        <w:rPr>
          <w:rFonts w:ascii="Arial" w:hAnsi="Arial" w:cs="Arial"/>
          <w:b/>
          <w:bCs/>
          <w:color w:val="262626" w:themeColor="text1" w:themeTint="D9"/>
        </w:rPr>
        <w:lastRenderedPageBreak/>
        <w:drawing>
          <wp:inline distT="0" distB="0" distL="0" distR="0" wp14:anchorId="7DFE9B27" wp14:editId="53774B1D">
            <wp:extent cx="3839379" cy="2915350"/>
            <wp:effectExtent l="0" t="0" r="8890" b="0"/>
            <wp:docPr id="9" name="Picture 8">
              <a:extLst xmlns:a="http://schemas.openxmlformats.org/drawingml/2006/main">
                <a:ext uri="{FF2B5EF4-FFF2-40B4-BE49-F238E27FC236}">
                  <a16:creationId xmlns:a16="http://schemas.microsoft.com/office/drawing/2014/main" id="{7C4570CC-7A5F-4A6A-B51A-63E4A31174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7C4570CC-7A5F-4A6A-B51A-63E4A31174E7}"/>
                        </a:ext>
                      </a:extLst>
                    </pic:cNvPr>
                    <pic:cNvPicPr>
                      <a:picLocks noChangeAspect="1"/>
                    </pic:cNvPicPr>
                  </pic:nvPicPr>
                  <pic:blipFill>
                    <a:blip r:embed="rId18"/>
                    <a:stretch>
                      <a:fillRect/>
                    </a:stretch>
                  </pic:blipFill>
                  <pic:spPr>
                    <a:xfrm>
                      <a:off x="0" y="0"/>
                      <a:ext cx="3896575" cy="2958780"/>
                    </a:xfrm>
                    <a:prstGeom prst="rect">
                      <a:avLst/>
                    </a:prstGeom>
                  </pic:spPr>
                </pic:pic>
              </a:graphicData>
            </a:graphic>
          </wp:inline>
        </w:drawing>
      </w:r>
    </w:p>
    <w:p w14:paraId="72C1B514" w14:textId="3B1502A6" w:rsidR="00E038D7" w:rsidRPr="00087259" w:rsidRDefault="00E038D7" w:rsidP="00E038D7">
      <w:pPr>
        <w:jc w:val="center"/>
        <w:rPr>
          <w:rFonts w:ascii="Arial" w:hAnsi="Arial" w:cs="Arial"/>
          <w:color w:val="262626" w:themeColor="text1" w:themeTint="D9"/>
        </w:rPr>
      </w:pPr>
      <w:r w:rsidRPr="00087259">
        <w:rPr>
          <w:rFonts w:ascii="Arial" w:hAnsi="Arial" w:cs="Arial"/>
          <w:color w:val="262626" w:themeColor="text1" w:themeTint="D9"/>
        </w:rPr>
        <w:t xml:space="preserve">Figure </w:t>
      </w:r>
      <w:r w:rsidR="00DC029D" w:rsidRPr="00087259">
        <w:rPr>
          <w:rFonts w:ascii="Arial" w:hAnsi="Arial" w:cs="Arial"/>
          <w:color w:val="262626" w:themeColor="text1" w:themeTint="D9"/>
        </w:rPr>
        <w:t>1</w:t>
      </w:r>
      <w:r w:rsidR="006561E9" w:rsidRPr="00087259">
        <w:rPr>
          <w:rFonts w:ascii="Arial" w:hAnsi="Arial" w:cs="Arial"/>
          <w:color w:val="262626" w:themeColor="text1" w:themeTint="D9"/>
        </w:rPr>
        <w:t>2</w:t>
      </w:r>
      <w:r w:rsidRPr="00087259">
        <w:rPr>
          <w:rFonts w:ascii="Arial" w:hAnsi="Arial" w:cs="Arial"/>
          <w:color w:val="262626" w:themeColor="text1" w:themeTint="D9"/>
        </w:rPr>
        <w:t>. Compliance by Region</w:t>
      </w:r>
    </w:p>
    <w:p w14:paraId="07AACCD1" w14:textId="77777777" w:rsidR="00E038D7" w:rsidRPr="00087259" w:rsidRDefault="00E038D7" w:rsidP="009B2883">
      <w:pPr>
        <w:rPr>
          <w:rFonts w:ascii="Arial" w:hAnsi="Arial" w:cs="Arial"/>
          <w:b/>
          <w:bCs/>
          <w:color w:val="262626" w:themeColor="text1" w:themeTint="D9"/>
        </w:rPr>
      </w:pPr>
    </w:p>
    <w:p w14:paraId="7AC9CC64" w14:textId="77777777" w:rsidR="00556450" w:rsidRPr="00087259" w:rsidRDefault="00556450" w:rsidP="00E038D7">
      <w:pPr>
        <w:rPr>
          <w:rFonts w:ascii="Arial" w:hAnsi="Arial" w:cs="Arial"/>
          <w:color w:val="262626" w:themeColor="text1" w:themeTint="D9"/>
        </w:rPr>
      </w:pPr>
    </w:p>
    <w:p w14:paraId="3111E9FD" w14:textId="6B9A113D" w:rsidR="00556450" w:rsidRPr="00087259" w:rsidRDefault="00556450" w:rsidP="00E038D7">
      <w:pPr>
        <w:rPr>
          <w:rFonts w:ascii="Arial" w:hAnsi="Arial" w:cs="Arial"/>
          <w:b/>
          <w:bCs/>
          <w:color w:val="262626" w:themeColor="text1" w:themeTint="D9"/>
          <w:u w:val="single"/>
        </w:rPr>
      </w:pPr>
      <w:r w:rsidRPr="00087259">
        <w:rPr>
          <w:rFonts w:ascii="Arial" w:hAnsi="Arial" w:cs="Arial"/>
          <w:b/>
          <w:bCs/>
          <w:color w:val="262626" w:themeColor="text1" w:themeTint="D9"/>
          <w:u w:val="single"/>
        </w:rPr>
        <w:t xml:space="preserve">Business Question </w:t>
      </w:r>
      <w:r w:rsidR="00087259" w:rsidRPr="00087259">
        <w:rPr>
          <w:rFonts w:ascii="Arial" w:hAnsi="Arial" w:cs="Arial"/>
          <w:b/>
          <w:bCs/>
          <w:color w:val="262626" w:themeColor="text1" w:themeTint="D9"/>
          <w:u w:val="single"/>
        </w:rPr>
        <w:t>4</w:t>
      </w:r>
      <w:r w:rsidRPr="00087259">
        <w:rPr>
          <w:rFonts w:ascii="Arial" w:hAnsi="Arial" w:cs="Arial"/>
          <w:b/>
          <w:bCs/>
          <w:color w:val="262626" w:themeColor="text1" w:themeTint="D9"/>
          <w:u w:val="single"/>
        </w:rPr>
        <w:t xml:space="preserve">. </w:t>
      </w:r>
      <w:r w:rsidRPr="00087259">
        <w:rPr>
          <w:rFonts w:ascii="Arial" w:hAnsi="Arial" w:cs="Arial"/>
          <w:b/>
          <w:bCs/>
          <w:color w:val="262626" w:themeColor="text1" w:themeTint="D9"/>
          <w:u w:val="single"/>
        </w:rPr>
        <w:t>What was overall satisfaction by region, job title, and years of experience?</w:t>
      </w:r>
    </w:p>
    <w:p w14:paraId="3F930800" w14:textId="77777777" w:rsidR="00BD0E04" w:rsidRPr="00087259" w:rsidRDefault="00BD0E04" w:rsidP="00E038D7">
      <w:pPr>
        <w:rPr>
          <w:rFonts w:ascii="Arial" w:hAnsi="Arial" w:cs="Arial"/>
          <w:b/>
          <w:bCs/>
          <w:color w:val="262626" w:themeColor="text1" w:themeTint="D9"/>
          <w:u w:val="single"/>
        </w:rPr>
      </w:pPr>
    </w:p>
    <w:p w14:paraId="27E9AEF9" w14:textId="342DBF4B" w:rsidR="00823458" w:rsidRPr="00087259" w:rsidRDefault="00E038D7" w:rsidP="00E038D7">
      <w:pPr>
        <w:rPr>
          <w:rFonts w:ascii="Arial" w:hAnsi="Arial" w:cs="Arial"/>
          <w:color w:val="262626" w:themeColor="text1" w:themeTint="D9"/>
        </w:rPr>
      </w:pPr>
      <w:r w:rsidRPr="00087259">
        <w:rPr>
          <w:rFonts w:ascii="Arial" w:hAnsi="Arial" w:cs="Arial"/>
          <w:color w:val="262626" w:themeColor="text1" w:themeTint="D9"/>
        </w:rPr>
        <w:t>Box plots (Figure</w:t>
      </w:r>
      <w:r w:rsidR="00DC029D" w:rsidRPr="00087259">
        <w:rPr>
          <w:rFonts w:ascii="Arial" w:hAnsi="Arial" w:cs="Arial"/>
          <w:color w:val="262626" w:themeColor="text1" w:themeTint="D9"/>
        </w:rPr>
        <w:t>s</w:t>
      </w:r>
      <w:r w:rsidRPr="00087259">
        <w:rPr>
          <w:rFonts w:ascii="Arial" w:hAnsi="Arial" w:cs="Arial"/>
          <w:color w:val="262626" w:themeColor="text1" w:themeTint="D9"/>
        </w:rPr>
        <w:t xml:space="preserve"> </w:t>
      </w:r>
      <w:r w:rsidR="00DC029D" w:rsidRPr="00087259">
        <w:rPr>
          <w:rFonts w:ascii="Arial" w:hAnsi="Arial" w:cs="Arial"/>
          <w:color w:val="262626" w:themeColor="text1" w:themeTint="D9"/>
        </w:rPr>
        <w:t>1</w:t>
      </w:r>
      <w:r w:rsidR="006561E9" w:rsidRPr="00087259">
        <w:rPr>
          <w:rFonts w:ascii="Arial" w:hAnsi="Arial" w:cs="Arial"/>
          <w:color w:val="262626" w:themeColor="text1" w:themeTint="D9"/>
        </w:rPr>
        <w:t>3</w:t>
      </w:r>
      <w:r w:rsidRPr="00087259">
        <w:rPr>
          <w:rFonts w:ascii="Arial" w:hAnsi="Arial" w:cs="Arial"/>
          <w:color w:val="262626" w:themeColor="text1" w:themeTint="D9"/>
        </w:rPr>
        <w:t xml:space="preserve">, </w:t>
      </w:r>
      <w:r w:rsidR="00DC029D" w:rsidRPr="00087259">
        <w:rPr>
          <w:rFonts w:ascii="Arial" w:hAnsi="Arial" w:cs="Arial"/>
          <w:color w:val="262626" w:themeColor="text1" w:themeTint="D9"/>
        </w:rPr>
        <w:t>1</w:t>
      </w:r>
      <w:r w:rsidR="006561E9" w:rsidRPr="00087259">
        <w:rPr>
          <w:rFonts w:ascii="Arial" w:hAnsi="Arial" w:cs="Arial"/>
          <w:color w:val="262626" w:themeColor="text1" w:themeTint="D9"/>
        </w:rPr>
        <w:t>4</w:t>
      </w:r>
      <w:r w:rsidRPr="00087259">
        <w:rPr>
          <w:rFonts w:ascii="Arial" w:hAnsi="Arial" w:cs="Arial"/>
          <w:color w:val="262626" w:themeColor="text1" w:themeTint="D9"/>
        </w:rPr>
        <w:t xml:space="preserve">, and </w:t>
      </w:r>
      <w:r w:rsidR="00DC029D" w:rsidRPr="00087259">
        <w:rPr>
          <w:rFonts w:ascii="Arial" w:hAnsi="Arial" w:cs="Arial"/>
          <w:color w:val="262626" w:themeColor="text1" w:themeTint="D9"/>
        </w:rPr>
        <w:t>1</w:t>
      </w:r>
      <w:r w:rsidR="006561E9" w:rsidRPr="00087259">
        <w:rPr>
          <w:rFonts w:ascii="Arial" w:hAnsi="Arial" w:cs="Arial"/>
          <w:color w:val="262626" w:themeColor="text1" w:themeTint="D9"/>
        </w:rPr>
        <w:t>5</w:t>
      </w:r>
      <w:r w:rsidRPr="00087259">
        <w:rPr>
          <w:rFonts w:ascii="Arial" w:hAnsi="Arial" w:cs="Arial"/>
          <w:color w:val="262626" w:themeColor="text1" w:themeTint="D9"/>
        </w:rPr>
        <w:t>) show</w:t>
      </w:r>
      <w:r w:rsidR="00AD5000" w:rsidRPr="00087259">
        <w:rPr>
          <w:rFonts w:ascii="Arial" w:hAnsi="Arial" w:cs="Arial"/>
          <w:color w:val="262626" w:themeColor="text1" w:themeTint="D9"/>
        </w:rPr>
        <w:t>ed</w:t>
      </w:r>
      <w:r w:rsidRPr="00087259">
        <w:rPr>
          <w:rFonts w:ascii="Arial" w:hAnsi="Arial" w:cs="Arial"/>
          <w:color w:val="262626" w:themeColor="text1" w:themeTint="D9"/>
        </w:rPr>
        <w:t xml:space="preserve"> that participants </w:t>
      </w:r>
      <w:r w:rsidRPr="00E038D7">
        <w:rPr>
          <w:rFonts w:ascii="Arial" w:hAnsi="Arial" w:cs="Arial"/>
          <w:color w:val="262626" w:themeColor="text1" w:themeTint="D9"/>
        </w:rPr>
        <w:t>in the Southeast Region had higher overall satisfaction ratings than all other groups</w:t>
      </w:r>
      <w:r w:rsidRPr="00087259">
        <w:rPr>
          <w:rFonts w:ascii="Arial" w:hAnsi="Arial" w:cs="Arial"/>
          <w:color w:val="262626" w:themeColor="text1" w:themeTint="D9"/>
        </w:rPr>
        <w:t xml:space="preserve">. Additionally, </w:t>
      </w:r>
      <w:r w:rsidRPr="00E038D7">
        <w:rPr>
          <w:rFonts w:ascii="Arial" w:hAnsi="Arial" w:cs="Arial"/>
          <w:color w:val="262626" w:themeColor="text1" w:themeTint="D9"/>
        </w:rPr>
        <w:t xml:space="preserve">Quality1 </w:t>
      </w:r>
      <w:r w:rsidRPr="00087259">
        <w:rPr>
          <w:rFonts w:ascii="Arial" w:hAnsi="Arial" w:cs="Arial"/>
          <w:color w:val="262626" w:themeColor="text1" w:themeTint="D9"/>
        </w:rPr>
        <w:t>participants</w:t>
      </w:r>
      <w:r w:rsidRPr="00E038D7">
        <w:rPr>
          <w:rFonts w:ascii="Arial" w:hAnsi="Arial" w:cs="Arial"/>
          <w:color w:val="262626" w:themeColor="text1" w:themeTint="D9"/>
        </w:rPr>
        <w:t xml:space="preserve"> had higher overall satisfaction ratings than all other </w:t>
      </w:r>
      <w:r w:rsidRPr="00087259">
        <w:rPr>
          <w:rFonts w:ascii="Arial" w:hAnsi="Arial" w:cs="Arial"/>
          <w:color w:val="262626" w:themeColor="text1" w:themeTint="D9"/>
        </w:rPr>
        <w:t>jobs.</w:t>
      </w:r>
      <w:r w:rsidR="00321F8B" w:rsidRPr="00087259">
        <w:rPr>
          <w:rFonts w:ascii="Arial" w:hAnsi="Arial" w:cs="Arial"/>
          <w:color w:val="262626" w:themeColor="text1" w:themeTint="D9"/>
        </w:rPr>
        <w:t xml:space="preserve"> Notably, participants in the job had the highest percentage of individuals who got a perfect score on the assessment indicating that the it was well-constructed training. </w:t>
      </w:r>
      <w:r w:rsidRPr="00087259">
        <w:rPr>
          <w:rFonts w:ascii="Arial" w:hAnsi="Arial" w:cs="Arial"/>
          <w:color w:val="262626" w:themeColor="text1" w:themeTint="D9"/>
        </w:rPr>
        <w:t>And lastly participants with l</w:t>
      </w:r>
      <w:r w:rsidRPr="00087259">
        <w:rPr>
          <w:rFonts w:ascii="Arial" w:hAnsi="Arial" w:cs="Arial"/>
          <w:color w:val="262626" w:themeColor="text1" w:themeTint="D9"/>
        </w:rPr>
        <w:t xml:space="preserve">ess than 1-year experience had higher overall satisfaction ratings than all other </w:t>
      </w:r>
      <w:r w:rsidRPr="00087259">
        <w:rPr>
          <w:rFonts w:ascii="Arial" w:hAnsi="Arial" w:cs="Arial"/>
          <w:color w:val="262626" w:themeColor="text1" w:themeTint="D9"/>
        </w:rPr>
        <w:t xml:space="preserve">years of experience </w:t>
      </w:r>
      <w:r w:rsidRPr="00087259">
        <w:rPr>
          <w:rFonts w:ascii="Arial" w:hAnsi="Arial" w:cs="Arial"/>
          <w:color w:val="262626" w:themeColor="text1" w:themeTint="D9"/>
        </w:rPr>
        <w:t>groups</w:t>
      </w:r>
      <w:r w:rsidRPr="00087259">
        <w:rPr>
          <w:rFonts w:ascii="Arial" w:hAnsi="Arial" w:cs="Arial"/>
          <w:color w:val="262626" w:themeColor="text1" w:themeTint="D9"/>
        </w:rPr>
        <w:t>.</w:t>
      </w:r>
    </w:p>
    <w:p w14:paraId="0D68BBDB" w14:textId="1FC9FDAB" w:rsidR="00823458" w:rsidRPr="00087259" w:rsidRDefault="00823458" w:rsidP="009B2883">
      <w:pPr>
        <w:rPr>
          <w:rFonts w:ascii="Arial" w:hAnsi="Arial" w:cs="Arial"/>
          <w:color w:val="262626" w:themeColor="text1" w:themeTint="D9"/>
        </w:rPr>
      </w:pPr>
    </w:p>
    <w:p w14:paraId="23153987" w14:textId="4FE5E248" w:rsidR="00823458" w:rsidRPr="00087259" w:rsidRDefault="00823458" w:rsidP="00823458">
      <w:pPr>
        <w:jc w:val="center"/>
        <w:rPr>
          <w:rFonts w:ascii="Arial" w:hAnsi="Arial" w:cs="Arial"/>
          <w:color w:val="262626" w:themeColor="text1" w:themeTint="D9"/>
        </w:rPr>
      </w:pPr>
      <w:r w:rsidRPr="00087259">
        <w:rPr>
          <w:rFonts w:ascii="Arial" w:hAnsi="Arial" w:cs="Arial"/>
          <w:color w:val="262626" w:themeColor="text1" w:themeTint="D9"/>
        </w:rPr>
        <w:drawing>
          <wp:inline distT="0" distB="0" distL="0" distR="0" wp14:anchorId="0BA34C6D" wp14:editId="12B79651">
            <wp:extent cx="3883003" cy="2250614"/>
            <wp:effectExtent l="0" t="0" r="3810" b="0"/>
            <wp:docPr id="6" name="Picture 5">
              <a:extLst xmlns:a="http://schemas.openxmlformats.org/drawingml/2006/main">
                <a:ext uri="{FF2B5EF4-FFF2-40B4-BE49-F238E27FC236}">
                  <a16:creationId xmlns:a16="http://schemas.microsoft.com/office/drawing/2014/main" id="{CAA18316-FA1C-48D8-AC2D-F58F246B16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CAA18316-FA1C-48D8-AC2D-F58F246B1657}"/>
                        </a:ext>
                      </a:extLst>
                    </pic:cNvPr>
                    <pic:cNvPicPr>
                      <a:picLocks noChangeAspect="1"/>
                    </pic:cNvPicPr>
                  </pic:nvPicPr>
                  <pic:blipFill>
                    <a:blip r:embed="rId19"/>
                    <a:stretch>
                      <a:fillRect/>
                    </a:stretch>
                  </pic:blipFill>
                  <pic:spPr>
                    <a:xfrm>
                      <a:off x="0" y="0"/>
                      <a:ext cx="3883003" cy="2250614"/>
                    </a:xfrm>
                    <a:prstGeom prst="rect">
                      <a:avLst/>
                    </a:prstGeom>
                  </pic:spPr>
                </pic:pic>
              </a:graphicData>
            </a:graphic>
          </wp:inline>
        </w:drawing>
      </w:r>
    </w:p>
    <w:p w14:paraId="4126C0FE" w14:textId="6923EB21" w:rsidR="00823458" w:rsidRPr="00087259" w:rsidRDefault="00823458" w:rsidP="00823458">
      <w:pPr>
        <w:jc w:val="center"/>
        <w:rPr>
          <w:rFonts w:ascii="Arial" w:hAnsi="Arial" w:cs="Arial"/>
          <w:color w:val="262626" w:themeColor="text1" w:themeTint="D9"/>
        </w:rPr>
      </w:pPr>
      <w:r w:rsidRPr="00087259">
        <w:rPr>
          <w:rFonts w:ascii="Arial" w:hAnsi="Arial" w:cs="Arial"/>
          <w:color w:val="262626" w:themeColor="text1" w:themeTint="D9"/>
        </w:rPr>
        <w:t xml:space="preserve">Figure </w:t>
      </w:r>
      <w:r w:rsidR="00DC029D" w:rsidRPr="00087259">
        <w:rPr>
          <w:rFonts w:ascii="Arial" w:hAnsi="Arial" w:cs="Arial"/>
          <w:color w:val="262626" w:themeColor="text1" w:themeTint="D9"/>
        </w:rPr>
        <w:t>1</w:t>
      </w:r>
      <w:r w:rsidR="006561E9" w:rsidRPr="00087259">
        <w:rPr>
          <w:rFonts w:ascii="Arial" w:hAnsi="Arial" w:cs="Arial"/>
          <w:color w:val="262626" w:themeColor="text1" w:themeTint="D9"/>
        </w:rPr>
        <w:t>3</w:t>
      </w:r>
      <w:r w:rsidRPr="00087259">
        <w:rPr>
          <w:rFonts w:ascii="Arial" w:hAnsi="Arial" w:cs="Arial"/>
          <w:color w:val="262626" w:themeColor="text1" w:themeTint="D9"/>
        </w:rPr>
        <w:t>. Overall satisfaction by Region</w:t>
      </w:r>
    </w:p>
    <w:p w14:paraId="5DD23F06" w14:textId="496B8A6B" w:rsidR="00823458" w:rsidRPr="00087259" w:rsidRDefault="00823458" w:rsidP="009B2883">
      <w:pPr>
        <w:rPr>
          <w:rFonts w:ascii="Arial" w:hAnsi="Arial" w:cs="Arial"/>
          <w:color w:val="262626" w:themeColor="text1" w:themeTint="D9"/>
        </w:rPr>
      </w:pPr>
    </w:p>
    <w:p w14:paraId="3DAA1498" w14:textId="6753F2D4" w:rsidR="00823458" w:rsidRPr="00087259" w:rsidRDefault="00823458" w:rsidP="00823458">
      <w:pPr>
        <w:jc w:val="center"/>
        <w:rPr>
          <w:rFonts w:ascii="Arial" w:hAnsi="Arial" w:cs="Arial"/>
          <w:color w:val="262626" w:themeColor="text1" w:themeTint="D9"/>
        </w:rPr>
      </w:pPr>
      <w:r w:rsidRPr="00087259">
        <w:rPr>
          <w:rFonts w:ascii="Arial" w:hAnsi="Arial" w:cs="Arial"/>
          <w:color w:val="262626" w:themeColor="text1" w:themeTint="D9"/>
        </w:rPr>
        <w:lastRenderedPageBreak/>
        <w:drawing>
          <wp:inline distT="0" distB="0" distL="0" distR="0" wp14:anchorId="0A51EE09" wp14:editId="04259807">
            <wp:extent cx="3495675" cy="2102471"/>
            <wp:effectExtent l="0" t="0" r="0" b="0"/>
            <wp:docPr id="4" name="Picture 3">
              <a:extLst xmlns:a="http://schemas.openxmlformats.org/drawingml/2006/main">
                <a:ext uri="{FF2B5EF4-FFF2-40B4-BE49-F238E27FC236}">
                  <a16:creationId xmlns:a16="http://schemas.microsoft.com/office/drawing/2014/main" id="{FE127D1D-EF3C-4808-9935-A766B0CE60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FE127D1D-EF3C-4808-9935-A766B0CE6091}"/>
                        </a:ext>
                      </a:extLst>
                    </pic:cNvPr>
                    <pic:cNvPicPr>
                      <a:picLocks noChangeAspect="1"/>
                    </pic:cNvPicPr>
                  </pic:nvPicPr>
                  <pic:blipFill>
                    <a:blip r:embed="rId20"/>
                    <a:stretch>
                      <a:fillRect/>
                    </a:stretch>
                  </pic:blipFill>
                  <pic:spPr>
                    <a:xfrm>
                      <a:off x="0" y="0"/>
                      <a:ext cx="3495675" cy="2102471"/>
                    </a:xfrm>
                    <a:prstGeom prst="rect">
                      <a:avLst/>
                    </a:prstGeom>
                  </pic:spPr>
                </pic:pic>
              </a:graphicData>
            </a:graphic>
          </wp:inline>
        </w:drawing>
      </w:r>
    </w:p>
    <w:p w14:paraId="1A979140" w14:textId="7F8B49BD" w:rsidR="00823458" w:rsidRPr="00087259" w:rsidRDefault="00823458" w:rsidP="00823458">
      <w:pPr>
        <w:jc w:val="center"/>
        <w:rPr>
          <w:rFonts w:ascii="Arial" w:hAnsi="Arial" w:cs="Arial"/>
          <w:color w:val="262626" w:themeColor="text1" w:themeTint="D9"/>
        </w:rPr>
      </w:pPr>
      <w:r w:rsidRPr="00087259">
        <w:rPr>
          <w:rFonts w:ascii="Arial" w:hAnsi="Arial" w:cs="Arial"/>
          <w:color w:val="262626" w:themeColor="text1" w:themeTint="D9"/>
        </w:rPr>
        <w:t xml:space="preserve">Figure </w:t>
      </w:r>
      <w:r w:rsidR="00DC029D" w:rsidRPr="00087259">
        <w:rPr>
          <w:rFonts w:ascii="Arial" w:hAnsi="Arial" w:cs="Arial"/>
          <w:color w:val="262626" w:themeColor="text1" w:themeTint="D9"/>
        </w:rPr>
        <w:t>1</w:t>
      </w:r>
      <w:r w:rsidR="006561E9" w:rsidRPr="00087259">
        <w:rPr>
          <w:rFonts w:ascii="Arial" w:hAnsi="Arial" w:cs="Arial"/>
          <w:color w:val="262626" w:themeColor="text1" w:themeTint="D9"/>
        </w:rPr>
        <w:t>4</w:t>
      </w:r>
      <w:r w:rsidRPr="00087259">
        <w:rPr>
          <w:rFonts w:ascii="Arial" w:hAnsi="Arial" w:cs="Arial"/>
          <w:color w:val="262626" w:themeColor="text1" w:themeTint="D9"/>
        </w:rPr>
        <w:t>. Overall Satisfaction by Job Title</w:t>
      </w:r>
    </w:p>
    <w:p w14:paraId="6E5E7D41" w14:textId="55CC5482" w:rsidR="00823458" w:rsidRPr="00087259" w:rsidRDefault="00823458" w:rsidP="009B2883">
      <w:pPr>
        <w:rPr>
          <w:rFonts w:ascii="Arial" w:hAnsi="Arial" w:cs="Arial"/>
          <w:color w:val="262626" w:themeColor="text1" w:themeTint="D9"/>
        </w:rPr>
      </w:pPr>
    </w:p>
    <w:p w14:paraId="1AD2EA9A" w14:textId="70BEDC3F" w:rsidR="00823458" w:rsidRPr="00087259" w:rsidRDefault="00823458" w:rsidP="00823458">
      <w:pPr>
        <w:jc w:val="center"/>
        <w:rPr>
          <w:rFonts w:ascii="Arial" w:hAnsi="Arial" w:cs="Arial"/>
          <w:color w:val="262626" w:themeColor="text1" w:themeTint="D9"/>
        </w:rPr>
      </w:pPr>
      <w:r w:rsidRPr="00087259">
        <w:rPr>
          <w:rFonts w:ascii="Arial" w:hAnsi="Arial" w:cs="Arial"/>
          <w:color w:val="262626" w:themeColor="text1" w:themeTint="D9"/>
        </w:rPr>
        <w:drawing>
          <wp:inline distT="0" distB="0" distL="0" distR="0" wp14:anchorId="7E9EACF4" wp14:editId="285E110A">
            <wp:extent cx="3883003" cy="2102472"/>
            <wp:effectExtent l="0" t="0" r="3810" b="0"/>
            <wp:docPr id="5" name="Picture 4">
              <a:extLst xmlns:a="http://schemas.openxmlformats.org/drawingml/2006/main">
                <a:ext uri="{FF2B5EF4-FFF2-40B4-BE49-F238E27FC236}">
                  <a16:creationId xmlns:a16="http://schemas.microsoft.com/office/drawing/2014/main" id="{43450C54-0529-4D7F-93D9-EE87A4F3CF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3450C54-0529-4D7F-93D9-EE87A4F3CF16}"/>
                        </a:ext>
                      </a:extLst>
                    </pic:cNvPr>
                    <pic:cNvPicPr>
                      <a:picLocks noChangeAspect="1"/>
                    </pic:cNvPicPr>
                  </pic:nvPicPr>
                  <pic:blipFill>
                    <a:blip r:embed="rId21"/>
                    <a:stretch>
                      <a:fillRect/>
                    </a:stretch>
                  </pic:blipFill>
                  <pic:spPr>
                    <a:xfrm>
                      <a:off x="0" y="0"/>
                      <a:ext cx="3883003" cy="2102472"/>
                    </a:xfrm>
                    <a:prstGeom prst="rect">
                      <a:avLst/>
                    </a:prstGeom>
                  </pic:spPr>
                </pic:pic>
              </a:graphicData>
            </a:graphic>
          </wp:inline>
        </w:drawing>
      </w:r>
    </w:p>
    <w:p w14:paraId="6514597E" w14:textId="0B956B59" w:rsidR="00823458" w:rsidRPr="00087259" w:rsidRDefault="00823458" w:rsidP="00823458">
      <w:pPr>
        <w:jc w:val="center"/>
        <w:rPr>
          <w:rFonts w:ascii="Arial" w:hAnsi="Arial" w:cs="Arial"/>
          <w:color w:val="262626" w:themeColor="text1" w:themeTint="D9"/>
        </w:rPr>
      </w:pPr>
      <w:r w:rsidRPr="00087259">
        <w:rPr>
          <w:rFonts w:ascii="Arial" w:hAnsi="Arial" w:cs="Arial"/>
          <w:color w:val="262626" w:themeColor="text1" w:themeTint="D9"/>
        </w:rPr>
        <w:t xml:space="preserve">Figure </w:t>
      </w:r>
      <w:r w:rsidR="00DC029D" w:rsidRPr="00087259">
        <w:rPr>
          <w:rFonts w:ascii="Arial" w:hAnsi="Arial" w:cs="Arial"/>
          <w:color w:val="262626" w:themeColor="text1" w:themeTint="D9"/>
        </w:rPr>
        <w:t>1</w:t>
      </w:r>
      <w:r w:rsidR="006561E9" w:rsidRPr="00087259">
        <w:rPr>
          <w:rFonts w:ascii="Arial" w:hAnsi="Arial" w:cs="Arial"/>
          <w:color w:val="262626" w:themeColor="text1" w:themeTint="D9"/>
        </w:rPr>
        <w:t>5</w:t>
      </w:r>
      <w:r w:rsidRPr="00087259">
        <w:rPr>
          <w:rFonts w:ascii="Arial" w:hAnsi="Arial" w:cs="Arial"/>
          <w:color w:val="262626" w:themeColor="text1" w:themeTint="D9"/>
        </w:rPr>
        <w:t>. Overall Satisfaction by Years of Experience</w:t>
      </w:r>
    </w:p>
    <w:p w14:paraId="3DABF31B" w14:textId="77777777" w:rsidR="00823458" w:rsidRPr="00087259" w:rsidRDefault="00823458" w:rsidP="009B2883">
      <w:pPr>
        <w:rPr>
          <w:rFonts w:ascii="Arial" w:hAnsi="Arial" w:cs="Arial"/>
          <w:color w:val="262626" w:themeColor="text1" w:themeTint="D9"/>
        </w:rPr>
      </w:pPr>
    </w:p>
    <w:p w14:paraId="191E207D" w14:textId="22B4E91F" w:rsidR="00823458" w:rsidRPr="00087259" w:rsidRDefault="00E038D7" w:rsidP="009B2883">
      <w:pPr>
        <w:rPr>
          <w:rFonts w:ascii="Arial" w:hAnsi="Arial" w:cs="Arial"/>
          <w:b/>
          <w:bCs/>
          <w:color w:val="262626" w:themeColor="text1" w:themeTint="D9"/>
          <w:u w:val="single"/>
        </w:rPr>
      </w:pPr>
      <w:r w:rsidRPr="00087259">
        <w:rPr>
          <w:rFonts w:ascii="Arial" w:hAnsi="Arial" w:cs="Arial"/>
          <w:b/>
          <w:bCs/>
          <w:color w:val="262626" w:themeColor="text1" w:themeTint="D9"/>
          <w:u w:val="single"/>
        </w:rPr>
        <w:t>Business Question</w:t>
      </w:r>
      <w:r w:rsidR="00556450" w:rsidRPr="00087259">
        <w:rPr>
          <w:rFonts w:ascii="Arial" w:hAnsi="Arial" w:cs="Arial"/>
          <w:b/>
          <w:bCs/>
          <w:color w:val="262626" w:themeColor="text1" w:themeTint="D9"/>
          <w:u w:val="single"/>
        </w:rPr>
        <w:t xml:space="preserve"> </w:t>
      </w:r>
      <w:r w:rsidR="00087259" w:rsidRPr="00087259">
        <w:rPr>
          <w:rFonts w:ascii="Arial" w:hAnsi="Arial" w:cs="Arial"/>
          <w:b/>
          <w:bCs/>
          <w:color w:val="262626" w:themeColor="text1" w:themeTint="D9"/>
          <w:u w:val="single"/>
        </w:rPr>
        <w:t>5</w:t>
      </w:r>
      <w:r w:rsidRPr="00087259">
        <w:rPr>
          <w:rFonts w:ascii="Arial" w:hAnsi="Arial" w:cs="Arial"/>
          <w:b/>
          <w:bCs/>
          <w:color w:val="262626" w:themeColor="text1" w:themeTint="D9"/>
          <w:u w:val="single"/>
        </w:rPr>
        <w:t xml:space="preserve">: </w:t>
      </w:r>
      <w:r w:rsidRPr="00087259">
        <w:rPr>
          <w:rFonts w:ascii="Arial" w:hAnsi="Arial" w:cs="Arial"/>
          <w:b/>
          <w:bCs/>
          <w:color w:val="262626" w:themeColor="text1" w:themeTint="D9"/>
          <w:u w:val="single"/>
        </w:rPr>
        <w:t>How can training be improved according to participant comments?</w:t>
      </w:r>
    </w:p>
    <w:p w14:paraId="47475CB1" w14:textId="77777777" w:rsidR="00BD0E04" w:rsidRPr="00087259" w:rsidRDefault="00BD0E04" w:rsidP="009B2883">
      <w:pPr>
        <w:rPr>
          <w:rFonts w:ascii="Arial" w:hAnsi="Arial" w:cs="Arial"/>
          <w:color w:val="262626" w:themeColor="text1" w:themeTint="D9"/>
        </w:rPr>
      </w:pPr>
    </w:p>
    <w:p w14:paraId="796C09D5" w14:textId="72D139EC" w:rsidR="00823458" w:rsidRPr="00087259" w:rsidRDefault="00E038D7" w:rsidP="009B2883">
      <w:pPr>
        <w:rPr>
          <w:rFonts w:ascii="Arial" w:hAnsi="Arial" w:cs="Arial"/>
          <w:color w:val="262626" w:themeColor="text1" w:themeTint="D9"/>
        </w:rPr>
      </w:pPr>
      <w:r w:rsidRPr="00087259">
        <w:rPr>
          <w:rFonts w:ascii="Arial" w:hAnsi="Arial" w:cs="Arial"/>
          <w:color w:val="262626" w:themeColor="text1" w:themeTint="D9"/>
        </w:rPr>
        <w:t xml:space="preserve">A </w:t>
      </w:r>
      <w:r w:rsidR="000777AA" w:rsidRPr="00087259">
        <w:rPr>
          <w:rFonts w:ascii="Arial" w:hAnsi="Arial" w:cs="Arial"/>
          <w:color w:val="262626" w:themeColor="text1" w:themeTint="D9"/>
        </w:rPr>
        <w:t xml:space="preserve">bar </w:t>
      </w:r>
      <w:r w:rsidRPr="00087259">
        <w:rPr>
          <w:rFonts w:ascii="Arial" w:hAnsi="Arial" w:cs="Arial"/>
          <w:color w:val="262626" w:themeColor="text1" w:themeTint="D9"/>
        </w:rPr>
        <w:t>plot (</w:t>
      </w:r>
      <w:r w:rsidR="00823458" w:rsidRPr="00087259">
        <w:rPr>
          <w:rFonts w:ascii="Arial" w:hAnsi="Arial" w:cs="Arial"/>
          <w:color w:val="262626" w:themeColor="text1" w:themeTint="D9"/>
        </w:rPr>
        <w:t xml:space="preserve">Figure </w:t>
      </w:r>
      <w:r w:rsidR="006561E9" w:rsidRPr="00087259">
        <w:rPr>
          <w:rFonts w:ascii="Arial" w:hAnsi="Arial" w:cs="Arial"/>
          <w:color w:val="262626" w:themeColor="text1" w:themeTint="D9"/>
        </w:rPr>
        <w:t>16</w:t>
      </w:r>
      <w:r w:rsidRPr="00087259">
        <w:rPr>
          <w:rFonts w:ascii="Arial" w:hAnsi="Arial" w:cs="Arial"/>
          <w:color w:val="262626" w:themeColor="text1" w:themeTint="D9"/>
        </w:rPr>
        <w:t>)</w:t>
      </w:r>
      <w:r w:rsidR="00823458" w:rsidRPr="00087259">
        <w:rPr>
          <w:rFonts w:ascii="Arial" w:hAnsi="Arial" w:cs="Arial"/>
          <w:color w:val="262626" w:themeColor="text1" w:themeTint="D9"/>
        </w:rPr>
        <w:t xml:space="preserve"> show</w:t>
      </w:r>
      <w:r w:rsidR="001C05A0" w:rsidRPr="00087259">
        <w:rPr>
          <w:rFonts w:ascii="Arial" w:hAnsi="Arial" w:cs="Arial"/>
          <w:color w:val="262626" w:themeColor="text1" w:themeTint="D9"/>
        </w:rPr>
        <w:t>ed</w:t>
      </w:r>
      <w:r w:rsidR="00823458" w:rsidRPr="00087259">
        <w:rPr>
          <w:rFonts w:ascii="Arial" w:hAnsi="Arial" w:cs="Arial"/>
          <w:color w:val="262626" w:themeColor="text1" w:themeTint="D9"/>
        </w:rPr>
        <w:t xml:space="preserve"> that participants noted that overall training was good and that the delivery was fin</w:t>
      </w:r>
      <w:r w:rsidR="005838B9">
        <w:rPr>
          <w:rFonts w:ascii="Arial" w:hAnsi="Arial" w:cs="Arial"/>
          <w:color w:val="262626" w:themeColor="text1" w:themeTint="D9"/>
        </w:rPr>
        <w:t>e</w:t>
      </w:r>
      <w:r w:rsidR="00823458" w:rsidRPr="00087259">
        <w:rPr>
          <w:rFonts w:ascii="Arial" w:hAnsi="Arial" w:cs="Arial"/>
          <w:color w:val="262626" w:themeColor="text1" w:themeTint="D9"/>
        </w:rPr>
        <w:t xml:space="preserve">; however, participants </w:t>
      </w:r>
      <w:r w:rsidRPr="00087259">
        <w:rPr>
          <w:rFonts w:ascii="Arial" w:hAnsi="Arial" w:cs="Arial"/>
          <w:color w:val="262626" w:themeColor="text1" w:themeTint="D9"/>
        </w:rPr>
        <w:t xml:space="preserve">mentioned </w:t>
      </w:r>
      <w:r w:rsidR="00823458" w:rsidRPr="00087259">
        <w:rPr>
          <w:rFonts w:ascii="Arial" w:hAnsi="Arial" w:cs="Arial"/>
          <w:color w:val="262626" w:themeColor="text1" w:themeTint="D9"/>
        </w:rPr>
        <w:t>that three things could be done to improve training, including 1) adding more questions (and likely the associated scenarios), using screen shots for visual display of the concept being covered, and 3) adding audio. Both the request for screen shots and audio indicate a need to incorporate more multi-media.</w:t>
      </w:r>
    </w:p>
    <w:p w14:paraId="70DAC365" w14:textId="77777777" w:rsidR="00823458" w:rsidRPr="00087259" w:rsidRDefault="00823458" w:rsidP="009B2883">
      <w:pPr>
        <w:rPr>
          <w:rFonts w:ascii="Arial" w:hAnsi="Arial" w:cs="Arial"/>
          <w:b/>
          <w:bCs/>
          <w:color w:val="262626" w:themeColor="text1" w:themeTint="D9"/>
        </w:rPr>
      </w:pPr>
    </w:p>
    <w:p w14:paraId="1C941440" w14:textId="134DF8F8" w:rsidR="00823458" w:rsidRPr="00087259" w:rsidRDefault="00823458" w:rsidP="009B2883">
      <w:pPr>
        <w:rPr>
          <w:rFonts w:ascii="Arial" w:hAnsi="Arial" w:cs="Arial"/>
          <w:b/>
          <w:bCs/>
          <w:color w:val="262626" w:themeColor="text1" w:themeTint="D9"/>
        </w:rPr>
      </w:pPr>
      <w:r w:rsidRPr="00087259">
        <w:rPr>
          <w:rFonts w:ascii="Arial" w:hAnsi="Arial" w:cs="Arial"/>
          <w:b/>
          <w:bCs/>
          <w:color w:val="262626" w:themeColor="text1" w:themeTint="D9"/>
        </w:rPr>
        <w:lastRenderedPageBreak/>
        <w:drawing>
          <wp:inline distT="0" distB="0" distL="0" distR="0" wp14:anchorId="3154ED07" wp14:editId="4D1EA0D4">
            <wp:extent cx="5943600" cy="3731895"/>
            <wp:effectExtent l="0" t="0" r="0" b="1905"/>
            <wp:docPr id="7" name="Picture 6">
              <a:extLst xmlns:a="http://schemas.openxmlformats.org/drawingml/2006/main">
                <a:ext uri="{FF2B5EF4-FFF2-40B4-BE49-F238E27FC236}">
                  <a16:creationId xmlns:a16="http://schemas.microsoft.com/office/drawing/2014/main" id="{A49B7F58-21E7-46E2-A810-B8FCA7D08D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A49B7F58-21E7-46E2-A810-B8FCA7D08D52}"/>
                        </a:ext>
                      </a:extLst>
                    </pic:cNvPr>
                    <pic:cNvPicPr>
                      <a:picLocks noChangeAspect="1"/>
                    </pic:cNvPicPr>
                  </pic:nvPicPr>
                  <pic:blipFill>
                    <a:blip r:embed="rId22"/>
                    <a:stretch>
                      <a:fillRect/>
                    </a:stretch>
                  </pic:blipFill>
                  <pic:spPr>
                    <a:xfrm>
                      <a:off x="0" y="0"/>
                      <a:ext cx="5943600" cy="3731895"/>
                    </a:xfrm>
                    <a:prstGeom prst="rect">
                      <a:avLst/>
                    </a:prstGeom>
                  </pic:spPr>
                </pic:pic>
              </a:graphicData>
            </a:graphic>
          </wp:inline>
        </w:drawing>
      </w:r>
    </w:p>
    <w:p w14:paraId="7102FEB4" w14:textId="7DFCD640" w:rsidR="00823458" w:rsidRPr="00087259" w:rsidRDefault="00823458" w:rsidP="00823458">
      <w:pPr>
        <w:jc w:val="center"/>
        <w:rPr>
          <w:rFonts w:ascii="Arial" w:hAnsi="Arial" w:cs="Arial"/>
          <w:color w:val="262626" w:themeColor="text1" w:themeTint="D9"/>
        </w:rPr>
      </w:pPr>
      <w:r w:rsidRPr="00087259">
        <w:rPr>
          <w:rFonts w:ascii="Arial" w:hAnsi="Arial" w:cs="Arial"/>
          <w:color w:val="262626" w:themeColor="text1" w:themeTint="D9"/>
        </w:rPr>
        <w:t xml:space="preserve">Figure </w:t>
      </w:r>
      <w:r w:rsidR="00DC029D" w:rsidRPr="00087259">
        <w:rPr>
          <w:rFonts w:ascii="Arial" w:hAnsi="Arial" w:cs="Arial"/>
          <w:color w:val="262626" w:themeColor="text1" w:themeTint="D9"/>
        </w:rPr>
        <w:t>1</w:t>
      </w:r>
      <w:r w:rsidR="006561E9" w:rsidRPr="00087259">
        <w:rPr>
          <w:rFonts w:ascii="Arial" w:hAnsi="Arial" w:cs="Arial"/>
          <w:color w:val="262626" w:themeColor="text1" w:themeTint="D9"/>
        </w:rPr>
        <w:t>6</w:t>
      </w:r>
      <w:r w:rsidRPr="00087259">
        <w:rPr>
          <w:rFonts w:ascii="Arial" w:hAnsi="Arial" w:cs="Arial"/>
          <w:color w:val="262626" w:themeColor="text1" w:themeTint="D9"/>
        </w:rPr>
        <w:t>. Most Frequent Themes on Ways to Improve Training</w:t>
      </w:r>
    </w:p>
    <w:p w14:paraId="01EEB624" w14:textId="5CB9CDCB" w:rsidR="00823458" w:rsidRPr="00087259" w:rsidRDefault="00823458" w:rsidP="009B2883">
      <w:pPr>
        <w:rPr>
          <w:rFonts w:ascii="Arial" w:hAnsi="Arial" w:cs="Arial"/>
          <w:b/>
          <w:bCs/>
          <w:color w:val="262626" w:themeColor="text1" w:themeTint="D9"/>
        </w:rPr>
      </w:pPr>
    </w:p>
    <w:p w14:paraId="5F18D2AA" w14:textId="77777777" w:rsidR="00823458" w:rsidRPr="00087259" w:rsidRDefault="00823458" w:rsidP="009B2883">
      <w:pPr>
        <w:rPr>
          <w:rFonts w:ascii="Arial" w:hAnsi="Arial" w:cs="Arial"/>
          <w:b/>
          <w:bCs/>
          <w:color w:val="262626" w:themeColor="text1" w:themeTint="D9"/>
        </w:rPr>
      </w:pPr>
    </w:p>
    <w:p w14:paraId="27F1065B" w14:textId="60D0AC2E" w:rsidR="00A23B9C" w:rsidRPr="00087259" w:rsidRDefault="00A23B9C" w:rsidP="00A23B9C">
      <w:pPr>
        <w:rPr>
          <w:rFonts w:ascii="Arial" w:hAnsi="Arial" w:cs="Arial"/>
          <w:b/>
          <w:bCs/>
          <w:color w:val="262626" w:themeColor="text1" w:themeTint="D9"/>
        </w:rPr>
      </w:pPr>
      <w:r w:rsidRPr="00087259">
        <w:rPr>
          <w:rFonts w:ascii="Arial" w:hAnsi="Arial" w:cs="Arial"/>
          <w:b/>
          <w:bCs/>
          <w:color w:val="262626" w:themeColor="text1" w:themeTint="D9"/>
        </w:rPr>
        <w:t>FINDINGS</w:t>
      </w:r>
      <w:r w:rsidR="00E038D7" w:rsidRPr="00087259">
        <w:rPr>
          <w:rFonts w:ascii="Arial" w:hAnsi="Arial" w:cs="Arial"/>
          <w:b/>
          <w:bCs/>
          <w:color w:val="262626" w:themeColor="text1" w:themeTint="D9"/>
        </w:rPr>
        <w:t xml:space="preserve"> AND RECOMMENDATIONS</w:t>
      </w:r>
    </w:p>
    <w:p w14:paraId="12C8444D" w14:textId="48904984" w:rsidR="00A23B9C" w:rsidRPr="00087259" w:rsidRDefault="00A23B9C" w:rsidP="009B2883">
      <w:pPr>
        <w:rPr>
          <w:rFonts w:ascii="Arial" w:hAnsi="Arial" w:cs="Arial"/>
          <w:b/>
          <w:bCs/>
          <w:color w:val="262626" w:themeColor="text1" w:themeTint="D9"/>
        </w:rPr>
      </w:pPr>
    </w:p>
    <w:p w14:paraId="147F60FA" w14:textId="29425256" w:rsidR="00912F00" w:rsidRPr="00087259" w:rsidRDefault="00912F00" w:rsidP="00EA7901">
      <w:pPr>
        <w:tabs>
          <w:tab w:val="num" w:pos="1440"/>
        </w:tabs>
        <w:rPr>
          <w:rFonts w:ascii="Arial" w:hAnsi="Arial" w:cs="Arial"/>
          <w:color w:val="262626" w:themeColor="text1" w:themeTint="D9"/>
        </w:rPr>
      </w:pPr>
      <w:r w:rsidRPr="00912F00">
        <w:rPr>
          <w:rFonts w:ascii="Arial" w:hAnsi="Arial" w:cs="Arial"/>
          <w:color w:val="262626" w:themeColor="text1" w:themeTint="D9"/>
        </w:rPr>
        <w:t>Overall, compliance and score average were below the benchmarks</w:t>
      </w:r>
      <w:r w:rsidR="00EA7901" w:rsidRPr="00087259">
        <w:rPr>
          <w:rFonts w:ascii="Arial" w:hAnsi="Arial" w:cs="Arial"/>
          <w:color w:val="262626" w:themeColor="text1" w:themeTint="D9"/>
        </w:rPr>
        <w:t xml:space="preserve"> with c</w:t>
      </w:r>
      <w:r w:rsidRPr="00912F00">
        <w:rPr>
          <w:rFonts w:ascii="Arial" w:hAnsi="Arial" w:cs="Arial"/>
          <w:color w:val="262626" w:themeColor="text1" w:themeTint="D9"/>
        </w:rPr>
        <w:t xml:space="preserve">ompliance below 70% (68%) </w:t>
      </w:r>
      <w:r w:rsidR="00EA7901" w:rsidRPr="00087259">
        <w:rPr>
          <w:rFonts w:ascii="Arial" w:hAnsi="Arial" w:cs="Arial"/>
          <w:color w:val="262626" w:themeColor="text1" w:themeTint="D9"/>
        </w:rPr>
        <w:t xml:space="preserve">and </w:t>
      </w:r>
      <w:r w:rsidR="0054771A">
        <w:rPr>
          <w:rFonts w:ascii="Arial" w:hAnsi="Arial" w:cs="Arial"/>
          <w:color w:val="262626" w:themeColor="text1" w:themeTint="D9"/>
        </w:rPr>
        <w:t xml:space="preserve">the </w:t>
      </w:r>
      <w:r w:rsidR="00EA7901" w:rsidRPr="00087259">
        <w:rPr>
          <w:rFonts w:ascii="Arial" w:hAnsi="Arial" w:cs="Arial"/>
          <w:color w:val="262626" w:themeColor="text1" w:themeTint="D9"/>
        </w:rPr>
        <w:t xml:space="preserve">assessment score average </w:t>
      </w:r>
      <w:r w:rsidRPr="00912F00">
        <w:rPr>
          <w:rFonts w:ascii="Arial" w:hAnsi="Arial" w:cs="Arial"/>
          <w:color w:val="262626" w:themeColor="text1" w:themeTint="D9"/>
        </w:rPr>
        <w:t>below 80% (78.56%)</w:t>
      </w:r>
      <w:r w:rsidR="00EA7901" w:rsidRPr="00087259">
        <w:rPr>
          <w:rFonts w:ascii="Arial" w:hAnsi="Arial" w:cs="Arial"/>
          <w:color w:val="262626" w:themeColor="text1" w:themeTint="D9"/>
        </w:rPr>
        <w:t>, indicating that more messaging needs to be conducted on the importance of the topic in daily operations.</w:t>
      </w:r>
    </w:p>
    <w:p w14:paraId="55705DD5" w14:textId="52CC933D" w:rsidR="00912F00" w:rsidRPr="00087259" w:rsidRDefault="00912F00" w:rsidP="00EA7901">
      <w:pPr>
        <w:tabs>
          <w:tab w:val="num" w:pos="1440"/>
        </w:tabs>
        <w:rPr>
          <w:rFonts w:ascii="Arial" w:hAnsi="Arial" w:cs="Arial"/>
          <w:color w:val="262626" w:themeColor="text1" w:themeTint="D9"/>
        </w:rPr>
      </w:pPr>
    </w:p>
    <w:p w14:paraId="75B807BF" w14:textId="7F8968F6" w:rsidR="00912F00" w:rsidRPr="00087259" w:rsidRDefault="00EA7901" w:rsidP="00EA7901">
      <w:pPr>
        <w:tabs>
          <w:tab w:val="num" w:pos="720"/>
          <w:tab w:val="num" w:pos="1440"/>
        </w:tabs>
        <w:rPr>
          <w:rFonts w:ascii="Arial" w:hAnsi="Arial" w:cs="Arial"/>
          <w:color w:val="262626" w:themeColor="text1" w:themeTint="D9"/>
        </w:rPr>
      </w:pPr>
      <w:r w:rsidRPr="00087259">
        <w:rPr>
          <w:rFonts w:ascii="Arial" w:hAnsi="Arial" w:cs="Arial"/>
          <w:color w:val="262626" w:themeColor="text1" w:themeTint="D9"/>
        </w:rPr>
        <w:t>Le</w:t>
      </w:r>
      <w:r w:rsidR="00912F00" w:rsidRPr="00912F00">
        <w:rPr>
          <w:rFonts w:ascii="Arial" w:hAnsi="Arial" w:cs="Arial"/>
          <w:color w:val="262626" w:themeColor="text1" w:themeTint="D9"/>
        </w:rPr>
        <w:t>ss than half (41%)</w:t>
      </w:r>
      <w:r w:rsidRPr="00087259">
        <w:rPr>
          <w:rFonts w:ascii="Arial" w:hAnsi="Arial" w:cs="Arial"/>
          <w:color w:val="262626" w:themeColor="text1" w:themeTint="D9"/>
        </w:rPr>
        <w:t xml:space="preserve"> of the participants</w:t>
      </w:r>
      <w:r w:rsidR="00912F00" w:rsidRPr="00912F00">
        <w:rPr>
          <w:rFonts w:ascii="Arial" w:hAnsi="Arial" w:cs="Arial"/>
          <w:color w:val="262626" w:themeColor="text1" w:themeTint="D9"/>
        </w:rPr>
        <w:t xml:space="preserve"> that completed the training scored 100% on the assessment</w:t>
      </w:r>
      <w:r w:rsidRPr="00087259">
        <w:rPr>
          <w:rFonts w:ascii="Arial" w:hAnsi="Arial" w:cs="Arial"/>
          <w:color w:val="262626" w:themeColor="text1" w:themeTint="D9"/>
        </w:rPr>
        <w:t xml:space="preserve"> indicating that more training is needed on the topic.</w:t>
      </w:r>
    </w:p>
    <w:p w14:paraId="558C9516" w14:textId="0D40403E" w:rsidR="00912F00" w:rsidRPr="00087259" w:rsidRDefault="00912F00" w:rsidP="00EA7901">
      <w:pPr>
        <w:tabs>
          <w:tab w:val="num" w:pos="720"/>
          <w:tab w:val="num" w:pos="1440"/>
        </w:tabs>
        <w:rPr>
          <w:rFonts w:ascii="Arial" w:hAnsi="Arial" w:cs="Arial"/>
          <w:color w:val="262626" w:themeColor="text1" w:themeTint="D9"/>
        </w:rPr>
      </w:pPr>
    </w:p>
    <w:p w14:paraId="300E1BAE" w14:textId="44B18B26" w:rsidR="00912F00" w:rsidRPr="00087259" w:rsidRDefault="00EA7901" w:rsidP="00EA7901">
      <w:pPr>
        <w:rPr>
          <w:rFonts w:ascii="Arial" w:hAnsi="Arial" w:cs="Arial"/>
          <w:color w:val="262626" w:themeColor="text1" w:themeTint="D9"/>
        </w:rPr>
      </w:pPr>
      <w:r w:rsidRPr="00087259">
        <w:rPr>
          <w:rFonts w:ascii="Arial" w:hAnsi="Arial" w:cs="Arial"/>
          <w:color w:val="262626" w:themeColor="text1" w:themeTint="D9"/>
        </w:rPr>
        <w:t>Ov</w:t>
      </w:r>
      <w:r w:rsidR="00912F00" w:rsidRPr="00912F00">
        <w:rPr>
          <w:rFonts w:ascii="Arial" w:hAnsi="Arial" w:cs="Arial"/>
          <w:color w:val="262626" w:themeColor="text1" w:themeTint="D9"/>
        </w:rPr>
        <w:t>erall satisfaction ratings for lesson quality, value to improve participant’s job, and whether they would recommend the training ranged from 3.78 to 3.82 with overall satisfaction at 3.76 (between neutral and satisfied)</w:t>
      </w:r>
      <w:r w:rsidRPr="00087259">
        <w:rPr>
          <w:rFonts w:ascii="Arial" w:hAnsi="Arial" w:cs="Arial"/>
          <w:color w:val="262626" w:themeColor="text1" w:themeTint="D9"/>
        </w:rPr>
        <w:t>, indicating that the training needs to be improved before being re-administered.</w:t>
      </w:r>
    </w:p>
    <w:p w14:paraId="7F5BB726" w14:textId="7C8E364B" w:rsidR="00912F00" w:rsidRPr="00087259" w:rsidRDefault="00912F00" w:rsidP="00EA7901">
      <w:pPr>
        <w:rPr>
          <w:rFonts w:ascii="Arial" w:hAnsi="Arial" w:cs="Arial"/>
          <w:color w:val="262626" w:themeColor="text1" w:themeTint="D9"/>
        </w:rPr>
      </w:pPr>
    </w:p>
    <w:p w14:paraId="2848AE44" w14:textId="4C322552" w:rsidR="00912F00" w:rsidRPr="00087259" w:rsidRDefault="00EA7901" w:rsidP="00EA7901">
      <w:pPr>
        <w:rPr>
          <w:rFonts w:ascii="Arial" w:hAnsi="Arial" w:cs="Arial"/>
          <w:color w:val="262626" w:themeColor="text1" w:themeTint="D9"/>
        </w:rPr>
      </w:pPr>
      <w:r w:rsidRPr="00087259">
        <w:rPr>
          <w:rFonts w:ascii="Arial" w:hAnsi="Arial" w:cs="Arial"/>
          <w:color w:val="262626" w:themeColor="text1" w:themeTint="D9"/>
        </w:rPr>
        <w:t>P</w:t>
      </w:r>
      <w:r w:rsidR="00912F00" w:rsidRPr="00912F00">
        <w:rPr>
          <w:rFonts w:ascii="Arial" w:hAnsi="Arial" w:cs="Arial"/>
          <w:color w:val="262626" w:themeColor="text1" w:themeTint="D9"/>
        </w:rPr>
        <w:t xml:space="preserve">articipants most familiar with the training topic included staff from the Midwest </w:t>
      </w:r>
      <w:r w:rsidR="001F4867">
        <w:rPr>
          <w:rFonts w:ascii="Arial" w:hAnsi="Arial" w:cs="Arial"/>
          <w:color w:val="262626" w:themeColor="text1" w:themeTint="D9"/>
        </w:rPr>
        <w:t>r</w:t>
      </w:r>
      <w:r w:rsidR="00912F00" w:rsidRPr="00912F00">
        <w:rPr>
          <w:rFonts w:ascii="Arial" w:hAnsi="Arial" w:cs="Arial"/>
          <w:color w:val="262626" w:themeColor="text1" w:themeTint="D9"/>
        </w:rPr>
        <w:t>egion, Quality</w:t>
      </w:r>
      <w:r w:rsidRPr="00087259">
        <w:rPr>
          <w:rFonts w:ascii="Arial" w:hAnsi="Arial" w:cs="Arial"/>
          <w:color w:val="262626" w:themeColor="text1" w:themeTint="D9"/>
        </w:rPr>
        <w:t xml:space="preserve"> </w:t>
      </w:r>
      <w:r w:rsidR="00912F00" w:rsidRPr="00912F00">
        <w:rPr>
          <w:rFonts w:ascii="Arial" w:hAnsi="Arial" w:cs="Arial"/>
          <w:color w:val="262626" w:themeColor="text1" w:themeTint="D9"/>
        </w:rPr>
        <w:t>1 and Quality</w:t>
      </w:r>
      <w:r w:rsidRPr="00087259">
        <w:rPr>
          <w:rFonts w:ascii="Arial" w:hAnsi="Arial" w:cs="Arial"/>
          <w:color w:val="262626" w:themeColor="text1" w:themeTint="D9"/>
        </w:rPr>
        <w:t xml:space="preserve"> </w:t>
      </w:r>
      <w:r w:rsidR="00912F00" w:rsidRPr="00912F00">
        <w:rPr>
          <w:rFonts w:ascii="Arial" w:hAnsi="Arial" w:cs="Arial"/>
          <w:color w:val="262626" w:themeColor="text1" w:themeTint="D9"/>
        </w:rPr>
        <w:t>2 job titles, and more experienced staff (5+ years)</w:t>
      </w:r>
      <w:r w:rsidRPr="00087259">
        <w:rPr>
          <w:rFonts w:ascii="Arial" w:hAnsi="Arial" w:cs="Arial"/>
          <w:color w:val="262626" w:themeColor="text1" w:themeTint="D9"/>
        </w:rPr>
        <w:t>, indicating a training opportunity to use these participants to conduct follow-on training on the topic.</w:t>
      </w:r>
    </w:p>
    <w:p w14:paraId="65B45BCF" w14:textId="53330D5B" w:rsidR="00912F00" w:rsidRPr="00087259" w:rsidRDefault="00912F00" w:rsidP="00EA7901">
      <w:pPr>
        <w:rPr>
          <w:rFonts w:ascii="Arial" w:hAnsi="Arial" w:cs="Arial"/>
          <w:color w:val="262626" w:themeColor="text1" w:themeTint="D9"/>
        </w:rPr>
      </w:pPr>
    </w:p>
    <w:p w14:paraId="26CE6EAA" w14:textId="141EFF8B" w:rsidR="00A23B9C" w:rsidRPr="00087259" w:rsidRDefault="00EA7901" w:rsidP="002C7F1A">
      <w:pPr>
        <w:tabs>
          <w:tab w:val="num" w:pos="1440"/>
        </w:tabs>
        <w:rPr>
          <w:rFonts w:ascii="Arial" w:hAnsi="Arial" w:cs="Arial"/>
          <w:b/>
          <w:bCs/>
          <w:color w:val="262626" w:themeColor="text1" w:themeTint="D9"/>
        </w:rPr>
      </w:pPr>
      <w:r w:rsidRPr="00087259">
        <w:rPr>
          <w:rFonts w:ascii="Arial" w:hAnsi="Arial" w:cs="Arial"/>
          <w:color w:val="262626" w:themeColor="text1" w:themeTint="D9"/>
        </w:rPr>
        <w:t xml:space="preserve">The organization should prioritize training participants that either did not complete the assessment or scored poorly on the assessment and belong to the </w:t>
      </w:r>
      <w:r w:rsidR="00912F00" w:rsidRPr="00912F00">
        <w:rPr>
          <w:rFonts w:ascii="Arial" w:hAnsi="Arial" w:cs="Arial"/>
          <w:color w:val="262626" w:themeColor="text1" w:themeTint="D9"/>
        </w:rPr>
        <w:t xml:space="preserve">Main </w:t>
      </w:r>
      <w:r w:rsidRPr="00087259">
        <w:rPr>
          <w:rFonts w:ascii="Arial" w:hAnsi="Arial" w:cs="Arial"/>
          <w:color w:val="262626" w:themeColor="text1" w:themeTint="D9"/>
        </w:rPr>
        <w:t xml:space="preserve">and </w:t>
      </w:r>
      <w:r w:rsidR="00912F00" w:rsidRPr="00912F00">
        <w:rPr>
          <w:rFonts w:ascii="Arial" w:hAnsi="Arial" w:cs="Arial"/>
          <w:color w:val="262626" w:themeColor="text1" w:themeTint="D9"/>
        </w:rPr>
        <w:t>Pacific</w:t>
      </w:r>
      <w:r w:rsidRPr="00087259">
        <w:rPr>
          <w:rFonts w:ascii="Arial" w:hAnsi="Arial" w:cs="Arial"/>
          <w:color w:val="262626" w:themeColor="text1" w:themeTint="D9"/>
        </w:rPr>
        <w:t xml:space="preserve"> regions, are in the </w:t>
      </w:r>
      <w:r w:rsidR="00912F00" w:rsidRPr="00912F00">
        <w:rPr>
          <w:rFonts w:ascii="Arial" w:hAnsi="Arial" w:cs="Arial"/>
          <w:color w:val="262626" w:themeColor="text1" w:themeTint="D9"/>
        </w:rPr>
        <w:t>Service1 and Review job</w:t>
      </w:r>
      <w:r w:rsidRPr="00087259">
        <w:rPr>
          <w:rFonts w:ascii="Arial" w:hAnsi="Arial" w:cs="Arial"/>
          <w:color w:val="262626" w:themeColor="text1" w:themeTint="D9"/>
        </w:rPr>
        <w:t xml:space="preserve"> roles</w:t>
      </w:r>
      <w:r w:rsidR="00D45990">
        <w:rPr>
          <w:rFonts w:ascii="Arial" w:hAnsi="Arial" w:cs="Arial"/>
          <w:color w:val="262626" w:themeColor="text1" w:themeTint="D9"/>
        </w:rPr>
        <w:t xml:space="preserve"> across all regions</w:t>
      </w:r>
      <w:r w:rsidRPr="00087259">
        <w:rPr>
          <w:rFonts w:ascii="Arial" w:hAnsi="Arial" w:cs="Arial"/>
          <w:color w:val="262626" w:themeColor="text1" w:themeTint="D9"/>
        </w:rPr>
        <w:t xml:space="preserve">, and have </w:t>
      </w:r>
      <w:r w:rsidR="00912F00" w:rsidRPr="00912F00">
        <w:rPr>
          <w:rFonts w:ascii="Arial" w:hAnsi="Arial" w:cs="Arial"/>
          <w:color w:val="262626" w:themeColor="text1" w:themeTint="D9"/>
        </w:rPr>
        <w:t>1-2 years of experience</w:t>
      </w:r>
      <w:r w:rsidRPr="00087259">
        <w:rPr>
          <w:rFonts w:ascii="Arial" w:hAnsi="Arial" w:cs="Arial"/>
          <w:color w:val="262626" w:themeColor="text1" w:themeTint="D9"/>
        </w:rPr>
        <w:t xml:space="preserve"> or less</w:t>
      </w:r>
      <w:r w:rsidR="00D45990">
        <w:rPr>
          <w:rFonts w:ascii="Arial" w:hAnsi="Arial" w:cs="Arial"/>
          <w:color w:val="262626" w:themeColor="text1" w:themeTint="D9"/>
        </w:rPr>
        <w:t xml:space="preserve"> across all regions</w:t>
      </w:r>
      <w:r w:rsidRPr="00087259">
        <w:rPr>
          <w:rFonts w:ascii="Arial" w:hAnsi="Arial" w:cs="Arial"/>
          <w:color w:val="262626" w:themeColor="text1" w:themeTint="D9"/>
        </w:rPr>
        <w:t>.</w:t>
      </w:r>
      <w:bookmarkStart w:id="0" w:name="_GoBack"/>
      <w:bookmarkEnd w:id="0"/>
    </w:p>
    <w:p w14:paraId="16596A8A" w14:textId="77777777" w:rsidR="00A23B9C" w:rsidRPr="00087259" w:rsidRDefault="00A23B9C" w:rsidP="009B2883">
      <w:pPr>
        <w:rPr>
          <w:rFonts w:ascii="Arial" w:hAnsi="Arial" w:cs="Arial"/>
          <w:b/>
          <w:bCs/>
          <w:color w:val="262626" w:themeColor="text1" w:themeTint="D9"/>
        </w:rPr>
      </w:pPr>
    </w:p>
    <w:sectPr w:rsidR="00A23B9C" w:rsidRPr="00087259">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F00931" w14:textId="77777777" w:rsidR="00CD7055" w:rsidRDefault="00CD7055" w:rsidP="00FE1F5E">
      <w:r>
        <w:separator/>
      </w:r>
    </w:p>
  </w:endnote>
  <w:endnote w:type="continuationSeparator" w:id="0">
    <w:p w14:paraId="343B9C74" w14:textId="77777777" w:rsidR="00CD7055" w:rsidRDefault="00CD7055" w:rsidP="00FE1F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5B6B5" w14:textId="27A5A425" w:rsidR="00FE1F5E" w:rsidRPr="00FE1F5E" w:rsidRDefault="00FE1F5E">
    <w:pPr>
      <w:pStyle w:val="Footer"/>
      <w:jc w:val="right"/>
      <w:rPr>
        <w:rFonts w:ascii="Arial" w:hAnsi="Arial" w:cs="Arial"/>
      </w:rPr>
    </w:pPr>
    <w:r w:rsidRPr="00FE1F5E">
      <w:rPr>
        <w:rFonts w:ascii="Arial" w:hAnsi="Arial" w:cs="Arial"/>
      </w:rPr>
      <w:t>Kostyrka, E., Training Evaluation</w:t>
    </w:r>
    <w:r>
      <w:rPr>
        <w:rFonts w:ascii="Arial" w:hAnsi="Arial" w:cs="Arial"/>
      </w:rPr>
      <w:t xml:space="preserve">             </w:t>
    </w:r>
    <w:r w:rsidR="00511465">
      <w:rPr>
        <w:rFonts w:ascii="Arial" w:hAnsi="Arial" w:cs="Arial"/>
      </w:rPr>
      <w:t xml:space="preserve"> </w:t>
    </w:r>
    <w:r>
      <w:rPr>
        <w:rFonts w:ascii="Arial" w:hAnsi="Arial" w:cs="Arial"/>
      </w:rPr>
      <w:t xml:space="preserve">                                                                                </w:t>
    </w:r>
    <w:r w:rsidRPr="00FE1F5E">
      <w:rPr>
        <w:rFonts w:ascii="Arial" w:hAnsi="Arial" w:cs="Arial"/>
      </w:rPr>
      <w:t xml:space="preserve"> </w:t>
    </w:r>
    <w:sdt>
      <w:sdtPr>
        <w:rPr>
          <w:rFonts w:ascii="Arial" w:hAnsi="Arial" w:cs="Arial"/>
        </w:rPr>
        <w:id w:val="1170220337"/>
        <w:docPartObj>
          <w:docPartGallery w:val="Page Numbers (Bottom of Page)"/>
          <w:docPartUnique/>
        </w:docPartObj>
      </w:sdtPr>
      <w:sdtEndPr>
        <w:rPr>
          <w:noProof/>
        </w:rPr>
      </w:sdtEndPr>
      <w:sdtContent>
        <w:r w:rsidRPr="00FE1F5E">
          <w:rPr>
            <w:rFonts w:ascii="Arial" w:hAnsi="Arial" w:cs="Arial"/>
          </w:rPr>
          <w:fldChar w:fldCharType="begin"/>
        </w:r>
        <w:r w:rsidRPr="00FE1F5E">
          <w:rPr>
            <w:rFonts w:ascii="Arial" w:hAnsi="Arial" w:cs="Arial"/>
          </w:rPr>
          <w:instrText xml:space="preserve"> PAGE   \* MERGEFORMAT </w:instrText>
        </w:r>
        <w:r w:rsidRPr="00FE1F5E">
          <w:rPr>
            <w:rFonts w:ascii="Arial" w:hAnsi="Arial" w:cs="Arial"/>
          </w:rPr>
          <w:fldChar w:fldCharType="separate"/>
        </w:r>
        <w:r w:rsidRPr="00FE1F5E">
          <w:rPr>
            <w:rFonts w:ascii="Arial" w:hAnsi="Arial" w:cs="Arial"/>
            <w:noProof/>
          </w:rPr>
          <w:t>2</w:t>
        </w:r>
        <w:r w:rsidRPr="00FE1F5E">
          <w:rPr>
            <w:rFonts w:ascii="Arial" w:hAnsi="Arial" w:cs="Arial"/>
            <w:noProof/>
          </w:rPr>
          <w:fldChar w:fldCharType="end"/>
        </w:r>
      </w:sdtContent>
    </w:sdt>
  </w:p>
  <w:p w14:paraId="38660416" w14:textId="77777777" w:rsidR="00FE1F5E" w:rsidRDefault="00FE1F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BF3136" w14:textId="77777777" w:rsidR="00CD7055" w:rsidRDefault="00CD7055" w:rsidP="00FE1F5E">
      <w:r>
        <w:separator/>
      </w:r>
    </w:p>
  </w:footnote>
  <w:footnote w:type="continuationSeparator" w:id="0">
    <w:p w14:paraId="2BFBC082" w14:textId="77777777" w:rsidR="00CD7055" w:rsidRDefault="00CD7055" w:rsidP="00FE1F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4782D"/>
    <w:multiLevelType w:val="hybridMultilevel"/>
    <w:tmpl w:val="251878A2"/>
    <w:lvl w:ilvl="0" w:tplc="4F7823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B75B6"/>
    <w:multiLevelType w:val="hybridMultilevel"/>
    <w:tmpl w:val="0B980638"/>
    <w:lvl w:ilvl="0" w:tplc="E24E6F4A">
      <w:start w:val="1"/>
      <w:numFmt w:val="bullet"/>
      <w:lvlText w:val="•"/>
      <w:lvlJc w:val="left"/>
      <w:pPr>
        <w:tabs>
          <w:tab w:val="num" w:pos="720"/>
        </w:tabs>
        <w:ind w:left="720" w:hanging="360"/>
      </w:pPr>
      <w:rPr>
        <w:rFonts w:ascii="Arial" w:hAnsi="Arial" w:hint="default"/>
      </w:rPr>
    </w:lvl>
    <w:lvl w:ilvl="1" w:tplc="E8D6D622">
      <w:numFmt w:val="bullet"/>
      <w:lvlText w:val="-"/>
      <w:lvlJc w:val="left"/>
      <w:pPr>
        <w:tabs>
          <w:tab w:val="num" w:pos="1440"/>
        </w:tabs>
        <w:ind w:left="1440" w:hanging="360"/>
      </w:pPr>
      <w:rPr>
        <w:rFonts w:ascii="Courier New" w:hAnsi="Courier New" w:hint="default"/>
      </w:rPr>
    </w:lvl>
    <w:lvl w:ilvl="2" w:tplc="75F4AE20" w:tentative="1">
      <w:start w:val="1"/>
      <w:numFmt w:val="bullet"/>
      <w:lvlText w:val="•"/>
      <w:lvlJc w:val="left"/>
      <w:pPr>
        <w:tabs>
          <w:tab w:val="num" w:pos="2160"/>
        </w:tabs>
        <w:ind w:left="2160" w:hanging="360"/>
      </w:pPr>
      <w:rPr>
        <w:rFonts w:ascii="Arial" w:hAnsi="Arial" w:hint="default"/>
      </w:rPr>
    </w:lvl>
    <w:lvl w:ilvl="3" w:tplc="A86E2624" w:tentative="1">
      <w:start w:val="1"/>
      <w:numFmt w:val="bullet"/>
      <w:lvlText w:val="•"/>
      <w:lvlJc w:val="left"/>
      <w:pPr>
        <w:tabs>
          <w:tab w:val="num" w:pos="2880"/>
        </w:tabs>
        <w:ind w:left="2880" w:hanging="360"/>
      </w:pPr>
      <w:rPr>
        <w:rFonts w:ascii="Arial" w:hAnsi="Arial" w:hint="default"/>
      </w:rPr>
    </w:lvl>
    <w:lvl w:ilvl="4" w:tplc="BD6A386A" w:tentative="1">
      <w:start w:val="1"/>
      <w:numFmt w:val="bullet"/>
      <w:lvlText w:val="•"/>
      <w:lvlJc w:val="left"/>
      <w:pPr>
        <w:tabs>
          <w:tab w:val="num" w:pos="3600"/>
        </w:tabs>
        <w:ind w:left="3600" w:hanging="360"/>
      </w:pPr>
      <w:rPr>
        <w:rFonts w:ascii="Arial" w:hAnsi="Arial" w:hint="default"/>
      </w:rPr>
    </w:lvl>
    <w:lvl w:ilvl="5" w:tplc="C7941DC4" w:tentative="1">
      <w:start w:val="1"/>
      <w:numFmt w:val="bullet"/>
      <w:lvlText w:val="•"/>
      <w:lvlJc w:val="left"/>
      <w:pPr>
        <w:tabs>
          <w:tab w:val="num" w:pos="4320"/>
        </w:tabs>
        <w:ind w:left="4320" w:hanging="360"/>
      </w:pPr>
      <w:rPr>
        <w:rFonts w:ascii="Arial" w:hAnsi="Arial" w:hint="default"/>
      </w:rPr>
    </w:lvl>
    <w:lvl w:ilvl="6" w:tplc="6832D818" w:tentative="1">
      <w:start w:val="1"/>
      <w:numFmt w:val="bullet"/>
      <w:lvlText w:val="•"/>
      <w:lvlJc w:val="left"/>
      <w:pPr>
        <w:tabs>
          <w:tab w:val="num" w:pos="5040"/>
        </w:tabs>
        <w:ind w:left="5040" w:hanging="360"/>
      </w:pPr>
      <w:rPr>
        <w:rFonts w:ascii="Arial" w:hAnsi="Arial" w:hint="default"/>
      </w:rPr>
    </w:lvl>
    <w:lvl w:ilvl="7" w:tplc="B6B26070" w:tentative="1">
      <w:start w:val="1"/>
      <w:numFmt w:val="bullet"/>
      <w:lvlText w:val="•"/>
      <w:lvlJc w:val="left"/>
      <w:pPr>
        <w:tabs>
          <w:tab w:val="num" w:pos="5760"/>
        </w:tabs>
        <w:ind w:left="5760" w:hanging="360"/>
      </w:pPr>
      <w:rPr>
        <w:rFonts w:ascii="Arial" w:hAnsi="Arial" w:hint="default"/>
      </w:rPr>
    </w:lvl>
    <w:lvl w:ilvl="8" w:tplc="451234F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A6F5CAC"/>
    <w:multiLevelType w:val="hybridMultilevel"/>
    <w:tmpl w:val="EFD439F8"/>
    <w:lvl w:ilvl="0" w:tplc="056C80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2A723A7"/>
    <w:multiLevelType w:val="hybridMultilevel"/>
    <w:tmpl w:val="9B48BEAE"/>
    <w:lvl w:ilvl="0" w:tplc="04090001">
      <w:start w:val="1"/>
      <w:numFmt w:val="bullet"/>
      <w:lvlText w:val=""/>
      <w:lvlJc w:val="left"/>
      <w:pPr>
        <w:ind w:left="720" w:hanging="360"/>
      </w:pPr>
      <w:rPr>
        <w:rFonts w:ascii="Symbol" w:hAnsi="Symbol" w:hint="default"/>
      </w:rPr>
    </w:lvl>
    <w:lvl w:ilvl="1" w:tplc="CD943BAA">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383266"/>
    <w:multiLevelType w:val="hybridMultilevel"/>
    <w:tmpl w:val="205AA468"/>
    <w:lvl w:ilvl="0" w:tplc="E18663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7810AD"/>
    <w:multiLevelType w:val="hybridMultilevel"/>
    <w:tmpl w:val="EA28BB1A"/>
    <w:lvl w:ilvl="0" w:tplc="49ACB88C">
      <w:start w:val="1"/>
      <w:numFmt w:val="bullet"/>
      <w:lvlText w:val="•"/>
      <w:lvlJc w:val="left"/>
      <w:pPr>
        <w:tabs>
          <w:tab w:val="num" w:pos="720"/>
        </w:tabs>
        <w:ind w:left="720" w:hanging="360"/>
      </w:pPr>
      <w:rPr>
        <w:rFonts w:ascii="Arial" w:hAnsi="Arial" w:hint="default"/>
      </w:rPr>
    </w:lvl>
    <w:lvl w:ilvl="1" w:tplc="6F52FDB4" w:tentative="1">
      <w:start w:val="1"/>
      <w:numFmt w:val="bullet"/>
      <w:lvlText w:val="•"/>
      <w:lvlJc w:val="left"/>
      <w:pPr>
        <w:tabs>
          <w:tab w:val="num" w:pos="1440"/>
        </w:tabs>
        <w:ind w:left="1440" w:hanging="360"/>
      </w:pPr>
      <w:rPr>
        <w:rFonts w:ascii="Arial" w:hAnsi="Arial" w:hint="default"/>
      </w:rPr>
    </w:lvl>
    <w:lvl w:ilvl="2" w:tplc="8496F91E" w:tentative="1">
      <w:start w:val="1"/>
      <w:numFmt w:val="bullet"/>
      <w:lvlText w:val="•"/>
      <w:lvlJc w:val="left"/>
      <w:pPr>
        <w:tabs>
          <w:tab w:val="num" w:pos="2160"/>
        </w:tabs>
        <w:ind w:left="2160" w:hanging="360"/>
      </w:pPr>
      <w:rPr>
        <w:rFonts w:ascii="Arial" w:hAnsi="Arial" w:hint="default"/>
      </w:rPr>
    </w:lvl>
    <w:lvl w:ilvl="3" w:tplc="90D6D1D8" w:tentative="1">
      <w:start w:val="1"/>
      <w:numFmt w:val="bullet"/>
      <w:lvlText w:val="•"/>
      <w:lvlJc w:val="left"/>
      <w:pPr>
        <w:tabs>
          <w:tab w:val="num" w:pos="2880"/>
        </w:tabs>
        <w:ind w:left="2880" w:hanging="360"/>
      </w:pPr>
      <w:rPr>
        <w:rFonts w:ascii="Arial" w:hAnsi="Arial" w:hint="default"/>
      </w:rPr>
    </w:lvl>
    <w:lvl w:ilvl="4" w:tplc="00B69FC6" w:tentative="1">
      <w:start w:val="1"/>
      <w:numFmt w:val="bullet"/>
      <w:lvlText w:val="•"/>
      <w:lvlJc w:val="left"/>
      <w:pPr>
        <w:tabs>
          <w:tab w:val="num" w:pos="3600"/>
        </w:tabs>
        <w:ind w:left="3600" w:hanging="360"/>
      </w:pPr>
      <w:rPr>
        <w:rFonts w:ascii="Arial" w:hAnsi="Arial" w:hint="default"/>
      </w:rPr>
    </w:lvl>
    <w:lvl w:ilvl="5" w:tplc="F8AA12CC" w:tentative="1">
      <w:start w:val="1"/>
      <w:numFmt w:val="bullet"/>
      <w:lvlText w:val="•"/>
      <w:lvlJc w:val="left"/>
      <w:pPr>
        <w:tabs>
          <w:tab w:val="num" w:pos="4320"/>
        </w:tabs>
        <w:ind w:left="4320" w:hanging="360"/>
      </w:pPr>
      <w:rPr>
        <w:rFonts w:ascii="Arial" w:hAnsi="Arial" w:hint="default"/>
      </w:rPr>
    </w:lvl>
    <w:lvl w:ilvl="6" w:tplc="583A173A" w:tentative="1">
      <w:start w:val="1"/>
      <w:numFmt w:val="bullet"/>
      <w:lvlText w:val="•"/>
      <w:lvlJc w:val="left"/>
      <w:pPr>
        <w:tabs>
          <w:tab w:val="num" w:pos="5040"/>
        </w:tabs>
        <w:ind w:left="5040" w:hanging="360"/>
      </w:pPr>
      <w:rPr>
        <w:rFonts w:ascii="Arial" w:hAnsi="Arial" w:hint="default"/>
      </w:rPr>
    </w:lvl>
    <w:lvl w:ilvl="7" w:tplc="8242B640" w:tentative="1">
      <w:start w:val="1"/>
      <w:numFmt w:val="bullet"/>
      <w:lvlText w:val="•"/>
      <w:lvlJc w:val="left"/>
      <w:pPr>
        <w:tabs>
          <w:tab w:val="num" w:pos="5760"/>
        </w:tabs>
        <w:ind w:left="5760" w:hanging="360"/>
      </w:pPr>
      <w:rPr>
        <w:rFonts w:ascii="Arial" w:hAnsi="Arial" w:hint="default"/>
      </w:rPr>
    </w:lvl>
    <w:lvl w:ilvl="8" w:tplc="5038C62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B1B7708"/>
    <w:multiLevelType w:val="hybridMultilevel"/>
    <w:tmpl w:val="962A5FC8"/>
    <w:lvl w:ilvl="0" w:tplc="0409000F">
      <w:start w:val="1"/>
      <w:numFmt w:val="decimal"/>
      <w:lvlText w:val="%1."/>
      <w:lvlJc w:val="left"/>
      <w:pPr>
        <w:tabs>
          <w:tab w:val="num" w:pos="720"/>
        </w:tabs>
        <w:ind w:left="720" w:hanging="360"/>
      </w:pPr>
      <w:rPr>
        <w:rFonts w:hint="default"/>
      </w:rPr>
    </w:lvl>
    <w:lvl w:ilvl="1" w:tplc="6F52FDB4" w:tentative="1">
      <w:start w:val="1"/>
      <w:numFmt w:val="bullet"/>
      <w:lvlText w:val="•"/>
      <w:lvlJc w:val="left"/>
      <w:pPr>
        <w:tabs>
          <w:tab w:val="num" w:pos="1440"/>
        </w:tabs>
        <w:ind w:left="1440" w:hanging="360"/>
      </w:pPr>
      <w:rPr>
        <w:rFonts w:ascii="Arial" w:hAnsi="Arial" w:hint="default"/>
      </w:rPr>
    </w:lvl>
    <w:lvl w:ilvl="2" w:tplc="8496F91E" w:tentative="1">
      <w:start w:val="1"/>
      <w:numFmt w:val="bullet"/>
      <w:lvlText w:val="•"/>
      <w:lvlJc w:val="left"/>
      <w:pPr>
        <w:tabs>
          <w:tab w:val="num" w:pos="2160"/>
        </w:tabs>
        <w:ind w:left="2160" w:hanging="360"/>
      </w:pPr>
      <w:rPr>
        <w:rFonts w:ascii="Arial" w:hAnsi="Arial" w:hint="default"/>
      </w:rPr>
    </w:lvl>
    <w:lvl w:ilvl="3" w:tplc="90D6D1D8" w:tentative="1">
      <w:start w:val="1"/>
      <w:numFmt w:val="bullet"/>
      <w:lvlText w:val="•"/>
      <w:lvlJc w:val="left"/>
      <w:pPr>
        <w:tabs>
          <w:tab w:val="num" w:pos="2880"/>
        </w:tabs>
        <w:ind w:left="2880" w:hanging="360"/>
      </w:pPr>
      <w:rPr>
        <w:rFonts w:ascii="Arial" w:hAnsi="Arial" w:hint="default"/>
      </w:rPr>
    </w:lvl>
    <w:lvl w:ilvl="4" w:tplc="00B69FC6" w:tentative="1">
      <w:start w:val="1"/>
      <w:numFmt w:val="bullet"/>
      <w:lvlText w:val="•"/>
      <w:lvlJc w:val="left"/>
      <w:pPr>
        <w:tabs>
          <w:tab w:val="num" w:pos="3600"/>
        </w:tabs>
        <w:ind w:left="3600" w:hanging="360"/>
      </w:pPr>
      <w:rPr>
        <w:rFonts w:ascii="Arial" w:hAnsi="Arial" w:hint="default"/>
      </w:rPr>
    </w:lvl>
    <w:lvl w:ilvl="5" w:tplc="F8AA12CC" w:tentative="1">
      <w:start w:val="1"/>
      <w:numFmt w:val="bullet"/>
      <w:lvlText w:val="•"/>
      <w:lvlJc w:val="left"/>
      <w:pPr>
        <w:tabs>
          <w:tab w:val="num" w:pos="4320"/>
        </w:tabs>
        <w:ind w:left="4320" w:hanging="360"/>
      </w:pPr>
      <w:rPr>
        <w:rFonts w:ascii="Arial" w:hAnsi="Arial" w:hint="default"/>
      </w:rPr>
    </w:lvl>
    <w:lvl w:ilvl="6" w:tplc="583A173A" w:tentative="1">
      <w:start w:val="1"/>
      <w:numFmt w:val="bullet"/>
      <w:lvlText w:val="•"/>
      <w:lvlJc w:val="left"/>
      <w:pPr>
        <w:tabs>
          <w:tab w:val="num" w:pos="5040"/>
        </w:tabs>
        <w:ind w:left="5040" w:hanging="360"/>
      </w:pPr>
      <w:rPr>
        <w:rFonts w:ascii="Arial" w:hAnsi="Arial" w:hint="default"/>
      </w:rPr>
    </w:lvl>
    <w:lvl w:ilvl="7" w:tplc="8242B640" w:tentative="1">
      <w:start w:val="1"/>
      <w:numFmt w:val="bullet"/>
      <w:lvlText w:val="•"/>
      <w:lvlJc w:val="left"/>
      <w:pPr>
        <w:tabs>
          <w:tab w:val="num" w:pos="5760"/>
        </w:tabs>
        <w:ind w:left="5760" w:hanging="360"/>
      </w:pPr>
      <w:rPr>
        <w:rFonts w:ascii="Arial" w:hAnsi="Arial" w:hint="default"/>
      </w:rPr>
    </w:lvl>
    <w:lvl w:ilvl="8" w:tplc="5038C62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BB31DA7"/>
    <w:multiLevelType w:val="hybridMultilevel"/>
    <w:tmpl w:val="A4422248"/>
    <w:lvl w:ilvl="0" w:tplc="982A1A78">
      <w:start w:val="1"/>
      <w:numFmt w:val="bullet"/>
      <w:lvlText w:val="•"/>
      <w:lvlJc w:val="left"/>
      <w:pPr>
        <w:tabs>
          <w:tab w:val="num" w:pos="720"/>
        </w:tabs>
        <w:ind w:left="720" w:hanging="360"/>
      </w:pPr>
      <w:rPr>
        <w:rFonts w:ascii="Arial" w:hAnsi="Arial" w:hint="default"/>
      </w:rPr>
    </w:lvl>
    <w:lvl w:ilvl="1" w:tplc="DE7CDDF8" w:tentative="1">
      <w:start w:val="1"/>
      <w:numFmt w:val="bullet"/>
      <w:lvlText w:val="•"/>
      <w:lvlJc w:val="left"/>
      <w:pPr>
        <w:tabs>
          <w:tab w:val="num" w:pos="1440"/>
        </w:tabs>
        <w:ind w:left="1440" w:hanging="360"/>
      </w:pPr>
      <w:rPr>
        <w:rFonts w:ascii="Arial" w:hAnsi="Arial" w:hint="default"/>
      </w:rPr>
    </w:lvl>
    <w:lvl w:ilvl="2" w:tplc="F028E186" w:tentative="1">
      <w:start w:val="1"/>
      <w:numFmt w:val="bullet"/>
      <w:lvlText w:val="•"/>
      <w:lvlJc w:val="left"/>
      <w:pPr>
        <w:tabs>
          <w:tab w:val="num" w:pos="2160"/>
        </w:tabs>
        <w:ind w:left="2160" w:hanging="360"/>
      </w:pPr>
      <w:rPr>
        <w:rFonts w:ascii="Arial" w:hAnsi="Arial" w:hint="default"/>
      </w:rPr>
    </w:lvl>
    <w:lvl w:ilvl="3" w:tplc="5B4273CE" w:tentative="1">
      <w:start w:val="1"/>
      <w:numFmt w:val="bullet"/>
      <w:lvlText w:val="•"/>
      <w:lvlJc w:val="left"/>
      <w:pPr>
        <w:tabs>
          <w:tab w:val="num" w:pos="2880"/>
        </w:tabs>
        <w:ind w:left="2880" w:hanging="360"/>
      </w:pPr>
      <w:rPr>
        <w:rFonts w:ascii="Arial" w:hAnsi="Arial" w:hint="default"/>
      </w:rPr>
    </w:lvl>
    <w:lvl w:ilvl="4" w:tplc="35DC9124" w:tentative="1">
      <w:start w:val="1"/>
      <w:numFmt w:val="bullet"/>
      <w:lvlText w:val="•"/>
      <w:lvlJc w:val="left"/>
      <w:pPr>
        <w:tabs>
          <w:tab w:val="num" w:pos="3600"/>
        </w:tabs>
        <w:ind w:left="3600" w:hanging="360"/>
      </w:pPr>
      <w:rPr>
        <w:rFonts w:ascii="Arial" w:hAnsi="Arial" w:hint="default"/>
      </w:rPr>
    </w:lvl>
    <w:lvl w:ilvl="5" w:tplc="A92A20A2" w:tentative="1">
      <w:start w:val="1"/>
      <w:numFmt w:val="bullet"/>
      <w:lvlText w:val="•"/>
      <w:lvlJc w:val="left"/>
      <w:pPr>
        <w:tabs>
          <w:tab w:val="num" w:pos="4320"/>
        </w:tabs>
        <w:ind w:left="4320" w:hanging="360"/>
      </w:pPr>
      <w:rPr>
        <w:rFonts w:ascii="Arial" w:hAnsi="Arial" w:hint="default"/>
      </w:rPr>
    </w:lvl>
    <w:lvl w:ilvl="6" w:tplc="2A14A6D0" w:tentative="1">
      <w:start w:val="1"/>
      <w:numFmt w:val="bullet"/>
      <w:lvlText w:val="•"/>
      <w:lvlJc w:val="left"/>
      <w:pPr>
        <w:tabs>
          <w:tab w:val="num" w:pos="5040"/>
        </w:tabs>
        <w:ind w:left="5040" w:hanging="360"/>
      </w:pPr>
      <w:rPr>
        <w:rFonts w:ascii="Arial" w:hAnsi="Arial" w:hint="default"/>
      </w:rPr>
    </w:lvl>
    <w:lvl w:ilvl="7" w:tplc="FC40B322" w:tentative="1">
      <w:start w:val="1"/>
      <w:numFmt w:val="bullet"/>
      <w:lvlText w:val="•"/>
      <w:lvlJc w:val="left"/>
      <w:pPr>
        <w:tabs>
          <w:tab w:val="num" w:pos="5760"/>
        </w:tabs>
        <w:ind w:left="5760" w:hanging="360"/>
      </w:pPr>
      <w:rPr>
        <w:rFonts w:ascii="Arial" w:hAnsi="Arial" w:hint="default"/>
      </w:rPr>
    </w:lvl>
    <w:lvl w:ilvl="8" w:tplc="CB4A4B3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2171B54"/>
    <w:multiLevelType w:val="hybridMultilevel"/>
    <w:tmpl w:val="4DB4596A"/>
    <w:lvl w:ilvl="0" w:tplc="9670ADA2">
      <w:start w:val="1"/>
      <w:numFmt w:val="bullet"/>
      <w:lvlText w:val="•"/>
      <w:lvlJc w:val="left"/>
      <w:pPr>
        <w:tabs>
          <w:tab w:val="num" w:pos="720"/>
        </w:tabs>
        <w:ind w:left="720" w:hanging="360"/>
      </w:pPr>
      <w:rPr>
        <w:rFonts w:ascii="Arial" w:hAnsi="Arial" w:hint="default"/>
      </w:rPr>
    </w:lvl>
    <w:lvl w:ilvl="1" w:tplc="8C9CD93A" w:tentative="1">
      <w:start w:val="1"/>
      <w:numFmt w:val="bullet"/>
      <w:lvlText w:val="•"/>
      <w:lvlJc w:val="left"/>
      <w:pPr>
        <w:tabs>
          <w:tab w:val="num" w:pos="1440"/>
        </w:tabs>
        <w:ind w:left="1440" w:hanging="360"/>
      </w:pPr>
      <w:rPr>
        <w:rFonts w:ascii="Arial" w:hAnsi="Arial" w:hint="default"/>
      </w:rPr>
    </w:lvl>
    <w:lvl w:ilvl="2" w:tplc="1BACE944" w:tentative="1">
      <w:start w:val="1"/>
      <w:numFmt w:val="bullet"/>
      <w:lvlText w:val="•"/>
      <w:lvlJc w:val="left"/>
      <w:pPr>
        <w:tabs>
          <w:tab w:val="num" w:pos="2160"/>
        </w:tabs>
        <w:ind w:left="2160" w:hanging="360"/>
      </w:pPr>
      <w:rPr>
        <w:rFonts w:ascii="Arial" w:hAnsi="Arial" w:hint="default"/>
      </w:rPr>
    </w:lvl>
    <w:lvl w:ilvl="3" w:tplc="62640E50" w:tentative="1">
      <w:start w:val="1"/>
      <w:numFmt w:val="bullet"/>
      <w:lvlText w:val="•"/>
      <w:lvlJc w:val="left"/>
      <w:pPr>
        <w:tabs>
          <w:tab w:val="num" w:pos="2880"/>
        </w:tabs>
        <w:ind w:left="2880" w:hanging="360"/>
      </w:pPr>
      <w:rPr>
        <w:rFonts w:ascii="Arial" w:hAnsi="Arial" w:hint="default"/>
      </w:rPr>
    </w:lvl>
    <w:lvl w:ilvl="4" w:tplc="8682A578" w:tentative="1">
      <w:start w:val="1"/>
      <w:numFmt w:val="bullet"/>
      <w:lvlText w:val="•"/>
      <w:lvlJc w:val="left"/>
      <w:pPr>
        <w:tabs>
          <w:tab w:val="num" w:pos="3600"/>
        </w:tabs>
        <w:ind w:left="3600" w:hanging="360"/>
      </w:pPr>
      <w:rPr>
        <w:rFonts w:ascii="Arial" w:hAnsi="Arial" w:hint="default"/>
      </w:rPr>
    </w:lvl>
    <w:lvl w:ilvl="5" w:tplc="7A826ED6" w:tentative="1">
      <w:start w:val="1"/>
      <w:numFmt w:val="bullet"/>
      <w:lvlText w:val="•"/>
      <w:lvlJc w:val="left"/>
      <w:pPr>
        <w:tabs>
          <w:tab w:val="num" w:pos="4320"/>
        </w:tabs>
        <w:ind w:left="4320" w:hanging="360"/>
      </w:pPr>
      <w:rPr>
        <w:rFonts w:ascii="Arial" w:hAnsi="Arial" w:hint="default"/>
      </w:rPr>
    </w:lvl>
    <w:lvl w:ilvl="6" w:tplc="A7DC3D3E" w:tentative="1">
      <w:start w:val="1"/>
      <w:numFmt w:val="bullet"/>
      <w:lvlText w:val="•"/>
      <w:lvlJc w:val="left"/>
      <w:pPr>
        <w:tabs>
          <w:tab w:val="num" w:pos="5040"/>
        </w:tabs>
        <w:ind w:left="5040" w:hanging="360"/>
      </w:pPr>
      <w:rPr>
        <w:rFonts w:ascii="Arial" w:hAnsi="Arial" w:hint="default"/>
      </w:rPr>
    </w:lvl>
    <w:lvl w:ilvl="7" w:tplc="E16218E4" w:tentative="1">
      <w:start w:val="1"/>
      <w:numFmt w:val="bullet"/>
      <w:lvlText w:val="•"/>
      <w:lvlJc w:val="left"/>
      <w:pPr>
        <w:tabs>
          <w:tab w:val="num" w:pos="5760"/>
        </w:tabs>
        <w:ind w:left="5760" w:hanging="360"/>
      </w:pPr>
      <w:rPr>
        <w:rFonts w:ascii="Arial" w:hAnsi="Arial" w:hint="default"/>
      </w:rPr>
    </w:lvl>
    <w:lvl w:ilvl="8" w:tplc="37A8AFD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82B595E"/>
    <w:multiLevelType w:val="hybridMultilevel"/>
    <w:tmpl w:val="680E7BBA"/>
    <w:lvl w:ilvl="0" w:tplc="5CC468F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77075C"/>
    <w:multiLevelType w:val="hybridMultilevel"/>
    <w:tmpl w:val="457C0D14"/>
    <w:lvl w:ilvl="0" w:tplc="202ECC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9"/>
  </w:num>
  <w:num w:numId="4">
    <w:abstractNumId w:val="4"/>
  </w:num>
  <w:num w:numId="5">
    <w:abstractNumId w:val="2"/>
  </w:num>
  <w:num w:numId="6">
    <w:abstractNumId w:val="5"/>
  </w:num>
  <w:num w:numId="7">
    <w:abstractNumId w:val="3"/>
  </w:num>
  <w:num w:numId="8">
    <w:abstractNumId w:val="6"/>
  </w:num>
  <w:num w:numId="9">
    <w:abstractNumId w:val="1"/>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4F3"/>
    <w:rsid w:val="00005668"/>
    <w:rsid w:val="000364A9"/>
    <w:rsid w:val="0004440C"/>
    <w:rsid w:val="000611FF"/>
    <w:rsid w:val="000661AC"/>
    <w:rsid w:val="000777AA"/>
    <w:rsid w:val="00087259"/>
    <w:rsid w:val="00091E04"/>
    <w:rsid w:val="000A43C2"/>
    <w:rsid w:val="000D5806"/>
    <w:rsid w:val="000E24F3"/>
    <w:rsid w:val="000F4C3D"/>
    <w:rsid w:val="00100775"/>
    <w:rsid w:val="001417F6"/>
    <w:rsid w:val="001428F8"/>
    <w:rsid w:val="00170FD2"/>
    <w:rsid w:val="0019316B"/>
    <w:rsid w:val="001A2D7F"/>
    <w:rsid w:val="001A3EB3"/>
    <w:rsid w:val="001A44B0"/>
    <w:rsid w:val="001C05A0"/>
    <w:rsid w:val="001C5A0F"/>
    <w:rsid w:val="001F4867"/>
    <w:rsid w:val="001F6840"/>
    <w:rsid w:val="002376A3"/>
    <w:rsid w:val="00237E62"/>
    <w:rsid w:val="002523D9"/>
    <w:rsid w:val="002535E0"/>
    <w:rsid w:val="00266071"/>
    <w:rsid w:val="002804DA"/>
    <w:rsid w:val="0028069F"/>
    <w:rsid w:val="0028561B"/>
    <w:rsid w:val="00291791"/>
    <w:rsid w:val="00293CFD"/>
    <w:rsid w:val="002A61E9"/>
    <w:rsid w:val="002C7F1A"/>
    <w:rsid w:val="002F4608"/>
    <w:rsid w:val="002F6463"/>
    <w:rsid w:val="002F6E85"/>
    <w:rsid w:val="00301462"/>
    <w:rsid w:val="00321F8B"/>
    <w:rsid w:val="0035333A"/>
    <w:rsid w:val="00366D93"/>
    <w:rsid w:val="00386527"/>
    <w:rsid w:val="00391CBB"/>
    <w:rsid w:val="003959B6"/>
    <w:rsid w:val="003B69E4"/>
    <w:rsid w:val="003C2655"/>
    <w:rsid w:val="003C6E05"/>
    <w:rsid w:val="003D06DE"/>
    <w:rsid w:val="00414B3E"/>
    <w:rsid w:val="00416C47"/>
    <w:rsid w:val="0042158D"/>
    <w:rsid w:val="0042273C"/>
    <w:rsid w:val="00430AB0"/>
    <w:rsid w:val="0045327F"/>
    <w:rsid w:val="004830BA"/>
    <w:rsid w:val="004A7AAC"/>
    <w:rsid w:val="004B0F5E"/>
    <w:rsid w:val="004B200A"/>
    <w:rsid w:val="004C4A53"/>
    <w:rsid w:val="004C5326"/>
    <w:rsid w:val="004D51A6"/>
    <w:rsid w:val="004D7070"/>
    <w:rsid w:val="004F08F9"/>
    <w:rsid w:val="004F5DFB"/>
    <w:rsid w:val="00511465"/>
    <w:rsid w:val="00523EEF"/>
    <w:rsid w:val="005333AE"/>
    <w:rsid w:val="00540011"/>
    <w:rsid w:val="00540983"/>
    <w:rsid w:val="005476C5"/>
    <w:rsid w:val="0054771A"/>
    <w:rsid w:val="00556450"/>
    <w:rsid w:val="0057345C"/>
    <w:rsid w:val="00574C62"/>
    <w:rsid w:val="0057672D"/>
    <w:rsid w:val="005803BE"/>
    <w:rsid w:val="005838B9"/>
    <w:rsid w:val="00587083"/>
    <w:rsid w:val="005A3433"/>
    <w:rsid w:val="005B16B5"/>
    <w:rsid w:val="005C42FE"/>
    <w:rsid w:val="005D6DCF"/>
    <w:rsid w:val="005E7DA9"/>
    <w:rsid w:val="00601DD4"/>
    <w:rsid w:val="0060589F"/>
    <w:rsid w:val="00615E76"/>
    <w:rsid w:val="006171E7"/>
    <w:rsid w:val="00631242"/>
    <w:rsid w:val="006364B3"/>
    <w:rsid w:val="00640D32"/>
    <w:rsid w:val="00646ED3"/>
    <w:rsid w:val="0065368E"/>
    <w:rsid w:val="006561E9"/>
    <w:rsid w:val="00667DC2"/>
    <w:rsid w:val="0067514D"/>
    <w:rsid w:val="006C6154"/>
    <w:rsid w:val="006D157E"/>
    <w:rsid w:val="006E2DA2"/>
    <w:rsid w:val="00700DC8"/>
    <w:rsid w:val="0071353B"/>
    <w:rsid w:val="0072196E"/>
    <w:rsid w:val="007440E5"/>
    <w:rsid w:val="00746C40"/>
    <w:rsid w:val="0079661C"/>
    <w:rsid w:val="007D4FB0"/>
    <w:rsid w:val="007E4630"/>
    <w:rsid w:val="0081794E"/>
    <w:rsid w:val="00823458"/>
    <w:rsid w:val="00824405"/>
    <w:rsid w:val="00827BFA"/>
    <w:rsid w:val="0084720B"/>
    <w:rsid w:val="008565AB"/>
    <w:rsid w:val="008571C0"/>
    <w:rsid w:val="00866186"/>
    <w:rsid w:val="00871D9A"/>
    <w:rsid w:val="0089013D"/>
    <w:rsid w:val="00894FAC"/>
    <w:rsid w:val="008954AC"/>
    <w:rsid w:val="008B7232"/>
    <w:rsid w:val="008D5AE6"/>
    <w:rsid w:val="00907FD1"/>
    <w:rsid w:val="00912F00"/>
    <w:rsid w:val="00927C0B"/>
    <w:rsid w:val="00941B8D"/>
    <w:rsid w:val="00944E91"/>
    <w:rsid w:val="00951701"/>
    <w:rsid w:val="00953F6C"/>
    <w:rsid w:val="0097533F"/>
    <w:rsid w:val="009A478A"/>
    <w:rsid w:val="009B18C9"/>
    <w:rsid w:val="009B2883"/>
    <w:rsid w:val="009D6CBA"/>
    <w:rsid w:val="00A02B6B"/>
    <w:rsid w:val="00A13727"/>
    <w:rsid w:val="00A15109"/>
    <w:rsid w:val="00A17231"/>
    <w:rsid w:val="00A23B9C"/>
    <w:rsid w:val="00A27445"/>
    <w:rsid w:val="00A36F37"/>
    <w:rsid w:val="00A5351C"/>
    <w:rsid w:val="00A63117"/>
    <w:rsid w:val="00A7334B"/>
    <w:rsid w:val="00A80141"/>
    <w:rsid w:val="00A85A04"/>
    <w:rsid w:val="00A95A9E"/>
    <w:rsid w:val="00AA50DF"/>
    <w:rsid w:val="00AA64FD"/>
    <w:rsid w:val="00AA6D08"/>
    <w:rsid w:val="00AC16C1"/>
    <w:rsid w:val="00AD5000"/>
    <w:rsid w:val="00AF3143"/>
    <w:rsid w:val="00B056E8"/>
    <w:rsid w:val="00B22046"/>
    <w:rsid w:val="00B26F3D"/>
    <w:rsid w:val="00B31E4C"/>
    <w:rsid w:val="00B414E3"/>
    <w:rsid w:val="00B56E01"/>
    <w:rsid w:val="00B64EF3"/>
    <w:rsid w:val="00B92529"/>
    <w:rsid w:val="00BA223A"/>
    <w:rsid w:val="00BC2B1E"/>
    <w:rsid w:val="00BD0E04"/>
    <w:rsid w:val="00BE6951"/>
    <w:rsid w:val="00BF4934"/>
    <w:rsid w:val="00BF6D86"/>
    <w:rsid w:val="00C04C71"/>
    <w:rsid w:val="00C1076F"/>
    <w:rsid w:val="00C11FAA"/>
    <w:rsid w:val="00C40AA5"/>
    <w:rsid w:val="00C509F8"/>
    <w:rsid w:val="00C63BB0"/>
    <w:rsid w:val="00C702E4"/>
    <w:rsid w:val="00C86ADC"/>
    <w:rsid w:val="00C95D48"/>
    <w:rsid w:val="00CB1450"/>
    <w:rsid w:val="00CB6562"/>
    <w:rsid w:val="00CC763A"/>
    <w:rsid w:val="00CD7055"/>
    <w:rsid w:val="00CE1312"/>
    <w:rsid w:val="00CE6724"/>
    <w:rsid w:val="00D07A05"/>
    <w:rsid w:val="00D45990"/>
    <w:rsid w:val="00D501D5"/>
    <w:rsid w:val="00D8588B"/>
    <w:rsid w:val="00D87DC1"/>
    <w:rsid w:val="00DA0FC5"/>
    <w:rsid w:val="00DA24B3"/>
    <w:rsid w:val="00DC029D"/>
    <w:rsid w:val="00DC0B85"/>
    <w:rsid w:val="00DC6198"/>
    <w:rsid w:val="00E01B31"/>
    <w:rsid w:val="00E038D7"/>
    <w:rsid w:val="00E172B6"/>
    <w:rsid w:val="00E23780"/>
    <w:rsid w:val="00E42A32"/>
    <w:rsid w:val="00E434D6"/>
    <w:rsid w:val="00E438AE"/>
    <w:rsid w:val="00E468D6"/>
    <w:rsid w:val="00E472C6"/>
    <w:rsid w:val="00E85516"/>
    <w:rsid w:val="00E93F9A"/>
    <w:rsid w:val="00EA5FA1"/>
    <w:rsid w:val="00EA7901"/>
    <w:rsid w:val="00EE03EE"/>
    <w:rsid w:val="00F1552B"/>
    <w:rsid w:val="00F224E8"/>
    <w:rsid w:val="00F37F92"/>
    <w:rsid w:val="00F45C7D"/>
    <w:rsid w:val="00F579E2"/>
    <w:rsid w:val="00F631DE"/>
    <w:rsid w:val="00F94F2C"/>
    <w:rsid w:val="00FD5F5F"/>
    <w:rsid w:val="00FE1F5E"/>
    <w:rsid w:val="00FF5B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7C2EF5"/>
  <w15:docId w15:val="{25E18EA2-8656-8D4E-B90E-0340FD14C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4F3"/>
  </w:style>
  <w:style w:type="paragraph" w:styleId="Heading1">
    <w:name w:val="heading 1"/>
    <w:basedOn w:val="Normal"/>
    <w:next w:val="Normal"/>
    <w:link w:val="Heading1Char"/>
    <w:uiPriority w:val="9"/>
    <w:qFormat/>
    <w:rsid w:val="00927C0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24F3"/>
    <w:rPr>
      <w:color w:val="0000FF"/>
      <w:u w:val="single"/>
    </w:rPr>
  </w:style>
  <w:style w:type="paragraph" w:styleId="ListParagraph">
    <w:name w:val="List Paragraph"/>
    <w:basedOn w:val="Normal"/>
    <w:uiPriority w:val="34"/>
    <w:qFormat/>
    <w:rsid w:val="00D87DC1"/>
    <w:pPr>
      <w:ind w:left="720"/>
      <w:contextualSpacing/>
    </w:pPr>
  </w:style>
  <w:style w:type="paragraph" w:styleId="HTMLPreformatted">
    <w:name w:val="HTML Preformatted"/>
    <w:basedOn w:val="Normal"/>
    <w:link w:val="HTMLPreformattedChar"/>
    <w:uiPriority w:val="99"/>
    <w:semiHidden/>
    <w:unhideWhenUsed/>
    <w:rsid w:val="005B1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16B5"/>
    <w:rPr>
      <w:rFonts w:ascii="Courier New" w:eastAsia="Times New Roman" w:hAnsi="Courier New" w:cs="Courier New"/>
      <w:sz w:val="20"/>
      <w:szCs w:val="20"/>
    </w:rPr>
  </w:style>
  <w:style w:type="character" w:customStyle="1" w:styleId="kwd">
    <w:name w:val="kwd"/>
    <w:basedOn w:val="DefaultParagraphFont"/>
    <w:rsid w:val="005B16B5"/>
  </w:style>
  <w:style w:type="character" w:customStyle="1" w:styleId="pln">
    <w:name w:val="pln"/>
    <w:basedOn w:val="DefaultParagraphFont"/>
    <w:rsid w:val="005B16B5"/>
  </w:style>
  <w:style w:type="character" w:customStyle="1" w:styleId="pun">
    <w:name w:val="pun"/>
    <w:basedOn w:val="DefaultParagraphFont"/>
    <w:rsid w:val="005B16B5"/>
  </w:style>
  <w:style w:type="character" w:customStyle="1" w:styleId="str">
    <w:name w:val="str"/>
    <w:basedOn w:val="DefaultParagraphFont"/>
    <w:rsid w:val="005B16B5"/>
  </w:style>
  <w:style w:type="character" w:customStyle="1" w:styleId="Heading1Char">
    <w:name w:val="Heading 1 Char"/>
    <w:basedOn w:val="DefaultParagraphFont"/>
    <w:link w:val="Heading1"/>
    <w:uiPriority w:val="9"/>
    <w:rsid w:val="00927C0B"/>
    <w:rPr>
      <w:rFonts w:asciiTheme="majorHAnsi" w:eastAsiaTheme="majorEastAsia" w:hAnsiTheme="majorHAnsi" w:cstheme="majorBidi"/>
      <w:b/>
      <w:bCs/>
      <w:color w:val="345A8A" w:themeColor="accent1" w:themeShade="B5"/>
      <w:sz w:val="32"/>
      <w:szCs w:val="32"/>
    </w:rPr>
  </w:style>
  <w:style w:type="paragraph" w:styleId="CommentText">
    <w:name w:val="annotation text"/>
    <w:basedOn w:val="Normal"/>
    <w:link w:val="CommentTextChar"/>
    <w:uiPriority w:val="99"/>
    <w:rsid w:val="0004440C"/>
    <w:rPr>
      <w:rFonts w:ascii="Times New Roman" w:eastAsia="PMingLiU" w:hAnsi="Times New Roman" w:cs="Times New Roman"/>
      <w:sz w:val="24"/>
      <w:szCs w:val="24"/>
      <w:lang w:eastAsia="de-DE"/>
    </w:rPr>
  </w:style>
  <w:style w:type="character" w:customStyle="1" w:styleId="CommentTextChar">
    <w:name w:val="Comment Text Char"/>
    <w:basedOn w:val="DefaultParagraphFont"/>
    <w:link w:val="CommentText"/>
    <w:uiPriority w:val="99"/>
    <w:rsid w:val="0004440C"/>
    <w:rPr>
      <w:rFonts w:ascii="Times New Roman" w:eastAsia="PMingLiU" w:hAnsi="Times New Roman" w:cs="Times New Roman"/>
      <w:sz w:val="24"/>
      <w:szCs w:val="24"/>
      <w:lang w:eastAsia="de-DE"/>
    </w:rPr>
  </w:style>
  <w:style w:type="paragraph" w:customStyle="1" w:styleId="EACLTextIndent">
    <w:name w:val="EACL Text Indent"/>
    <w:basedOn w:val="Normal"/>
    <w:link w:val="EACLTextIndentChar"/>
    <w:rsid w:val="0004440C"/>
    <w:pPr>
      <w:ind w:firstLine="227"/>
      <w:jc w:val="both"/>
    </w:pPr>
    <w:rPr>
      <w:rFonts w:ascii="Times New Roman" w:eastAsia="MS Mincho" w:hAnsi="Times New Roman" w:cs="Times New Roman"/>
      <w:szCs w:val="20"/>
      <w:lang w:eastAsia="de-DE"/>
    </w:rPr>
  </w:style>
  <w:style w:type="character" w:customStyle="1" w:styleId="EACLTextIndentChar">
    <w:name w:val="EACL Text Indent Char"/>
    <w:link w:val="EACLTextIndent"/>
    <w:rsid w:val="0004440C"/>
    <w:rPr>
      <w:rFonts w:ascii="Times New Roman" w:eastAsia="MS Mincho" w:hAnsi="Times New Roman" w:cs="Times New Roman"/>
      <w:szCs w:val="20"/>
      <w:lang w:eastAsia="de-DE"/>
    </w:rPr>
  </w:style>
  <w:style w:type="character" w:styleId="CommentReference">
    <w:name w:val="annotation reference"/>
    <w:basedOn w:val="DefaultParagraphFont"/>
    <w:uiPriority w:val="99"/>
    <w:semiHidden/>
    <w:unhideWhenUsed/>
    <w:rsid w:val="00F579E2"/>
    <w:rPr>
      <w:sz w:val="18"/>
      <w:szCs w:val="18"/>
    </w:rPr>
  </w:style>
  <w:style w:type="paragraph" w:styleId="Header">
    <w:name w:val="header"/>
    <w:basedOn w:val="Normal"/>
    <w:link w:val="HeaderChar"/>
    <w:uiPriority w:val="99"/>
    <w:unhideWhenUsed/>
    <w:rsid w:val="00FE1F5E"/>
    <w:pPr>
      <w:tabs>
        <w:tab w:val="center" w:pos="4680"/>
        <w:tab w:val="right" w:pos="9360"/>
      </w:tabs>
    </w:pPr>
  </w:style>
  <w:style w:type="character" w:customStyle="1" w:styleId="HeaderChar">
    <w:name w:val="Header Char"/>
    <w:basedOn w:val="DefaultParagraphFont"/>
    <w:link w:val="Header"/>
    <w:uiPriority w:val="99"/>
    <w:rsid w:val="00FE1F5E"/>
  </w:style>
  <w:style w:type="paragraph" w:styleId="Footer">
    <w:name w:val="footer"/>
    <w:basedOn w:val="Normal"/>
    <w:link w:val="FooterChar"/>
    <w:uiPriority w:val="99"/>
    <w:unhideWhenUsed/>
    <w:rsid w:val="00FE1F5E"/>
    <w:pPr>
      <w:tabs>
        <w:tab w:val="center" w:pos="4680"/>
        <w:tab w:val="right" w:pos="9360"/>
      </w:tabs>
    </w:pPr>
  </w:style>
  <w:style w:type="character" w:customStyle="1" w:styleId="FooterChar">
    <w:name w:val="Footer Char"/>
    <w:basedOn w:val="DefaultParagraphFont"/>
    <w:link w:val="Footer"/>
    <w:uiPriority w:val="99"/>
    <w:rsid w:val="00FE1F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641789">
      <w:bodyDiv w:val="1"/>
      <w:marLeft w:val="0"/>
      <w:marRight w:val="0"/>
      <w:marTop w:val="0"/>
      <w:marBottom w:val="0"/>
      <w:divBdr>
        <w:top w:val="none" w:sz="0" w:space="0" w:color="auto"/>
        <w:left w:val="none" w:sz="0" w:space="0" w:color="auto"/>
        <w:bottom w:val="none" w:sz="0" w:space="0" w:color="auto"/>
        <w:right w:val="none" w:sz="0" w:space="0" w:color="auto"/>
      </w:divBdr>
      <w:divsChild>
        <w:div w:id="2082097440">
          <w:marLeft w:val="547"/>
          <w:marRight w:val="0"/>
          <w:marTop w:val="200"/>
          <w:marBottom w:val="0"/>
          <w:divBdr>
            <w:top w:val="none" w:sz="0" w:space="0" w:color="auto"/>
            <w:left w:val="none" w:sz="0" w:space="0" w:color="auto"/>
            <w:bottom w:val="none" w:sz="0" w:space="0" w:color="auto"/>
            <w:right w:val="none" w:sz="0" w:space="0" w:color="auto"/>
          </w:divBdr>
        </w:div>
        <w:div w:id="169032049">
          <w:marLeft w:val="547"/>
          <w:marRight w:val="0"/>
          <w:marTop w:val="200"/>
          <w:marBottom w:val="0"/>
          <w:divBdr>
            <w:top w:val="none" w:sz="0" w:space="0" w:color="auto"/>
            <w:left w:val="none" w:sz="0" w:space="0" w:color="auto"/>
            <w:bottom w:val="none" w:sz="0" w:space="0" w:color="auto"/>
            <w:right w:val="none" w:sz="0" w:space="0" w:color="auto"/>
          </w:divBdr>
        </w:div>
        <w:div w:id="935214984">
          <w:marLeft w:val="547"/>
          <w:marRight w:val="0"/>
          <w:marTop w:val="200"/>
          <w:marBottom w:val="0"/>
          <w:divBdr>
            <w:top w:val="none" w:sz="0" w:space="0" w:color="auto"/>
            <w:left w:val="none" w:sz="0" w:space="0" w:color="auto"/>
            <w:bottom w:val="none" w:sz="0" w:space="0" w:color="auto"/>
            <w:right w:val="none" w:sz="0" w:space="0" w:color="auto"/>
          </w:divBdr>
        </w:div>
        <w:div w:id="936014499">
          <w:marLeft w:val="547"/>
          <w:marRight w:val="0"/>
          <w:marTop w:val="200"/>
          <w:marBottom w:val="0"/>
          <w:divBdr>
            <w:top w:val="none" w:sz="0" w:space="0" w:color="auto"/>
            <w:left w:val="none" w:sz="0" w:space="0" w:color="auto"/>
            <w:bottom w:val="none" w:sz="0" w:space="0" w:color="auto"/>
            <w:right w:val="none" w:sz="0" w:space="0" w:color="auto"/>
          </w:divBdr>
        </w:div>
      </w:divsChild>
    </w:div>
    <w:div w:id="154491587">
      <w:bodyDiv w:val="1"/>
      <w:marLeft w:val="0"/>
      <w:marRight w:val="0"/>
      <w:marTop w:val="0"/>
      <w:marBottom w:val="0"/>
      <w:divBdr>
        <w:top w:val="none" w:sz="0" w:space="0" w:color="auto"/>
        <w:left w:val="none" w:sz="0" w:space="0" w:color="auto"/>
        <w:bottom w:val="none" w:sz="0" w:space="0" w:color="auto"/>
        <w:right w:val="none" w:sz="0" w:space="0" w:color="auto"/>
      </w:divBdr>
    </w:div>
    <w:div w:id="326446252">
      <w:bodyDiv w:val="1"/>
      <w:marLeft w:val="0"/>
      <w:marRight w:val="0"/>
      <w:marTop w:val="0"/>
      <w:marBottom w:val="0"/>
      <w:divBdr>
        <w:top w:val="none" w:sz="0" w:space="0" w:color="auto"/>
        <w:left w:val="none" w:sz="0" w:space="0" w:color="auto"/>
        <w:bottom w:val="none" w:sz="0" w:space="0" w:color="auto"/>
        <w:right w:val="none" w:sz="0" w:space="0" w:color="auto"/>
      </w:divBdr>
      <w:divsChild>
        <w:div w:id="353305705">
          <w:marLeft w:val="547"/>
          <w:marRight w:val="0"/>
          <w:marTop w:val="200"/>
          <w:marBottom w:val="0"/>
          <w:divBdr>
            <w:top w:val="none" w:sz="0" w:space="0" w:color="auto"/>
            <w:left w:val="none" w:sz="0" w:space="0" w:color="auto"/>
            <w:bottom w:val="none" w:sz="0" w:space="0" w:color="auto"/>
            <w:right w:val="none" w:sz="0" w:space="0" w:color="auto"/>
          </w:divBdr>
        </w:div>
        <w:div w:id="539785229">
          <w:marLeft w:val="547"/>
          <w:marRight w:val="0"/>
          <w:marTop w:val="200"/>
          <w:marBottom w:val="0"/>
          <w:divBdr>
            <w:top w:val="none" w:sz="0" w:space="0" w:color="auto"/>
            <w:left w:val="none" w:sz="0" w:space="0" w:color="auto"/>
            <w:bottom w:val="none" w:sz="0" w:space="0" w:color="auto"/>
            <w:right w:val="none" w:sz="0" w:space="0" w:color="auto"/>
          </w:divBdr>
        </w:div>
        <w:div w:id="326204775">
          <w:marLeft w:val="547"/>
          <w:marRight w:val="0"/>
          <w:marTop w:val="200"/>
          <w:marBottom w:val="0"/>
          <w:divBdr>
            <w:top w:val="none" w:sz="0" w:space="0" w:color="auto"/>
            <w:left w:val="none" w:sz="0" w:space="0" w:color="auto"/>
            <w:bottom w:val="none" w:sz="0" w:space="0" w:color="auto"/>
            <w:right w:val="none" w:sz="0" w:space="0" w:color="auto"/>
          </w:divBdr>
        </w:div>
      </w:divsChild>
    </w:div>
    <w:div w:id="336463771">
      <w:bodyDiv w:val="1"/>
      <w:marLeft w:val="0"/>
      <w:marRight w:val="0"/>
      <w:marTop w:val="0"/>
      <w:marBottom w:val="0"/>
      <w:divBdr>
        <w:top w:val="none" w:sz="0" w:space="0" w:color="auto"/>
        <w:left w:val="none" w:sz="0" w:space="0" w:color="auto"/>
        <w:bottom w:val="none" w:sz="0" w:space="0" w:color="auto"/>
        <w:right w:val="none" w:sz="0" w:space="0" w:color="auto"/>
      </w:divBdr>
      <w:divsChild>
        <w:div w:id="41249292">
          <w:marLeft w:val="547"/>
          <w:marRight w:val="0"/>
          <w:marTop w:val="200"/>
          <w:marBottom w:val="0"/>
          <w:divBdr>
            <w:top w:val="none" w:sz="0" w:space="0" w:color="auto"/>
            <w:left w:val="none" w:sz="0" w:space="0" w:color="auto"/>
            <w:bottom w:val="none" w:sz="0" w:space="0" w:color="auto"/>
            <w:right w:val="none" w:sz="0" w:space="0" w:color="auto"/>
          </w:divBdr>
        </w:div>
        <w:div w:id="523246970">
          <w:marLeft w:val="547"/>
          <w:marRight w:val="0"/>
          <w:marTop w:val="200"/>
          <w:marBottom w:val="0"/>
          <w:divBdr>
            <w:top w:val="none" w:sz="0" w:space="0" w:color="auto"/>
            <w:left w:val="none" w:sz="0" w:space="0" w:color="auto"/>
            <w:bottom w:val="none" w:sz="0" w:space="0" w:color="auto"/>
            <w:right w:val="none" w:sz="0" w:space="0" w:color="auto"/>
          </w:divBdr>
        </w:div>
        <w:div w:id="2038463083">
          <w:marLeft w:val="547"/>
          <w:marRight w:val="0"/>
          <w:marTop w:val="200"/>
          <w:marBottom w:val="0"/>
          <w:divBdr>
            <w:top w:val="none" w:sz="0" w:space="0" w:color="auto"/>
            <w:left w:val="none" w:sz="0" w:space="0" w:color="auto"/>
            <w:bottom w:val="none" w:sz="0" w:space="0" w:color="auto"/>
            <w:right w:val="none" w:sz="0" w:space="0" w:color="auto"/>
          </w:divBdr>
        </w:div>
      </w:divsChild>
    </w:div>
    <w:div w:id="373627384">
      <w:bodyDiv w:val="1"/>
      <w:marLeft w:val="0"/>
      <w:marRight w:val="0"/>
      <w:marTop w:val="0"/>
      <w:marBottom w:val="0"/>
      <w:divBdr>
        <w:top w:val="none" w:sz="0" w:space="0" w:color="auto"/>
        <w:left w:val="none" w:sz="0" w:space="0" w:color="auto"/>
        <w:bottom w:val="none" w:sz="0" w:space="0" w:color="auto"/>
        <w:right w:val="none" w:sz="0" w:space="0" w:color="auto"/>
      </w:divBdr>
      <w:divsChild>
        <w:div w:id="1441802884">
          <w:marLeft w:val="547"/>
          <w:marRight w:val="0"/>
          <w:marTop w:val="200"/>
          <w:marBottom w:val="0"/>
          <w:divBdr>
            <w:top w:val="none" w:sz="0" w:space="0" w:color="auto"/>
            <w:left w:val="none" w:sz="0" w:space="0" w:color="auto"/>
            <w:bottom w:val="none" w:sz="0" w:space="0" w:color="auto"/>
            <w:right w:val="none" w:sz="0" w:space="0" w:color="auto"/>
          </w:divBdr>
        </w:div>
      </w:divsChild>
    </w:div>
    <w:div w:id="475488290">
      <w:bodyDiv w:val="1"/>
      <w:marLeft w:val="0"/>
      <w:marRight w:val="0"/>
      <w:marTop w:val="0"/>
      <w:marBottom w:val="0"/>
      <w:divBdr>
        <w:top w:val="none" w:sz="0" w:space="0" w:color="auto"/>
        <w:left w:val="none" w:sz="0" w:space="0" w:color="auto"/>
        <w:bottom w:val="none" w:sz="0" w:space="0" w:color="auto"/>
        <w:right w:val="none" w:sz="0" w:space="0" w:color="auto"/>
      </w:divBdr>
      <w:divsChild>
        <w:div w:id="721251090">
          <w:marLeft w:val="547"/>
          <w:marRight w:val="0"/>
          <w:marTop w:val="200"/>
          <w:marBottom w:val="0"/>
          <w:divBdr>
            <w:top w:val="none" w:sz="0" w:space="0" w:color="auto"/>
            <w:left w:val="none" w:sz="0" w:space="0" w:color="auto"/>
            <w:bottom w:val="none" w:sz="0" w:space="0" w:color="auto"/>
            <w:right w:val="none" w:sz="0" w:space="0" w:color="auto"/>
          </w:divBdr>
        </w:div>
        <w:div w:id="31273704">
          <w:marLeft w:val="1166"/>
          <w:marRight w:val="0"/>
          <w:marTop w:val="200"/>
          <w:marBottom w:val="0"/>
          <w:divBdr>
            <w:top w:val="none" w:sz="0" w:space="0" w:color="auto"/>
            <w:left w:val="none" w:sz="0" w:space="0" w:color="auto"/>
            <w:bottom w:val="none" w:sz="0" w:space="0" w:color="auto"/>
            <w:right w:val="none" w:sz="0" w:space="0" w:color="auto"/>
          </w:divBdr>
        </w:div>
        <w:div w:id="1664384825">
          <w:marLeft w:val="1166"/>
          <w:marRight w:val="0"/>
          <w:marTop w:val="200"/>
          <w:marBottom w:val="0"/>
          <w:divBdr>
            <w:top w:val="none" w:sz="0" w:space="0" w:color="auto"/>
            <w:left w:val="none" w:sz="0" w:space="0" w:color="auto"/>
            <w:bottom w:val="none" w:sz="0" w:space="0" w:color="auto"/>
            <w:right w:val="none" w:sz="0" w:space="0" w:color="auto"/>
          </w:divBdr>
        </w:div>
        <w:div w:id="925574403">
          <w:marLeft w:val="547"/>
          <w:marRight w:val="0"/>
          <w:marTop w:val="200"/>
          <w:marBottom w:val="0"/>
          <w:divBdr>
            <w:top w:val="none" w:sz="0" w:space="0" w:color="auto"/>
            <w:left w:val="none" w:sz="0" w:space="0" w:color="auto"/>
            <w:bottom w:val="none" w:sz="0" w:space="0" w:color="auto"/>
            <w:right w:val="none" w:sz="0" w:space="0" w:color="auto"/>
          </w:divBdr>
        </w:div>
        <w:div w:id="2040154632">
          <w:marLeft w:val="547"/>
          <w:marRight w:val="0"/>
          <w:marTop w:val="200"/>
          <w:marBottom w:val="0"/>
          <w:divBdr>
            <w:top w:val="none" w:sz="0" w:space="0" w:color="auto"/>
            <w:left w:val="none" w:sz="0" w:space="0" w:color="auto"/>
            <w:bottom w:val="none" w:sz="0" w:space="0" w:color="auto"/>
            <w:right w:val="none" w:sz="0" w:space="0" w:color="auto"/>
          </w:divBdr>
        </w:div>
        <w:div w:id="916744404">
          <w:marLeft w:val="547"/>
          <w:marRight w:val="0"/>
          <w:marTop w:val="200"/>
          <w:marBottom w:val="0"/>
          <w:divBdr>
            <w:top w:val="none" w:sz="0" w:space="0" w:color="auto"/>
            <w:left w:val="none" w:sz="0" w:space="0" w:color="auto"/>
            <w:bottom w:val="none" w:sz="0" w:space="0" w:color="auto"/>
            <w:right w:val="none" w:sz="0" w:space="0" w:color="auto"/>
          </w:divBdr>
        </w:div>
        <w:div w:id="715003954">
          <w:marLeft w:val="547"/>
          <w:marRight w:val="0"/>
          <w:marTop w:val="200"/>
          <w:marBottom w:val="0"/>
          <w:divBdr>
            <w:top w:val="none" w:sz="0" w:space="0" w:color="auto"/>
            <w:left w:val="none" w:sz="0" w:space="0" w:color="auto"/>
            <w:bottom w:val="none" w:sz="0" w:space="0" w:color="auto"/>
            <w:right w:val="none" w:sz="0" w:space="0" w:color="auto"/>
          </w:divBdr>
        </w:div>
        <w:div w:id="1807166375">
          <w:marLeft w:val="1166"/>
          <w:marRight w:val="0"/>
          <w:marTop w:val="200"/>
          <w:marBottom w:val="0"/>
          <w:divBdr>
            <w:top w:val="none" w:sz="0" w:space="0" w:color="auto"/>
            <w:left w:val="none" w:sz="0" w:space="0" w:color="auto"/>
            <w:bottom w:val="none" w:sz="0" w:space="0" w:color="auto"/>
            <w:right w:val="none" w:sz="0" w:space="0" w:color="auto"/>
          </w:divBdr>
        </w:div>
        <w:div w:id="2093700144">
          <w:marLeft w:val="1166"/>
          <w:marRight w:val="0"/>
          <w:marTop w:val="200"/>
          <w:marBottom w:val="0"/>
          <w:divBdr>
            <w:top w:val="none" w:sz="0" w:space="0" w:color="auto"/>
            <w:left w:val="none" w:sz="0" w:space="0" w:color="auto"/>
            <w:bottom w:val="none" w:sz="0" w:space="0" w:color="auto"/>
            <w:right w:val="none" w:sz="0" w:space="0" w:color="auto"/>
          </w:divBdr>
        </w:div>
        <w:div w:id="2110881751">
          <w:marLeft w:val="1166"/>
          <w:marRight w:val="0"/>
          <w:marTop w:val="200"/>
          <w:marBottom w:val="0"/>
          <w:divBdr>
            <w:top w:val="none" w:sz="0" w:space="0" w:color="auto"/>
            <w:left w:val="none" w:sz="0" w:space="0" w:color="auto"/>
            <w:bottom w:val="none" w:sz="0" w:space="0" w:color="auto"/>
            <w:right w:val="none" w:sz="0" w:space="0" w:color="auto"/>
          </w:divBdr>
        </w:div>
      </w:divsChild>
    </w:div>
    <w:div w:id="495998468">
      <w:bodyDiv w:val="1"/>
      <w:marLeft w:val="0"/>
      <w:marRight w:val="0"/>
      <w:marTop w:val="0"/>
      <w:marBottom w:val="0"/>
      <w:divBdr>
        <w:top w:val="none" w:sz="0" w:space="0" w:color="auto"/>
        <w:left w:val="none" w:sz="0" w:space="0" w:color="auto"/>
        <w:bottom w:val="none" w:sz="0" w:space="0" w:color="auto"/>
        <w:right w:val="none" w:sz="0" w:space="0" w:color="auto"/>
      </w:divBdr>
      <w:divsChild>
        <w:div w:id="1234505066">
          <w:marLeft w:val="547"/>
          <w:marRight w:val="0"/>
          <w:marTop w:val="200"/>
          <w:marBottom w:val="0"/>
          <w:divBdr>
            <w:top w:val="none" w:sz="0" w:space="0" w:color="auto"/>
            <w:left w:val="none" w:sz="0" w:space="0" w:color="auto"/>
            <w:bottom w:val="none" w:sz="0" w:space="0" w:color="auto"/>
            <w:right w:val="none" w:sz="0" w:space="0" w:color="auto"/>
          </w:divBdr>
        </w:div>
        <w:div w:id="1900551307">
          <w:marLeft w:val="547"/>
          <w:marRight w:val="0"/>
          <w:marTop w:val="200"/>
          <w:marBottom w:val="0"/>
          <w:divBdr>
            <w:top w:val="none" w:sz="0" w:space="0" w:color="auto"/>
            <w:left w:val="none" w:sz="0" w:space="0" w:color="auto"/>
            <w:bottom w:val="none" w:sz="0" w:space="0" w:color="auto"/>
            <w:right w:val="none" w:sz="0" w:space="0" w:color="auto"/>
          </w:divBdr>
        </w:div>
        <w:div w:id="583757980">
          <w:marLeft w:val="1166"/>
          <w:marRight w:val="0"/>
          <w:marTop w:val="200"/>
          <w:marBottom w:val="0"/>
          <w:divBdr>
            <w:top w:val="none" w:sz="0" w:space="0" w:color="auto"/>
            <w:left w:val="none" w:sz="0" w:space="0" w:color="auto"/>
            <w:bottom w:val="none" w:sz="0" w:space="0" w:color="auto"/>
            <w:right w:val="none" w:sz="0" w:space="0" w:color="auto"/>
          </w:divBdr>
        </w:div>
        <w:div w:id="1770394017">
          <w:marLeft w:val="1166"/>
          <w:marRight w:val="0"/>
          <w:marTop w:val="200"/>
          <w:marBottom w:val="0"/>
          <w:divBdr>
            <w:top w:val="none" w:sz="0" w:space="0" w:color="auto"/>
            <w:left w:val="none" w:sz="0" w:space="0" w:color="auto"/>
            <w:bottom w:val="none" w:sz="0" w:space="0" w:color="auto"/>
            <w:right w:val="none" w:sz="0" w:space="0" w:color="auto"/>
          </w:divBdr>
        </w:div>
        <w:div w:id="919411801">
          <w:marLeft w:val="1166"/>
          <w:marRight w:val="0"/>
          <w:marTop w:val="200"/>
          <w:marBottom w:val="0"/>
          <w:divBdr>
            <w:top w:val="none" w:sz="0" w:space="0" w:color="auto"/>
            <w:left w:val="none" w:sz="0" w:space="0" w:color="auto"/>
            <w:bottom w:val="none" w:sz="0" w:space="0" w:color="auto"/>
            <w:right w:val="none" w:sz="0" w:space="0" w:color="auto"/>
          </w:divBdr>
        </w:div>
        <w:div w:id="2097823478">
          <w:marLeft w:val="1166"/>
          <w:marRight w:val="0"/>
          <w:marTop w:val="200"/>
          <w:marBottom w:val="0"/>
          <w:divBdr>
            <w:top w:val="none" w:sz="0" w:space="0" w:color="auto"/>
            <w:left w:val="none" w:sz="0" w:space="0" w:color="auto"/>
            <w:bottom w:val="none" w:sz="0" w:space="0" w:color="auto"/>
            <w:right w:val="none" w:sz="0" w:space="0" w:color="auto"/>
          </w:divBdr>
        </w:div>
        <w:div w:id="1999653936">
          <w:marLeft w:val="1166"/>
          <w:marRight w:val="0"/>
          <w:marTop w:val="200"/>
          <w:marBottom w:val="0"/>
          <w:divBdr>
            <w:top w:val="none" w:sz="0" w:space="0" w:color="auto"/>
            <w:left w:val="none" w:sz="0" w:space="0" w:color="auto"/>
            <w:bottom w:val="none" w:sz="0" w:space="0" w:color="auto"/>
            <w:right w:val="none" w:sz="0" w:space="0" w:color="auto"/>
          </w:divBdr>
        </w:div>
        <w:div w:id="319191691">
          <w:marLeft w:val="1166"/>
          <w:marRight w:val="0"/>
          <w:marTop w:val="200"/>
          <w:marBottom w:val="0"/>
          <w:divBdr>
            <w:top w:val="none" w:sz="0" w:space="0" w:color="auto"/>
            <w:left w:val="none" w:sz="0" w:space="0" w:color="auto"/>
            <w:bottom w:val="none" w:sz="0" w:space="0" w:color="auto"/>
            <w:right w:val="none" w:sz="0" w:space="0" w:color="auto"/>
          </w:divBdr>
        </w:div>
        <w:div w:id="1022320447">
          <w:marLeft w:val="1166"/>
          <w:marRight w:val="0"/>
          <w:marTop w:val="200"/>
          <w:marBottom w:val="0"/>
          <w:divBdr>
            <w:top w:val="none" w:sz="0" w:space="0" w:color="auto"/>
            <w:left w:val="none" w:sz="0" w:space="0" w:color="auto"/>
            <w:bottom w:val="none" w:sz="0" w:space="0" w:color="auto"/>
            <w:right w:val="none" w:sz="0" w:space="0" w:color="auto"/>
          </w:divBdr>
        </w:div>
      </w:divsChild>
    </w:div>
    <w:div w:id="942231147">
      <w:bodyDiv w:val="1"/>
      <w:marLeft w:val="0"/>
      <w:marRight w:val="0"/>
      <w:marTop w:val="0"/>
      <w:marBottom w:val="0"/>
      <w:divBdr>
        <w:top w:val="none" w:sz="0" w:space="0" w:color="auto"/>
        <w:left w:val="none" w:sz="0" w:space="0" w:color="auto"/>
        <w:bottom w:val="none" w:sz="0" w:space="0" w:color="auto"/>
        <w:right w:val="none" w:sz="0" w:space="0" w:color="auto"/>
      </w:divBdr>
      <w:divsChild>
        <w:div w:id="1665427290">
          <w:marLeft w:val="547"/>
          <w:marRight w:val="0"/>
          <w:marTop w:val="200"/>
          <w:marBottom w:val="0"/>
          <w:divBdr>
            <w:top w:val="none" w:sz="0" w:space="0" w:color="auto"/>
            <w:left w:val="none" w:sz="0" w:space="0" w:color="auto"/>
            <w:bottom w:val="none" w:sz="0" w:space="0" w:color="auto"/>
            <w:right w:val="none" w:sz="0" w:space="0" w:color="auto"/>
          </w:divBdr>
        </w:div>
        <w:div w:id="1707480725">
          <w:marLeft w:val="547"/>
          <w:marRight w:val="0"/>
          <w:marTop w:val="200"/>
          <w:marBottom w:val="0"/>
          <w:divBdr>
            <w:top w:val="none" w:sz="0" w:space="0" w:color="auto"/>
            <w:left w:val="none" w:sz="0" w:space="0" w:color="auto"/>
            <w:bottom w:val="none" w:sz="0" w:space="0" w:color="auto"/>
            <w:right w:val="none" w:sz="0" w:space="0" w:color="auto"/>
          </w:divBdr>
        </w:div>
        <w:div w:id="1932084901">
          <w:marLeft w:val="547"/>
          <w:marRight w:val="0"/>
          <w:marTop w:val="200"/>
          <w:marBottom w:val="0"/>
          <w:divBdr>
            <w:top w:val="none" w:sz="0" w:space="0" w:color="auto"/>
            <w:left w:val="none" w:sz="0" w:space="0" w:color="auto"/>
            <w:bottom w:val="none" w:sz="0" w:space="0" w:color="auto"/>
            <w:right w:val="none" w:sz="0" w:space="0" w:color="auto"/>
          </w:divBdr>
        </w:div>
      </w:divsChild>
    </w:div>
    <w:div w:id="1081099434">
      <w:bodyDiv w:val="1"/>
      <w:marLeft w:val="0"/>
      <w:marRight w:val="0"/>
      <w:marTop w:val="0"/>
      <w:marBottom w:val="0"/>
      <w:divBdr>
        <w:top w:val="none" w:sz="0" w:space="0" w:color="auto"/>
        <w:left w:val="none" w:sz="0" w:space="0" w:color="auto"/>
        <w:bottom w:val="none" w:sz="0" w:space="0" w:color="auto"/>
        <w:right w:val="none" w:sz="0" w:space="0" w:color="auto"/>
      </w:divBdr>
    </w:div>
    <w:div w:id="1218200922">
      <w:bodyDiv w:val="1"/>
      <w:marLeft w:val="0"/>
      <w:marRight w:val="0"/>
      <w:marTop w:val="0"/>
      <w:marBottom w:val="0"/>
      <w:divBdr>
        <w:top w:val="none" w:sz="0" w:space="0" w:color="auto"/>
        <w:left w:val="none" w:sz="0" w:space="0" w:color="auto"/>
        <w:bottom w:val="none" w:sz="0" w:space="0" w:color="auto"/>
        <w:right w:val="none" w:sz="0" w:space="0" w:color="auto"/>
      </w:divBdr>
      <w:divsChild>
        <w:div w:id="1488983238">
          <w:marLeft w:val="547"/>
          <w:marRight w:val="0"/>
          <w:marTop w:val="200"/>
          <w:marBottom w:val="0"/>
          <w:divBdr>
            <w:top w:val="none" w:sz="0" w:space="0" w:color="auto"/>
            <w:left w:val="none" w:sz="0" w:space="0" w:color="auto"/>
            <w:bottom w:val="none" w:sz="0" w:space="0" w:color="auto"/>
            <w:right w:val="none" w:sz="0" w:space="0" w:color="auto"/>
          </w:divBdr>
        </w:div>
        <w:div w:id="247152258">
          <w:marLeft w:val="547"/>
          <w:marRight w:val="0"/>
          <w:marTop w:val="200"/>
          <w:marBottom w:val="0"/>
          <w:divBdr>
            <w:top w:val="none" w:sz="0" w:space="0" w:color="auto"/>
            <w:left w:val="none" w:sz="0" w:space="0" w:color="auto"/>
            <w:bottom w:val="none" w:sz="0" w:space="0" w:color="auto"/>
            <w:right w:val="none" w:sz="0" w:space="0" w:color="auto"/>
          </w:divBdr>
        </w:div>
        <w:div w:id="1967201417">
          <w:marLeft w:val="547"/>
          <w:marRight w:val="0"/>
          <w:marTop w:val="200"/>
          <w:marBottom w:val="0"/>
          <w:divBdr>
            <w:top w:val="none" w:sz="0" w:space="0" w:color="auto"/>
            <w:left w:val="none" w:sz="0" w:space="0" w:color="auto"/>
            <w:bottom w:val="none" w:sz="0" w:space="0" w:color="auto"/>
            <w:right w:val="none" w:sz="0" w:space="0" w:color="auto"/>
          </w:divBdr>
        </w:div>
        <w:div w:id="2082169569">
          <w:marLeft w:val="547"/>
          <w:marRight w:val="0"/>
          <w:marTop w:val="200"/>
          <w:marBottom w:val="0"/>
          <w:divBdr>
            <w:top w:val="none" w:sz="0" w:space="0" w:color="auto"/>
            <w:left w:val="none" w:sz="0" w:space="0" w:color="auto"/>
            <w:bottom w:val="none" w:sz="0" w:space="0" w:color="auto"/>
            <w:right w:val="none" w:sz="0" w:space="0" w:color="auto"/>
          </w:divBdr>
        </w:div>
        <w:div w:id="418529520">
          <w:marLeft w:val="547"/>
          <w:marRight w:val="0"/>
          <w:marTop w:val="200"/>
          <w:marBottom w:val="0"/>
          <w:divBdr>
            <w:top w:val="none" w:sz="0" w:space="0" w:color="auto"/>
            <w:left w:val="none" w:sz="0" w:space="0" w:color="auto"/>
            <w:bottom w:val="none" w:sz="0" w:space="0" w:color="auto"/>
            <w:right w:val="none" w:sz="0" w:space="0" w:color="auto"/>
          </w:divBdr>
        </w:div>
        <w:div w:id="1761178103">
          <w:marLeft w:val="547"/>
          <w:marRight w:val="0"/>
          <w:marTop w:val="200"/>
          <w:marBottom w:val="0"/>
          <w:divBdr>
            <w:top w:val="none" w:sz="0" w:space="0" w:color="auto"/>
            <w:left w:val="none" w:sz="0" w:space="0" w:color="auto"/>
            <w:bottom w:val="none" w:sz="0" w:space="0" w:color="auto"/>
            <w:right w:val="none" w:sz="0" w:space="0" w:color="auto"/>
          </w:divBdr>
        </w:div>
      </w:divsChild>
    </w:div>
    <w:div w:id="1237325374">
      <w:bodyDiv w:val="1"/>
      <w:marLeft w:val="0"/>
      <w:marRight w:val="0"/>
      <w:marTop w:val="0"/>
      <w:marBottom w:val="0"/>
      <w:divBdr>
        <w:top w:val="none" w:sz="0" w:space="0" w:color="auto"/>
        <w:left w:val="none" w:sz="0" w:space="0" w:color="auto"/>
        <w:bottom w:val="none" w:sz="0" w:space="0" w:color="auto"/>
        <w:right w:val="none" w:sz="0" w:space="0" w:color="auto"/>
      </w:divBdr>
      <w:divsChild>
        <w:div w:id="59376041">
          <w:marLeft w:val="547"/>
          <w:marRight w:val="0"/>
          <w:marTop w:val="200"/>
          <w:marBottom w:val="0"/>
          <w:divBdr>
            <w:top w:val="none" w:sz="0" w:space="0" w:color="auto"/>
            <w:left w:val="none" w:sz="0" w:space="0" w:color="auto"/>
            <w:bottom w:val="none" w:sz="0" w:space="0" w:color="auto"/>
            <w:right w:val="none" w:sz="0" w:space="0" w:color="auto"/>
          </w:divBdr>
        </w:div>
        <w:div w:id="1993025821">
          <w:marLeft w:val="547"/>
          <w:marRight w:val="0"/>
          <w:marTop w:val="200"/>
          <w:marBottom w:val="0"/>
          <w:divBdr>
            <w:top w:val="none" w:sz="0" w:space="0" w:color="auto"/>
            <w:left w:val="none" w:sz="0" w:space="0" w:color="auto"/>
            <w:bottom w:val="none" w:sz="0" w:space="0" w:color="auto"/>
            <w:right w:val="none" w:sz="0" w:space="0" w:color="auto"/>
          </w:divBdr>
        </w:div>
        <w:div w:id="2004047208">
          <w:marLeft w:val="547"/>
          <w:marRight w:val="0"/>
          <w:marTop w:val="200"/>
          <w:marBottom w:val="0"/>
          <w:divBdr>
            <w:top w:val="none" w:sz="0" w:space="0" w:color="auto"/>
            <w:left w:val="none" w:sz="0" w:space="0" w:color="auto"/>
            <w:bottom w:val="none" w:sz="0" w:space="0" w:color="auto"/>
            <w:right w:val="none" w:sz="0" w:space="0" w:color="auto"/>
          </w:divBdr>
        </w:div>
        <w:div w:id="926692960">
          <w:marLeft w:val="1166"/>
          <w:marRight w:val="0"/>
          <w:marTop w:val="200"/>
          <w:marBottom w:val="0"/>
          <w:divBdr>
            <w:top w:val="none" w:sz="0" w:space="0" w:color="auto"/>
            <w:left w:val="none" w:sz="0" w:space="0" w:color="auto"/>
            <w:bottom w:val="none" w:sz="0" w:space="0" w:color="auto"/>
            <w:right w:val="none" w:sz="0" w:space="0" w:color="auto"/>
          </w:divBdr>
        </w:div>
        <w:div w:id="913391303">
          <w:marLeft w:val="1166"/>
          <w:marRight w:val="0"/>
          <w:marTop w:val="200"/>
          <w:marBottom w:val="0"/>
          <w:divBdr>
            <w:top w:val="none" w:sz="0" w:space="0" w:color="auto"/>
            <w:left w:val="none" w:sz="0" w:space="0" w:color="auto"/>
            <w:bottom w:val="none" w:sz="0" w:space="0" w:color="auto"/>
            <w:right w:val="none" w:sz="0" w:space="0" w:color="auto"/>
          </w:divBdr>
        </w:div>
        <w:div w:id="1963069629">
          <w:marLeft w:val="1166"/>
          <w:marRight w:val="0"/>
          <w:marTop w:val="200"/>
          <w:marBottom w:val="0"/>
          <w:divBdr>
            <w:top w:val="none" w:sz="0" w:space="0" w:color="auto"/>
            <w:left w:val="none" w:sz="0" w:space="0" w:color="auto"/>
            <w:bottom w:val="none" w:sz="0" w:space="0" w:color="auto"/>
            <w:right w:val="none" w:sz="0" w:space="0" w:color="auto"/>
          </w:divBdr>
        </w:div>
        <w:div w:id="425883535">
          <w:marLeft w:val="1166"/>
          <w:marRight w:val="0"/>
          <w:marTop w:val="200"/>
          <w:marBottom w:val="0"/>
          <w:divBdr>
            <w:top w:val="none" w:sz="0" w:space="0" w:color="auto"/>
            <w:left w:val="none" w:sz="0" w:space="0" w:color="auto"/>
            <w:bottom w:val="none" w:sz="0" w:space="0" w:color="auto"/>
            <w:right w:val="none" w:sz="0" w:space="0" w:color="auto"/>
          </w:divBdr>
        </w:div>
      </w:divsChild>
    </w:div>
    <w:div w:id="1308243093">
      <w:bodyDiv w:val="1"/>
      <w:marLeft w:val="0"/>
      <w:marRight w:val="0"/>
      <w:marTop w:val="0"/>
      <w:marBottom w:val="0"/>
      <w:divBdr>
        <w:top w:val="none" w:sz="0" w:space="0" w:color="auto"/>
        <w:left w:val="none" w:sz="0" w:space="0" w:color="auto"/>
        <w:bottom w:val="none" w:sz="0" w:space="0" w:color="auto"/>
        <w:right w:val="none" w:sz="0" w:space="0" w:color="auto"/>
      </w:divBdr>
      <w:divsChild>
        <w:div w:id="1592620813">
          <w:marLeft w:val="547"/>
          <w:marRight w:val="0"/>
          <w:marTop w:val="200"/>
          <w:marBottom w:val="0"/>
          <w:divBdr>
            <w:top w:val="none" w:sz="0" w:space="0" w:color="auto"/>
            <w:left w:val="none" w:sz="0" w:space="0" w:color="auto"/>
            <w:bottom w:val="none" w:sz="0" w:space="0" w:color="auto"/>
            <w:right w:val="none" w:sz="0" w:space="0" w:color="auto"/>
          </w:divBdr>
        </w:div>
        <w:div w:id="173956723">
          <w:marLeft w:val="547"/>
          <w:marRight w:val="0"/>
          <w:marTop w:val="200"/>
          <w:marBottom w:val="0"/>
          <w:divBdr>
            <w:top w:val="none" w:sz="0" w:space="0" w:color="auto"/>
            <w:left w:val="none" w:sz="0" w:space="0" w:color="auto"/>
            <w:bottom w:val="none" w:sz="0" w:space="0" w:color="auto"/>
            <w:right w:val="none" w:sz="0" w:space="0" w:color="auto"/>
          </w:divBdr>
        </w:div>
        <w:div w:id="1800099728">
          <w:marLeft w:val="547"/>
          <w:marRight w:val="0"/>
          <w:marTop w:val="200"/>
          <w:marBottom w:val="0"/>
          <w:divBdr>
            <w:top w:val="none" w:sz="0" w:space="0" w:color="auto"/>
            <w:left w:val="none" w:sz="0" w:space="0" w:color="auto"/>
            <w:bottom w:val="none" w:sz="0" w:space="0" w:color="auto"/>
            <w:right w:val="none" w:sz="0" w:space="0" w:color="auto"/>
          </w:divBdr>
        </w:div>
        <w:div w:id="659307640">
          <w:marLeft w:val="547"/>
          <w:marRight w:val="0"/>
          <w:marTop w:val="200"/>
          <w:marBottom w:val="0"/>
          <w:divBdr>
            <w:top w:val="none" w:sz="0" w:space="0" w:color="auto"/>
            <w:left w:val="none" w:sz="0" w:space="0" w:color="auto"/>
            <w:bottom w:val="none" w:sz="0" w:space="0" w:color="auto"/>
            <w:right w:val="none" w:sz="0" w:space="0" w:color="auto"/>
          </w:divBdr>
        </w:div>
        <w:div w:id="1651668335">
          <w:marLeft w:val="547"/>
          <w:marRight w:val="0"/>
          <w:marTop w:val="200"/>
          <w:marBottom w:val="0"/>
          <w:divBdr>
            <w:top w:val="none" w:sz="0" w:space="0" w:color="auto"/>
            <w:left w:val="none" w:sz="0" w:space="0" w:color="auto"/>
            <w:bottom w:val="none" w:sz="0" w:space="0" w:color="auto"/>
            <w:right w:val="none" w:sz="0" w:space="0" w:color="auto"/>
          </w:divBdr>
        </w:div>
      </w:divsChild>
    </w:div>
    <w:div w:id="1309631444">
      <w:bodyDiv w:val="1"/>
      <w:marLeft w:val="0"/>
      <w:marRight w:val="0"/>
      <w:marTop w:val="0"/>
      <w:marBottom w:val="0"/>
      <w:divBdr>
        <w:top w:val="none" w:sz="0" w:space="0" w:color="auto"/>
        <w:left w:val="none" w:sz="0" w:space="0" w:color="auto"/>
        <w:bottom w:val="none" w:sz="0" w:space="0" w:color="auto"/>
        <w:right w:val="none" w:sz="0" w:space="0" w:color="auto"/>
      </w:divBdr>
      <w:divsChild>
        <w:div w:id="1971475241">
          <w:marLeft w:val="547"/>
          <w:marRight w:val="0"/>
          <w:marTop w:val="200"/>
          <w:marBottom w:val="0"/>
          <w:divBdr>
            <w:top w:val="none" w:sz="0" w:space="0" w:color="auto"/>
            <w:left w:val="none" w:sz="0" w:space="0" w:color="auto"/>
            <w:bottom w:val="none" w:sz="0" w:space="0" w:color="auto"/>
            <w:right w:val="none" w:sz="0" w:space="0" w:color="auto"/>
          </w:divBdr>
        </w:div>
        <w:div w:id="2035302331">
          <w:marLeft w:val="547"/>
          <w:marRight w:val="0"/>
          <w:marTop w:val="200"/>
          <w:marBottom w:val="0"/>
          <w:divBdr>
            <w:top w:val="none" w:sz="0" w:space="0" w:color="auto"/>
            <w:left w:val="none" w:sz="0" w:space="0" w:color="auto"/>
            <w:bottom w:val="none" w:sz="0" w:space="0" w:color="auto"/>
            <w:right w:val="none" w:sz="0" w:space="0" w:color="auto"/>
          </w:divBdr>
        </w:div>
        <w:div w:id="1884513893">
          <w:marLeft w:val="547"/>
          <w:marRight w:val="0"/>
          <w:marTop w:val="200"/>
          <w:marBottom w:val="0"/>
          <w:divBdr>
            <w:top w:val="none" w:sz="0" w:space="0" w:color="auto"/>
            <w:left w:val="none" w:sz="0" w:space="0" w:color="auto"/>
            <w:bottom w:val="none" w:sz="0" w:space="0" w:color="auto"/>
            <w:right w:val="none" w:sz="0" w:space="0" w:color="auto"/>
          </w:divBdr>
        </w:div>
        <w:div w:id="1160464628">
          <w:marLeft w:val="547"/>
          <w:marRight w:val="0"/>
          <w:marTop w:val="200"/>
          <w:marBottom w:val="0"/>
          <w:divBdr>
            <w:top w:val="none" w:sz="0" w:space="0" w:color="auto"/>
            <w:left w:val="none" w:sz="0" w:space="0" w:color="auto"/>
            <w:bottom w:val="none" w:sz="0" w:space="0" w:color="auto"/>
            <w:right w:val="none" w:sz="0" w:space="0" w:color="auto"/>
          </w:divBdr>
        </w:div>
      </w:divsChild>
    </w:div>
    <w:div w:id="1596935918">
      <w:bodyDiv w:val="1"/>
      <w:marLeft w:val="0"/>
      <w:marRight w:val="0"/>
      <w:marTop w:val="0"/>
      <w:marBottom w:val="0"/>
      <w:divBdr>
        <w:top w:val="none" w:sz="0" w:space="0" w:color="auto"/>
        <w:left w:val="none" w:sz="0" w:space="0" w:color="auto"/>
        <w:bottom w:val="none" w:sz="0" w:space="0" w:color="auto"/>
        <w:right w:val="none" w:sz="0" w:space="0" w:color="auto"/>
      </w:divBdr>
      <w:divsChild>
        <w:div w:id="1993635512">
          <w:marLeft w:val="547"/>
          <w:marRight w:val="0"/>
          <w:marTop w:val="200"/>
          <w:marBottom w:val="0"/>
          <w:divBdr>
            <w:top w:val="none" w:sz="0" w:space="0" w:color="auto"/>
            <w:left w:val="none" w:sz="0" w:space="0" w:color="auto"/>
            <w:bottom w:val="none" w:sz="0" w:space="0" w:color="auto"/>
            <w:right w:val="none" w:sz="0" w:space="0" w:color="auto"/>
          </w:divBdr>
        </w:div>
        <w:div w:id="1996568564">
          <w:marLeft w:val="1166"/>
          <w:marRight w:val="0"/>
          <w:marTop w:val="200"/>
          <w:marBottom w:val="0"/>
          <w:divBdr>
            <w:top w:val="none" w:sz="0" w:space="0" w:color="auto"/>
            <w:left w:val="none" w:sz="0" w:space="0" w:color="auto"/>
            <w:bottom w:val="none" w:sz="0" w:space="0" w:color="auto"/>
            <w:right w:val="none" w:sz="0" w:space="0" w:color="auto"/>
          </w:divBdr>
        </w:div>
        <w:div w:id="1532374081">
          <w:marLeft w:val="1166"/>
          <w:marRight w:val="0"/>
          <w:marTop w:val="200"/>
          <w:marBottom w:val="0"/>
          <w:divBdr>
            <w:top w:val="none" w:sz="0" w:space="0" w:color="auto"/>
            <w:left w:val="none" w:sz="0" w:space="0" w:color="auto"/>
            <w:bottom w:val="none" w:sz="0" w:space="0" w:color="auto"/>
            <w:right w:val="none" w:sz="0" w:space="0" w:color="auto"/>
          </w:divBdr>
        </w:div>
        <w:div w:id="67044440">
          <w:marLeft w:val="547"/>
          <w:marRight w:val="0"/>
          <w:marTop w:val="200"/>
          <w:marBottom w:val="0"/>
          <w:divBdr>
            <w:top w:val="none" w:sz="0" w:space="0" w:color="auto"/>
            <w:left w:val="none" w:sz="0" w:space="0" w:color="auto"/>
            <w:bottom w:val="none" w:sz="0" w:space="0" w:color="auto"/>
            <w:right w:val="none" w:sz="0" w:space="0" w:color="auto"/>
          </w:divBdr>
        </w:div>
        <w:div w:id="1331635336">
          <w:marLeft w:val="547"/>
          <w:marRight w:val="0"/>
          <w:marTop w:val="200"/>
          <w:marBottom w:val="0"/>
          <w:divBdr>
            <w:top w:val="none" w:sz="0" w:space="0" w:color="auto"/>
            <w:left w:val="none" w:sz="0" w:space="0" w:color="auto"/>
            <w:bottom w:val="none" w:sz="0" w:space="0" w:color="auto"/>
            <w:right w:val="none" w:sz="0" w:space="0" w:color="auto"/>
          </w:divBdr>
        </w:div>
        <w:div w:id="119808080">
          <w:marLeft w:val="547"/>
          <w:marRight w:val="0"/>
          <w:marTop w:val="200"/>
          <w:marBottom w:val="0"/>
          <w:divBdr>
            <w:top w:val="none" w:sz="0" w:space="0" w:color="auto"/>
            <w:left w:val="none" w:sz="0" w:space="0" w:color="auto"/>
            <w:bottom w:val="none" w:sz="0" w:space="0" w:color="auto"/>
            <w:right w:val="none" w:sz="0" w:space="0" w:color="auto"/>
          </w:divBdr>
        </w:div>
        <w:div w:id="135338118">
          <w:marLeft w:val="547"/>
          <w:marRight w:val="0"/>
          <w:marTop w:val="200"/>
          <w:marBottom w:val="0"/>
          <w:divBdr>
            <w:top w:val="none" w:sz="0" w:space="0" w:color="auto"/>
            <w:left w:val="none" w:sz="0" w:space="0" w:color="auto"/>
            <w:bottom w:val="none" w:sz="0" w:space="0" w:color="auto"/>
            <w:right w:val="none" w:sz="0" w:space="0" w:color="auto"/>
          </w:divBdr>
        </w:div>
        <w:div w:id="63724161">
          <w:marLeft w:val="1166"/>
          <w:marRight w:val="0"/>
          <w:marTop w:val="200"/>
          <w:marBottom w:val="0"/>
          <w:divBdr>
            <w:top w:val="none" w:sz="0" w:space="0" w:color="auto"/>
            <w:left w:val="none" w:sz="0" w:space="0" w:color="auto"/>
            <w:bottom w:val="none" w:sz="0" w:space="0" w:color="auto"/>
            <w:right w:val="none" w:sz="0" w:space="0" w:color="auto"/>
          </w:divBdr>
        </w:div>
        <w:div w:id="468714927">
          <w:marLeft w:val="1166"/>
          <w:marRight w:val="0"/>
          <w:marTop w:val="200"/>
          <w:marBottom w:val="0"/>
          <w:divBdr>
            <w:top w:val="none" w:sz="0" w:space="0" w:color="auto"/>
            <w:left w:val="none" w:sz="0" w:space="0" w:color="auto"/>
            <w:bottom w:val="none" w:sz="0" w:space="0" w:color="auto"/>
            <w:right w:val="none" w:sz="0" w:space="0" w:color="auto"/>
          </w:divBdr>
        </w:div>
        <w:div w:id="501120458">
          <w:marLeft w:val="1166"/>
          <w:marRight w:val="0"/>
          <w:marTop w:val="200"/>
          <w:marBottom w:val="0"/>
          <w:divBdr>
            <w:top w:val="none" w:sz="0" w:space="0" w:color="auto"/>
            <w:left w:val="none" w:sz="0" w:space="0" w:color="auto"/>
            <w:bottom w:val="none" w:sz="0" w:space="0" w:color="auto"/>
            <w:right w:val="none" w:sz="0" w:space="0" w:color="auto"/>
          </w:divBdr>
        </w:div>
      </w:divsChild>
    </w:div>
    <w:div w:id="1598829917">
      <w:bodyDiv w:val="1"/>
      <w:marLeft w:val="0"/>
      <w:marRight w:val="0"/>
      <w:marTop w:val="0"/>
      <w:marBottom w:val="0"/>
      <w:divBdr>
        <w:top w:val="none" w:sz="0" w:space="0" w:color="auto"/>
        <w:left w:val="none" w:sz="0" w:space="0" w:color="auto"/>
        <w:bottom w:val="none" w:sz="0" w:space="0" w:color="auto"/>
        <w:right w:val="none" w:sz="0" w:space="0" w:color="auto"/>
      </w:divBdr>
    </w:div>
    <w:div w:id="1645238274">
      <w:bodyDiv w:val="1"/>
      <w:marLeft w:val="0"/>
      <w:marRight w:val="0"/>
      <w:marTop w:val="0"/>
      <w:marBottom w:val="0"/>
      <w:divBdr>
        <w:top w:val="none" w:sz="0" w:space="0" w:color="auto"/>
        <w:left w:val="none" w:sz="0" w:space="0" w:color="auto"/>
        <w:bottom w:val="none" w:sz="0" w:space="0" w:color="auto"/>
        <w:right w:val="none" w:sz="0" w:space="0" w:color="auto"/>
      </w:divBdr>
      <w:divsChild>
        <w:div w:id="136800818">
          <w:marLeft w:val="547"/>
          <w:marRight w:val="0"/>
          <w:marTop w:val="200"/>
          <w:marBottom w:val="0"/>
          <w:divBdr>
            <w:top w:val="none" w:sz="0" w:space="0" w:color="auto"/>
            <w:left w:val="none" w:sz="0" w:space="0" w:color="auto"/>
            <w:bottom w:val="none" w:sz="0" w:space="0" w:color="auto"/>
            <w:right w:val="none" w:sz="0" w:space="0" w:color="auto"/>
          </w:divBdr>
        </w:div>
        <w:div w:id="2132281971">
          <w:marLeft w:val="1166"/>
          <w:marRight w:val="0"/>
          <w:marTop w:val="200"/>
          <w:marBottom w:val="0"/>
          <w:divBdr>
            <w:top w:val="none" w:sz="0" w:space="0" w:color="auto"/>
            <w:left w:val="none" w:sz="0" w:space="0" w:color="auto"/>
            <w:bottom w:val="none" w:sz="0" w:space="0" w:color="auto"/>
            <w:right w:val="none" w:sz="0" w:space="0" w:color="auto"/>
          </w:divBdr>
        </w:div>
      </w:divsChild>
    </w:div>
    <w:div w:id="1656837910">
      <w:bodyDiv w:val="1"/>
      <w:marLeft w:val="0"/>
      <w:marRight w:val="0"/>
      <w:marTop w:val="0"/>
      <w:marBottom w:val="0"/>
      <w:divBdr>
        <w:top w:val="none" w:sz="0" w:space="0" w:color="auto"/>
        <w:left w:val="none" w:sz="0" w:space="0" w:color="auto"/>
        <w:bottom w:val="none" w:sz="0" w:space="0" w:color="auto"/>
        <w:right w:val="none" w:sz="0" w:space="0" w:color="auto"/>
      </w:divBdr>
      <w:divsChild>
        <w:div w:id="1786726384">
          <w:marLeft w:val="547"/>
          <w:marRight w:val="0"/>
          <w:marTop w:val="200"/>
          <w:marBottom w:val="0"/>
          <w:divBdr>
            <w:top w:val="none" w:sz="0" w:space="0" w:color="auto"/>
            <w:left w:val="none" w:sz="0" w:space="0" w:color="auto"/>
            <w:bottom w:val="none" w:sz="0" w:space="0" w:color="auto"/>
            <w:right w:val="none" w:sz="0" w:space="0" w:color="auto"/>
          </w:divBdr>
        </w:div>
        <w:div w:id="1254625434">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12</Pages>
  <Words>2198</Words>
  <Characters>12534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14703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byu</dc:creator>
  <cp:lastModifiedBy>Elia Kostyrka</cp:lastModifiedBy>
  <cp:revision>118</cp:revision>
  <dcterms:created xsi:type="dcterms:W3CDTF">2020-03-12T00:51:00Z</dcterms:created>
  <dcterms:modified xsi:type="dcterms:W3CDTF">2020-03-12T05:52:00Z</dcterms:modified>
</cp:coreProperties>
</file>