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FA" w:rsidRPr="00AD2175" w:rsidRDefault="00B663FA" w:rsidP="00AD2175">
      <w:pPr>
        <w:spacing w:after="0"/>
        <w:jc w:val="both"/>
        <w:rPr>
          <w:rFonts w:ascii="Book Antiqua" w:hAnsi="Book Antiqua" w:cs="Times New Roman"/>
        </w:rPr>
      </w:pPr>
      <w:r w:rsidRPr="00AD2175">
        <w:rPr>
          <w:rFonts w:ascii="Book Antiqua" w:hAnsi="Book Antiqua" w:cs="Times New Roman"/>
        </w:rPr>
        <w:t>Univerzitet u Sarajevu</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Elektrotehnički fakultet</w:t>
      </w:r>
    </w:p>
    <w:p w:rsidR="00B663FA" w:rsidRPr="00AD2175" w:rsidRDefault="00B663FA"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Predmet: Objektno orijentisana analiza i dizajn</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 xml:space="preserve">Odgovorni profesor: R. prof. </w:t>
      </w:r>
      <w:r w:rsidR="007D7462">
        <w:rPr>
          <w:rFonts w:ascii="Book Antiqua" w:hAnsi="Book Antiqua" w:cs="Times New Roman"/>
        </w:rPr>
        <w:t>dr.</w:t>
      </w:r>
      <w:r w:rsidRPr="00AD2175">
        <w:rPr>
          <w:rFonts w:ascii="Book Antiqua" w:hAnsi="Book Antiqua" w:cs="Times New Roman"/>
        </w:rPr>
        <w:t xml:space="preserve"> Dženana Đonko, dipl.</w:t>
      </w:r>
      <w:r w:rsidR="007D7462">
        <w:rPr>
          <w:rFonts w:ascii="Book Antiqua" w:hAnsi="Book Antiqua" w:cs="Times New Roman"/>
        </w:rPr>
        <w:t xml:space="preserve"> </w:t>
      </w:r>
      <w:r w:rsidRPr="00AD2175">
        <w:rPr>
          <w:rFonts w:ascii="Book Antiqua" w:hAnsi="Book Antiqua" w:cs="Times New Roman"/>
        </w:rPr>
        <w:t>ing.</w:t>
      </w:r>
      <w:r w:rsidR="007D7462">
        <w:rPr>
          <w:rFonts w:ascii="Book Antiqua" w:hAnsi="Book Antiqua" w:cs="Times New Roman"/>
        </w:rPr>
        <w:t xml:space="preserve"> </w:t>
      </w:r>
      <w:r w:rsidRPr="00AD2175">
        <w:rPr>
          <w:rFonts w:ascii="Book Antiqua" w:hAnsi="Book Antiqua" w:cs="Times New Roman"/>
        </w:rPr>
        <w:t>el.</w:t>
      </w:r>
    </w:p>
    <w:p w:rsidR="00B663FA" w:rsidRDefault="00B663FA" w:rsidP="00AD2175">
      <w:pPr>
        <w:spacing w:after="0"/>
        <w:jc w:val="both"/>
        <w:rPr>
          <w:rFonts w:ascii="Book Antiqua" w:hAnsi="Book Antiqua" w:cs="Times New Roman"/>
        </w:rPr>
      </w:pPr>
      <w:r w:rsidRPr="00AD2175">
        <w:rPr>
          <w:rFonts w:ascii="Book Antiqua" w:hAnsi="Book Antiqua" w:cs="Times New Roman"/>
        </w:rPr>
        <w:t>Odgovorni asistent: Emir Cogo</w:t>
      </w:r>
    </w:p>
    <w:p w:rsidR="00F92624" w:rsidRPr="00AD2175" w:rsidRDefault="00F92624"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Projektni tim:</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Krupalija Ehlimana, član</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 xml:space="preserve">Kupusović Elma, </w:t>
      </w:r>
      <w:r w:rsidR="00AD2175" w:rsidRPr="00AD2175">
        <w:rPr>
          <w:rFonts w:ascii="Book Antiqua" w:hAnsi="Book Antiqua" w:cs="Times New Roman"/>
        </w:rPr>
        <w:t>vođa</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Muftić Belma, član</w:t>
      </w:r>
    </w:p>
    <w:p w:rsidR="00B663FA" w:rsidRPr="00AD2175" w:rsidRDefault="00B663FA"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b/>
        </w:rPr>
        <w:t>PREDMET:</w:t>
      </w:r>
      <w:r w:rsidRPr="00AD2175">
        <w:rPr>
          <w:rFonts w:ascii="Book Antiqua" w:hAnsi="Book Antiqua" w:cs="Times New Roman"/>
        </w:rPr>
        <w:t xml:space="preserve"> Zapisnik sa sastanka br. </w:t>
      </w:r>
      <w:r w:rsidR="00E2050F">
        <w:rPr>
          <w:rFonts w:ascii="Book Antiqua" w:hAnsi="Book Antiqua" w:cs="Times New Roman"/>
        </w:rPr>
        <w:t>3</w:t>
      </w:r>
      <w:bookmarkStart w:id="0" w:name="_GoBack"/>
      <w:bookmarkEnd w:id="0"/>
    </w:p>
    <w:p w:rsidR="00B663FA" w:rsidRPr="00AD2175" w:rsidRDefault="00B663FA" w:rsidP="00AD2175">
      <w:pPr>
        <w:spacing w:after="0"/>
        <w:jc w:val="both"/>
        <w:rPr>
          <w:rFonts w:ascii="Book Antiqua" w:hAnsi="Book Antiqua" w:cs="Times New Roman"/>
        </w:rPr>
      </w:pPr>
    </w:p>
    <w:p w:rsidR="00AA19EF" w:rsidRDefault="004B1428" w:rsidP="00290846">
      <w:pPr>
        <w:spacing w:after="0"/>
        <w:ind w:firstLine="708"/>
        <w:jc w:val="both"/>
        <w:rPr>
          <w:rFonts w:ascii="Book Antiqua" w:hAnsi="Book Antiqua" w:cs="Times New Roman"/>
        </w:rPr>
      </w:pPr>
      <w:r>
        <w:rPr>
          <w:rFonts w:ascii="Book Antiqua" w:hAnsi="Book Antiqua" w:cs="Times New Roman"/>
        </w:rPr>
        <w:t>Sastanak je održan bez kašnjenja. Prisustvovali su mu svi članovi tima, koji su bili obaviješteni o Dnevnom redu sastanka uredno i na vrijeme.</w:t>
      </w:r>
    </w:p>
    <w:p w:rsidR="004B1428" w:rsidRDefault="004B1428" w:rsidP="00AA19EF">
      <w:pPr>
        <w:spacing w:after="0"/>
        <w:jc w:val="both"/>
        <w:rPr>
          <w:rFonts w:ascii="Book Antiqua" w:hAnsi="Book Antiqua" w:cs="Times New Roman"/>
        </w:rPr>
      </w:pPr>
    </w:p>
    <w:p w:rsidR="004B1428" w:rsidRDefault="004B1428" w:rsidP="00290846">
      <w:pPr>
        <w:spacing w:after="0"/>
        <w:ind w:firstLine="360"/>
        <w:jc w:val="both"/>
        <w:rPr>
          <w:rFonts w:ascii="Book Antiqua" w:hAnsi="Book Antiqua" w:cs="Times New Roman"/>
        </w:rPr>
      </w:pPr>
      <w:r>
        <w:rPr>
          <w:rFonts w:ascii="Book Antiqua" w:hAnsi="Book Antiqua" w:cs="Times New Roman"/>
        </w:rPr>
        <w:t>Prema tački 1.</w:t>
      </w:r>
      <w:r w:rsidR="00290846">
        <w:rPr>
          <w:rFonts w:ascii="Book Antiqua" w:hAnsi="Book Antiqua" w:cs="Times New Roman"/>
        </w:rPr>
        <w:t xml:space="preserve"> Dnevnog reda</w:t>
      </w:r>
      <w:r>
        <w:rPr>
          <w:rFonts w:ascii="Book Antiqua" w:hAnsi="Book Antiqua" w:cs="Times New Roman"/>
        </w:rPr>
        <w:t>, članovi tima identificirali su klase, služeći se akterima te razmišljajući unaprijed, o implementaciji projekta, kako bi identificirali potencijalne klase koje bi im pri implementaciji mogle zatrebati. Tom prilikom identificirane su sljedeće klase:</w:t>
      </w:r>
    </w:p>
    <w:p w:rsidR="004B1428" w:rsidRDefault="004B1428" w:rsidP="00AA19EF">
      <w:pPr>
        <w:pStyle w:val="ListParagraph"/>
        <w:numPr>
          <w:ilvl w:val="0"/>
          <w:numId w:val="8"/>
        </w:numPr>
        <w:spacing w:after="0"/>
        <w:jc w:val="both"/>
        <w:rPr>
          <w:rFonts w:ascii="Book Antiqua" w:hAnsi="Book Antiqua" w:cs="Times New Roman"/>
        </w:rPr>
      </w:pPr>
      <w:r w:rsidRPr="004B1428">
        <w:rPr>
          <w:rFonts w:ascii="Book Antiqua" w:hAnsi="Book Antiqua" w:cs="Times New Roman"/>
        </w:rPr>
        <w:t>Glasač;</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Kandidat;</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Stranka;</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Glasački sistem;</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Novost;</w:t>
      </w:r>
    </w:p>
    <w:p w:rsidR="004B1428" w:rsidRDefault="004B1428" w:rsidP="00AA19EF">
      <w:pPr>
        <w:pStyle w:val="ListParagraph"/>
        <w:numPr>
          <w:ilvl w:val="0"/>
          <w:numId w:val="8"/>
        </w:numPr>
        <w:spacing w:after="0"/>
        <w:jc w:val="both"/>
        <w:rPr>
          <w:rFonts w:ascii="Book Antiqua" w:hAnsi="Book Antiqua" w:cs="Times New Roman"/>
        </w:rPr>
      </w:pPr>
      <w:r>
        <w:rPr>
          <w:rFonts w:ascii="Book Antiqua" w:hAnsi="Book Antiqua" w:cs="Times New Roman"/>
        </w:rPr>
        <w:t>Ulica.</w:t>
      </w:r>
    </w:p>
    <w:p w:rsidR="004B1428" w:rsidRDefault="004B1428" w:rsidP="00290846">
      <w:pPr>
        <w:spacing w:after="0"/>
        <w:ind w:firstLine="360"/>
        <w:jc w:val="both"/>
        <w:rPr>
          <w:rFonts w:ascii="Book Antiqua" w:hAnsi="Book Antiqua" w:cs="Times New Roman"/>
        </w:rPr>
      </w:pPr>
      <w:r>
        <w:rPr>
          <w:rFonts w:ascii="Book Antiqua" w:hAnsi="Book Antiqua" w:cs="Times New Roman"/>
        </w:rPr>
        <w:t>Ovom prilikom diskutovalo se o opravdanosti pravljenja posebne klase za Administratora, za šta se zalagao član tima Ehlimana, no ipak je odlučeno protiv toga, budući da je prethodno usaglašeno da se projekat neće baviti mogućnošću logovanja korisnika, te bi kreiranje klase zbog samo jednog korisnika bilo neopravdano.</w:t>
      </w:r>
    </w:p>
    <w:p w:rsidR="00290846" w:rsidRDefault="00290846" w:rsidP="00290846">
      <w:pPr>
        <w:spacing w:after="0"/>
        <w:ind w:firstLine="360"/>
        <w:jc w:val="both"/>
        <w:rPr>
          <w:rFonts w:ascii="Book Antiqua" w:hAnsi="Book Antiqua" w:cs="Times New Roman"/>
        </w:rPr>
      </w:pPr>
    </w:p>
    <w:p w:rsidR="004B1428" w:rsidRDefault="00290846" w:rsidP="00290846">
      <w:pPr>
        <w:spacing w:after="0"/>
        <w:ind w:firstLine="360"/>
        <w:jc w:val="both"/>
        <w:rPr>
          <w:rFonts w:ascii="Book Antiqua" w:hAnsi="Book Antiqua" w:cs="Times New Roman"/>
        </w:rPr>
      </w:pPr>
      <w:r>
        <w:rPr>
          <w:rFonts w:ascii="Book Antiqua" w:hAnsi="Book Antiqua" w:cs="Times New Roman"/>
        </w:rPr>
        <w:t>Diskutovano je i o mogućnosti da se naprave klase Twitter i Analiza, no budući da glasački sistem neće imati više Twitter accounta ili različitih podsistema na koje bi trebale biti primijenjene posebne statističke analize, odlučeno je da ove dvije klase ipak budu deklarisane kao interfejsi sa metodama koje će glasački sistem koristiti.</w:t>
      </w:r>
    </w:p>
    <w:p w:rsidR="00290846" w:rsidRDefault="00290846" w:rsidP="00290846">
      <w:pPr>
        <w:spacing w:after="0"/>
        <w:ind w:firstLine="360"/>
        <w:jc w:val="both"/>
        <w:rPr>
          <w:rFonts w:ascii="Book Antiqua" w:hAnsi="Book Antiqua" w:cs="Times New Roman"/>
        </w:rPr>
      </w:pPr>
    </w:p>
    <w:p w:rsidR="00290846" w:rsidRDefault="00290846" w:rsidP="00290846">
      <w:pPr>
        <w:spacing w:after="0"/>
        <w:ind w:firstLine="360"/>
        <w:jc w:val="both"/>
        <w:rPr>
          <w:rFonts w:ascii="Book Antiqua" w:hAnsi="Book Antiqua" w:cs="Times New Roman"/>
        </w:rPr>
      </w:pPr>
      <w:r>
        <w:rPr>
          <w:rFonts w:ascii="Book Antiqua" w:hAnsi="Book Antiqua" w:cs="Times New Roman"/>
        </w:rPr>
        <w:t>Identifikovani su atributi većine klasa, uz mogućnost izmjene istih te dodavanja novih, budući da je bilo neophodno uskladiti model klasa sa prototipom, koji članovima tima za vrijeme sastanka nije bio dostupan</w:t>
      </w:r>
      <w:r w:rsidR="00942AFF">
        <w:rPr>
          <w:rFonts w:ascii="Book Antiqua" w:hAnsi="Book Antiqua" w:cs="Times New Roman"/>
        </w:rPr>
        <w:t>. Odlučeno je da se model klasa sa atributima pošalje svim članovima tima te da se pojedinosti još jednom prodiskutuju nakon što se isti identificiraju sa prototipa.</w:t>
      </w:r>
    </w:p>
    <w:p w:rsidR="00290846" w:rsidRDefault="00290846" w:rsidP="004B1428">
      <w:pPr>
        <w:spacing w:after="0"/>
        <w:jc w:val="both"/>
        <w:rPr>
          <w:rFonts w:ascii="Book Antiqua" w:hAnsi="Book Antiqua" w:cs="Times New Roman"/>
        </w:rPr>
      </w:pPr>
    </w:p>
    <w:p w:rsidR="00290846" w:rsidRDefault="00290846" w:rsidP="00290846">
      <w:pPr>
        <w:spacing w:after="0"/>
        <w:ind w:firstLine="360"/>
        <w:jc w:val="both"/>
        <w:rPr>
          <w:rFonts w:ascii="Book Antiqua" w:hAnsi="Book Antiqua" w:cs="Times New Roman"/>
        </w:rPr>
      </w:pPr>
      <w:r>
        <w:rPr>
          <w:rFonts w:ascii="Book Antiqua" w:hAnsi="Book Antiqua" w:cs="Times New Roman"/>
        </w:rPr>
        <w:t xml:space="preserve">Prema tački 2. Dnevnog reda, članovi tima diskutovali su o ispunjenosti SOLID principa kako bi maksimalno prilagodili klasni sistem istima bez potrebe za dodatnim modifikacijama kada se isto od njih bude zahtijevalo. Ustanovljeno je da klasa Glasački sistem na zadovoljava princip S, budući da nasljeđuje dva interfejsa koji se bave potpuno različitim stvarima, te budući da bi ista klasa trebala sadržati mnogo različitih metoda koje bi se ticale i glasača, i </w:t>
      </w:r>
      <w:r>
        <w:rPr>
          <w:rFonts w:ascii="Book Antiqua" w:hAnsi="Book Antiqua" w:cs="Times New Roman"/>
        </w:rPr>
        <w:lastRenderedPageBreak/>
        <w:t>stranaka, i baze podataka, i drugih stvari koje su neophodne kako bi se uspješno kreirao sistem za glasanje na izborima.</w:t>
      </w:r>
    </w:p>
    <w:p w:rsidR="00290846" w:rsidRDefault="00290846" w:rsidP="00290846">
      <w:pPr>
        <w:spacing w:after="0"/>
        <w:ind w:firstLine="360"/>
        <w:jc w:val="both"/>
        <w:rPr>
          <w:rFonts w:ascii="Book Antiqua" w:hAnsi="Book Antiqua" w:cs="Times New Roman"/>
        </w:rPr>
      </w:pPr>
    </w:p>
    <w:p w:rsidR="00290846" w:rsidRDefault="00290846" w:rsidP="00290846">
      <w:pPr>
        <w:spacing w:after="0"/>
        <w:ind w:firstLine="360"/>
        <w:jc w:val="both"/>
        <w:rPr>
          <w:rFonts w:ascii="Book Antiqua" w:hAnsi="Book Antiqua" w:cs="Times New Roman"/>
        </w:rPr>
      </w:pPr>
      <w:r>
        <w:rPr>
          <w:rFonts w:ascii="Book Antiqua" w:hAnsi="Book Antiqua" w:cs="Times New Roman"/>
        </w:rPr>
        <w:t>Utvrđeno je klase Glasač i Kandidat imaju mnogo sličnih atributa, te kako je potrebno iste staviti u novu, apstraktnu klasu Osoba koju će obje klase nasljeđivati, kako bi se izbjeglo bespotrebno ponavljanje pri kodiranju. Druga nasljeđivanja nisu uočena, kao ni potreba za kreiranjem istih.</w:t>
      </w:r>
    </w:p>
    <w:p w:rsidR="00290846" w:rsidRDefault="00290846" w:rsidP="004B1428">
      <w:pPr>
        <w:spacing w:after="0"/>
        <w:jc w:val="both"/>
        <w:rPr>
          <w:rFonts w:ascii="Book Antiqua" w:hAnsi="Book Antiqua" w:cs="Times New Roman"/>
        </w:rPr>
      </w:pPr>
    </w:p>
    <w:p w:rsidR="00290846" w:rsidRDefault="00290846" w:rsidP="00290846">
      <w:pPr>
        <w:spacing w:after="0"/>
        <w:ind w:firstLine="360"/>
        <w:jc w:val="both"/>
        <w:rPr>
          <w:rFonts w:ascii="Book Antiqua" w:hAnsi="Book Antiqua" w:cs="Times New Roman"/>
        </w:rPr>
      </w:pPr>
      <w:r>
        <w:rPr>
          <w:rFonts w:ascii="Book Antiqua" w:hAnsi="Book Antiqua" w:cs="Times New Roman"/>
        </w:rPr>
        <w:t>Tačka 3. odgođena je, budući da klasni model još uvijek nije potpuno razvijen, te je odlučeno da se ista razmotri nakon što se klasni model upotpuni atributima i metodama, kako bi veze između klasa bile jasno vidljive te kako bi se izbjeglo bespotrebno pravljenje grešaka.</w:t>
      </w:r>
    </w:p>
    <w:p w:rsidR="00290846" w:rsidRDefault="00290846" w:rsidP="00290846">
      <w:pPr>
        <w:spacing w:after="0"/>
        <w:ind w:firstLine="360"/>
        <w:jc w:val="both"/>
        <w:rPr>
          <w:rFonts w:ascii="Book Antiqua" w:hAnsi="Book Antiqua" w:cs="Times New Roman"/>
        </w:rPr>
      </w:pPr>
    </w:p>
    <w:p w:rsidR="00290846" w:rsidRDefault="00942AFF" w:rsidP="00290846">
      <w:pPr>
        <w:spacing w:after="0"/>
        <w:ind w:firstLine="360"/>
        <w:jc w:val="both"/>
        <w:rPr>
          <w:rFonts w:ascii="Book Antiqua" w:hAnsi="Book Antiqua" w:cs="Times New Roman"/>
        </w:rPr>
      </w:pPr>
      <w:r>
        <w:rPr>
          <w:rFonts w:ascii="Book Antiqua" w:hAnsi="Book Antiqua" w:cs="Times New Roman"/>
        </w:rPr>
        <w:t>Prema tački 4. utvrđene su metode koje bi klase trebale imati – prvenstveno metode za pristup bazi podataka, kreiranje i objavu novosti, pretrage kandidata i stranaka, samo glasanje i signalizaciju da glasač želi glasati na biračkom mjestu. Metode interfejsa Analiza ostavljene su za fazu implementacije projekta, budući da iste mnogo biti raznovrsne te je u datom trenutku bilo teško odlučiti koje tačno analize bi se trebale praviti o glasačkom sistemu.</w:t>
      </w:r>
    </w:p>
    <w:p w:rsidR="00942AFF" w:rsidRDefault="00942AFF" w:rsidP="00290846">
      <w:pPr>
        <w:spacing w:after="0"/>
        <w:ind w:firstLine="360"/>
        <w:jc w:val="both"/>
        <w:rPr>
          <w:rFonts w:ascii="Book Antiqua" w:hAnsi="Book Antiqua" w:cs="Times New Roman"/>
        </w:rPr>
      </w:pPr>
    </w:p>
    <w:p w:rsidR="00942AFF" w:rsidRPr="004B1428" w:rsidRDefault="00942AFF" w:rsidP="00290846">
      <w:pPr>
        <w:spacing w:after="0"/>
        <w:ind w:firstLine="360"/>
        <w:jc w:val="both"/>
        <w:rPr>
          <w:rFonts w:ascii="Book Antiqua" w:hAnsi="Book Antiqua" w:cs="Times New Roman"/>
        </w:rPr>
      </w:pPr>
      <w:r>
        <w:rPr>
          <w:rFonts w:ascii="Book Antiqua" w:hAnsi="Book Antiqua" w:cs="Times New Roman"/>
        </w:rPr>
        <w:t>Nakon utvrđivanja klasa, njihovih atributa i metoda, sastanak je završen.</w:t>
      </w:r>
    </w:p>
    <w:p w:rsidR="004B1428" w:rsidRDefault="004B1428" w:rsidP="00AA19EF">
      <w:pPr>
        <w:spacing w:after="0"/>
        <w:jc w:val="both"/>
        <w:rPr>
          <w:rFonts w:ascii="Book Antiqua" w:hAnsi="Book Antiqua" w:cs="Times New Roman"/>
        </w:rPr>
      </w:pPr>
    </w:p>
    <w:p w:rsidR="001A3613" w:rsidRDefault="00F92624" w:rsidP="001A3613">
      <w:pPr>
        <w:spacing w:after="0"/>
        <w:jc w:val="both"/>
        <w:rPr>
          <w:rFonts w:ascii="Book Antiqua" w:hAnsi="Book Antiqua" w:cs="Times New Roman"/>
        </w:rPr>
      </w:pPr>
      <w:r>
        <w:rPr>
          <w:rFonts w:ascii="Book Antiqua" w:hAnsi="Book Antiqua" w:cs="Times New Roman"/>
        </w:rPr>
        <w:t>Pril</w:t>
      </w:r>
      <w:r w:rsidR="004B1428">
        <w:rPr>
          <w:rFonts w:ascii="Book Antiqua" w:hAnsi="Book Antiqua" w:cs="Times New Roman"/>
        </w:rPr>
        <w:t>og: Dnevni red za Sastanak br. 3</w:t>
      </w:r>
      <w:r>
        <w:rPr>
          <w:rFonts w:ascii="Book Antiqua" w:hAnsi="Book Antiqua" w:cs="Times New Roman"/>
        </w:rPr>
        <w:t xml:space="preserve">, sastavila </w:t>
      </w:r>
      <w:r w:rsidR="004B1428">
        <w:rPr>
          <w:rFonts w:ascii="Book Antiqua" w:hAnsi="Book Antiqua" w:cs="Times New Roman"/>
        </w:rPr>
        <w:t>Krupalija Ehlimana</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r>
        <w:rPr>
          <w:rFonts w:ascii="Book Antiqua" w:hAnsi="Book Antiqua" w:cs="Times New Roman"/>
        </w:rPr>
        <w:t>Sastanku prisustvovali:</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F92624" w:rsidP="00F92624">
      <w:pPr>
        <w:spacing w:after="0"/>
        <w:jc w:val="right"/>
        <w:rPr>
          <w:rFonts w:ascii="Book Antiqua" w:hAnsi="Book Antiqua" w:cs="Times New Roman"/>
        </w:rPr>
      </w:pPr>
      <w:r>
        <w:rPr>
          <w:rFonts w:ascii="Book Antiqua" w:hAnsi="Book Antiqua" w:cs="Times New Roman"/>
        </w:rPr>
        <w:t xml:space="preserve">Kupusović Elma, </w:t>
      </w:r>
      <w:r w:rsidR="00684F14">
        <w:rPr>
          <w:rFonts w:ascii="Book Antiqua" w:hAnsi="Book Antiqua" w:cs="Times New Roman"/>
        </w:rPr>
        <w:t>vođa</w:t>
      </w: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F92624" w:rsidP="00F92624">
      <w:pPr>
        <w:spacing w:after="0"/>
        <w:jc w:val="right"/>
        <w:rPr>
          <w:rFonts w:ascii="Book Antiqua" w:hAnsi="Book Antiqua" w:cs="Times New Roman"/>
        </w:rPr>
      </w:pPr>
      <w:r>
        <w:rPr>
          <w:rFonts w:ascii="Book Antiqua" w:hAnsi="Book Antiqua" w:cs="Times New Roman"/>
        </w:rPr>
        <w:t>Muftić Belma, član</w:t>
      </w: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7D7462" w:rsidP="00F92624">
      <w:pPr>
        <w:spacing w:after="0"/>
        <w:jc w:val="right"/>
        <w:rPr>
          <w:rFonts w:ascii="Book Antiqua" w:hAnsi="Book Antiqua" w:cs="Times New Roman"/>
        </w:rPr>
      </w:pPr>
      <w:r>
        <w:rPr>
          <w:rFonts w:ascii="Book Antiqua" w:hAnsi="Book Antiqua" w:cs="Times New Roman"/>
        </w:rPr>
        <w:t>Krupalija Ehlimana, č</w:t>
      </w:r>
      <w:r w:rsidR="00F92624">
        <w:rPr>
          <w:rFonts w:ascii="Book Antiqua" w:hAnsi="Book Antiqua" w:cs="Times New Roman"/>
        </w:rPr>
        <w:t>lan</w:t>
      </w:r>
    </w:p>
    <w:p w:rsidR="00F92624" w:rsidRDefault="00F92624" w:rsidP="001A3613">
      <w:pPr>
        <w:spacing w:after="0"/>
        <w:jc w:val="both"/>
        <w:rPr>
          <w:rFonts w:ascii="Book Antiqua" w:hAnsi="Book Antiqua" w:cs="Times New Roman"/>
        </w:rPr>
      </w:pPr>
    </w:p>
    <w:p w:rsidR="00F92624" w:rsidRDefault="004B1428" w:rsidP="001A3613">
      <w:pPr>
        <w:spacing w:after="0"/>
        <w:jc w:val="both"/>
        <w:rPr>
          <w:rFonts w:ascii="Book Antiqua" w:hAnsi="Book Antiqua" w:cs="Times New Roman"/>
        </w:rPr>
      </w:pPr>
      <w:r>
        <w:rPr>
          <w:rFonts w:ascii="Book Antiqua" w:hAnsi="Book Antiqua" w:cs="Times New Roman"/>
        </w:rPr>
        <w:t>Sarajevo, 30</w:t>
      </w:r>
      <w:r w:rsidR="00F92624">
        <w:rPr>
          <w:rFonts w:ascii="Book Antiqua" w:hAnsi="Book Antiqua" w:cs="Times New Roman"/>
        </w:rPr>
        <w:t>.3.2017. godine</w:t>
      </w:r>
    </w:p>
    <w:p w:rsidR="00F92624" w:rsidRDefault="00F92624">
      <w:pPr>
        <w:rPr>
          <w:rFonts w:ascii="Book Antiqua" w:hAnsi="Book Antiqua" w:cs="Times New Roman"/>
        </w:rPr>
      </w:pPr>
      <w:r>
        <w:rPr>
          <w:rFonts w:ascii="Book Antiqua" w:hAnsi="Book Antiqua" w:cs="Times New Roman"/>
        </w:rPr>
        <w:br w:type="page"/>
      </w:r>
    </w:p>
    <w:p w:rsidR="00F92624" w:rsidRPr="00684F14" w:rsidRDefault="004B1428" w:rsidP="00F92624">
      <w:pPr>
        <w:spacing w:after="0"/>
        <w:rPr>
          <w:rFonts w:ascii="Book Antiqua" w:hAnsi="Book Antiqua" w:cs="Times New Roman"/>
          <w:b/>
        </w:rPr>
      </w:pPr>
      <w:r>
        <w:rPr>
          <w:rFonts w:ascii="Book Antiqua" w:hAnsi="Book Antiqua" w:cs="Times New Roman"/>
          <w:b/>
        </w:rPr>
        <w:lastRenderedPageBreak/>
        <w:t>Dnevni red sastanka br. 3</w:t>
      </w:r>
    </w:p>
    <w:p w:rsidR="00F92624" w:rsidRPr="00F92624" w:rsidRDefault="00F92624" w:rsidP="00F92624">
      <w:pPr>
        <w:spacing w:after="0"/>
        <w:rPr>
          <w:rFonts w:ascii="Book Antiqua" w:hAnsi="Book Antiqua" w:cs="Times New Roman"/>
        </w:rPr>
      </w:pPr>
    </w:p>
    <w:p w:rsidR="00F92624" w:rsidRPr="00F92624" w:rsidRDefault="004B1428" w:rsidP="00F92624">
      <w:pPr>
        <w:spacing w:after="0"/>
        <w:rPr>
          <w:rFonts w:ascii="Book Antiqua" w:hAnsi="Book Antiqua" w:cs="Times New Roman"/>
        </w:rPr>
      </w:pPr>
      <w:r>
        <w:rPr>
          <w:rFonts w:ascii="Book Antiqua" w:hAnsi="Book Antiqua" w:cs="Times New Roman"/>
        </w:rPr>
        <w:t>Vrijeme sastanka: 30</w:t>
      </w:r>
      <w:r w:rsidR="00684F14">
        <w:rPr>
          <w:rFonts w:ascii="Book Antiqua" w:hAnsi="Book Antiqua" w:cs="Times New Roman"/>
        </w:rPr>
        <w:t>.</w:t>
      </w:r>
      <w:r w:rsidR="00F92624" w:rsidRPr="00F92624">
        <w:rPr>
          <w:rFonts w:ascii="Book Antiqua" w:hAnsi="Book Antiqua" w:cs="Times New Roman"/>
        </w:rPr>
        <w:t>3.2017. godine</w:t>
      </w:r>
    </w:p>
    <w:p w:rsidR="00F92624" w:rsidRDefault="00F92624" w:rsidP="00F92624">
      <w:pPr>
        <w:spacing w:after="0"/>
        <w:rPr>
          <w:rFonts w:ascii="Book Antiqua" w:hAnsi="Book Antiqua" w:cs="Times New Roman"/>
        </w:rPr>
      </w:pPr>
      <w:r w:rsidRPr="00F92624">
        <w:rPr>
          <w:rFonts w:ascii="Book Antiqua" w:hAnsi="Book Antiqua" w:cs="Times New Roman"/>
        </w:rPr>
        <w:t>Mjesto sastanka: po dogovoru</w:t>
      </w:r>
    </w:p>
    <w:p w:rsidR="00F92624" w:rsidRPr="00F92624" w:rsidRDefault="00F92624" w:rsidP="00F92624">
      <w:pPr>
        <w:spacing w:after="0"/>
        <w:rPr>
          <w:rFonts w:ascii="Book Antiqua" w:hAnsi="Book Antiqua" w:cs="Times New Roman"/>
        </w:rPr>
      </w:pPr>
    </w:p>
    <w:p w:rsidR="004B1428" w:rsidRPr="004B1428" w:rsidRDefault="00290846" w:rsidP="004B1428">
      <w:pPr>
        <w:spacing w:after="0"/>
        <w:jc w:val="center"/>
        <w:rPr>
          <w:rFonts w:ascii="Book Antiqua" w:hAnsi="Book Antiqua" w:cs="Times New Roman"/>
          <w:b/>
        </w:rPr>
      </w:pPr>
      <w:r>
        <w:rPr>
          <w:rFonts w:ascii="Book Antiqua" w:hAnsi="Book Antiqua" w:cs="Times New Roman"/>
          <w:b/>
        </w:rPr>
        <w:t>Tač</w:t>
      </w:r>
      <w:r w:rsidR="004B1428" w:rsidRPr="004B1428">
        <w:rPr>
          <w:rFonts w:ascii="Book Antiqua" w:hAnsi="Book Antiqua" w:cs="Times New Roman"/>
          <w:b/>
        </w:rPr>
        <w:t>ka 1.</w:t>
      </w:r>
    </w:p>
    <w:p w:rsidR="00290846" w:rsidRDefault="004B1428" w:rsidP="004B1428">
      <w:pPr>
        <w:spacing w:after="0"/>
        <w:jc w:val="both"/>
        <w:rPr>
          <w:rFonts w:ascii="Book Antiqua" w:hAnsi="Book Antiqua" w:cs="Times New Roman"/>
        </w:rPr>
      </w:pPr>
      <w:r w:rsidRPr="004B1428">
        <w:rPr>
          <w:rFonts w:ascii="Book Antiqua" w:hAnsi="Book Antiqua" w:cs="Times New Roman"/>
          <w:u w:val="single"/>
        </w:rPr>
        <w:t>Kreiranje modela klasa</w:t>
      </w:r>
      <w:r>
        <w:rPr>
          <w:rFonts w:ascii="Book Antiqua" w:hAnsi="Book Antiqua" w:cs="Times New Roman"/>
        </w:rPr>
        <w:t xml:space="preserve"> - č</w:t>
      </w:r>
      <w:r w:rsidRPr="004B1428">
        <w:rPr>
          <w:rFonts w:ascii="Book Antiqua" w:hAnsi="Book Antiqua" w:cs="Times New Roman"/>
        </w:rPr>
        <w:t>lanovi tima trebaju predlo</w:t>
      </w:r>
      <w:r>
        <w:rPr>
          <w:rFonts w:ascii="Book Antiqua" w:hAnsi="Book Antiqua" w:cs="Times New Roman"/>
        </w:rPr>
        <w:t>ž</w:t>
      </w:r>
      <w:r w:rsidRPr="004B1428">
        <w:rPr>
          <w:rFonts w:ascii="Book Antiqua" w:hAnsi="Book Antiqua" w:cs="Times New Roman"/>
        </w:rPr>
        <w:t>iti sve klase koje si</w:t>
      </w:r>
      <w:r w:rsidR="00290846">
        <w:rPr>
          <w:rFonts w:ascii="Book Antiqua" w:hAnsi="Book Antiqua" w:cs="Times New Roman"/>
        </w:rPr>
        <w:t>stem Glasaj.ba obuhvata (što uključuje imena klasa, njihove atribute i konstruktore).</w:t>
      </w:r>
      <w:r>
        <w:rPr>
          <w:rFonts w:ascii="Book Antiqua" w:hAnsi="Book Antiqua" w:cs="Times New Roman"/>
        </w:rPr>
        <w:t xml:space="preserve"> </w:t>
      </w:r>
    </w:p>
    <w:p w:rsidR="00290846" w:rsidRDefault="00290846" w:rsidP="004B1428">
      <w:pPr>
        <w:spacing w:after="0"/>
        <w:jc w:val="both"/>
        <w:rPr>
          <w:rFonts w:ascii="Book Antiqua" w:hAnsi="Book Antiqua" w:cs="Times New Roman"/>
        </w:rPr>
      </w:pPr>
    </w:p>
    <w:p w:rsidR="00290846" w:rsidRPr="004B1428" w:rsidRDefault="00290846" w:rsidP="00290846">
      <w:pPr>
        <w:spacing w:after="0"/>
        <w:jc w:val="center"/>
        <w:rPr>
          <w:rFonts w:ascii="Book Antiqua" w:hAnsi="Book Antiqua" w:cs="Times New Roman"/>
          <w:b/>
        </w:rPr>
      </w:pPr>
      <w:r>
        <w:rPr>
          <w:rFonts w:ascii="Book Antiqua" w:hAnsi="Book Antiqua" w:cs="Times New Roman"/>
          <w:b/>
        </w:rPr>
        <w:t>Tač</w:t>
      </w:r>
      <w:r w:rsidRPr="004B1428">
        <w:rPr>
          <w:rFonts w:ascii="Book Antiqua" w:hAnsi="Book Antiqua" w:cs="Times New Roman"/>
          <w:b/>
        </w:rPr>
        <w:t>ka 2.</w:t>
      </w:r>
    </w:p>
    <w:p w:rsidR="004B1428" w:rsidRPr="004B1428" w:rsidRDefault="00290846" w:rsidP="004B1428">
      <w:pPr>
        <w:spacing w:after="0"/>
        <w:jc w:val="both"/>
        <w:rPr>
          <w:rFonts w:ascii="Book Antiqua" w:hAnsi="Book Antiqua" w:cs="Times New Roman"/>
        </w:rPr>
      </w:pPr>
      <w:r w:rsidRPr="00290846">
        <w:rPr>
          <w:rFonts w:ascii="Book Antiqua" w:hAnsi="Book Antiqua" w:cs="Times New Roman"/>
          <w:u w:val="single"/>
        </w:rPr>
        <w:t>Provjera ispunjenosti SOLID principa</w:t>
      </w:r>
      <w:r>
        <w:rPr>
          <w:rFonts w:ascii="Book Antiqua" w:hAnsi="Book Antiqua" w:cs="Times New Roman"/>
        </w:rPr>
        <w:t xml:space="preserve"> - n</w:t>
      </w:r>
      <w:r w:rsidR="004B1428">
        <w:rPr>
          <w:rFonts w:ascii="Book Antiqua" w:hAnsi="Book Antiqua" w:cs="Times New Roman"/>
        </w:rPr>
        <w:t>akon š</w:t>
      </w:r>
      <w:r w:rsidR="004B1428" w:rsidRPr="004B1428">
        <w:rPr>
          <w:rFonts w:ascii="Book Antiqua" w:hAnsi="Book Antiqua" w:cs="Times New Roman"/>
        </w:rPr>
        <w:t>to se usaglase imena i broj klasa, potrebno je prov</w:t>
      </w:r>
      <w:r w:rsidR="004B1428">
        <w:rPr>
          <w:rFonts w:ascii="Book Antiqua" w:hAnsi="Book Antiqua" w:cs="Times New Roman"/>
        </w:rPr>
        <w:t>jeriti da li sve klase imaju tač</w:t>
      </w:r>
      <w:r w:rsidR="004B1428" w:rsidRPr="004B1428">
        <w:rPr>
          <w:rFonts w:ascii="Book Antiqua" w:hAnsi="Book Antiqua" w:cs="Times New Roman"/>
        </w:rPr>
        <w:t>no jednu namjenu (prvi princip dobrog dizajna SOLID). Ukoliko takve klase budu otkrivene, tr</w:t>
      </w:r>
      <w:r w:rsidR="004B1428">
        <w:rPr>
          <w:rFonts w:ascii="Book Antiqua" w:hAnsi="Book Antiqua" w:cs="Times New Roman"/>
        </w:rPr>
        <w:t>ebaju biti rastavljene u više klasa koje ć</w:t>
      </w:r>
      <w:r w:rsidR="004B1428" w:rsidRPr="004B1428">
        <w:rPr>
          <w:rFonts w:ascii="Book Antiqua" w:hAnsi="Book Antiqua" w:cs="Times New Roman"/>
        </w:rPr>
        <w:t>e ispunjavati princip S. Potrebno je utvrditi i da li treba ima</w:t>
      </w:r>
      <w:r w:rsidR="004B1428">
        <w:rPr>
          <w:rFonts w:ascii="Book Antiqua" w:hAnsi="Book Antiqua" w:cs="Times New Roman"/>
        </w:rPr>
        <w:t>ti</w:t>
      </w:r>
      <w:r w:rsidR="004B1428" w:rsidRPr="004B1428">
        <w:rPr>
          <w:rFonts w:ascii="Book Antiqua" w:hAnsi="Book Antiqua" w:cs="Times New Roman"/>
        </w:rPr>
        <w:t xml:space="preserve"> klasnog nasl</w:t>
      </w:r>
      <w:r w:rsidR="004B1428">
        <w:rPr>
          <w:rFonts w:ascii="Book Antiqua" w:hAnsi="Book Antiqua" w:cs="Times New Roman"/>
        </w:rPr>
        <w:t>jeđ</w:t>
      </w:r>
      <w:r w:rsidR="004B1428" w:rsidRPr="004B1428">
        <w:rPr>
          <w:rFonts w:ascii="Book Antiqua" w:hAnsi="Book Antiqua" w:cs="Times New Roman"/>
        </w:rPr>
        <w:t>ivanja, te</w:t>
      </w:r>
      <w:r w:rsidR="004B1428">
        <w:rPr>
          <w:rFonts w:ascii="Book Antiqua" w:hAnsi="Book Antiqua" w:cs="Times New Roman"/>
        </w:rPr>
        <w:t xml:space="preserve"> koje su apstraktne klase koje će biti naslijeđ</w:t>
      </w:r>
      <w:r w:rsidR="004B1428" w:rsidRPr="004B1428">
        <w:rPr>
          <w:rFonts w:ascii="Book Antiqua" w:hAnsi="Book Antiqua" w:cs="Times New Roman"/>
        </w:rPr>
        <w:t>ene od strane konkretnih.</w:t>
      </w:r>
    </w:p>
    <w:p w:rsidR="004B1428" w:rsidRPr="004B1428" w:rsidRDefault="004B1428" w:rsidP="004B1428">
      <w:pPr>
        <w:spacing w:after="0"/>
        <w:jc w:val="both"/>
        <w:rPr>
          <w:rFonts w:ascii="Book Antiqua" w:hAnsi="Book Antiqua" w:cs="Times New Roman"/>
        </w:rPr>
      </w:pPr>
    </w:p>
    <w:p w:rsidR="004B1428" w:rsidRPr="004B1428" w:rsidRDefault="00290846" w:rsidP="004B1428">
      <w:pPr>
        <w:spacing w:after="0"/>
        <w:jc w:val="center"/>
        <w:rPr>
          <w:rFonts w:ascii="Book Antiqua" w:hAnsi="Book Antiqua" w:cs="Times New Roman"/>
          <w:b/>
        </w:rPr>
      </w:pPr>
      <w:r>
        <w:rPr>
          <w:rFonts w:ascii="Book Antiqua" w:hAnsi="Book Antiqua" w:cs="Times New Roman"/>
          <w:b/>
        </w:rPr>
        <w:t>Tačka 3</w:t>
      </w:r>
      <w:r w:rsidR="004B1428" w:rsidRPr="004B1428">
        <w:rPr>
          <w:rFonts w:ascii="Book Antiqua" w:hAnsi="Book Antiqua" w:cs="Times New Roman"/>
          <w:b/>
        </w:rPr>
        <w:t>.</w:t>
      </w:r>
    </w:p>
    <w:p w:rsidR="004B1428" w:rsidRPr="004B1428" w:rsidRDefault="004B1428" w:rsidP="004B1428">
      <w:pPr>
        <w:spacing w:after="0"/>
        <w:jc w:val="both"/>
        <w:rPr>
          <w:rFonts w:ascii="Book Antiqua" w:hAnsi="Book Antiqua" w:cs="Times New Roman"/>
        </w:rPr>
      </w:pPr>
      <w:r w:rsidRPr="004B1428">
        <w:rPr>
          <w:rFonts w:ascii="Book Antiqua" w:hAnsi="Book Antiqua" w:cs="Times New Roman"/>
          <w:u w:val="single"/>
        </w:rPr>
        <w:t>Specifikacija kardinalnosti veza</w:t>
      </w:r>
      <w:r>
        <w:rPr>
          <w:rFonts w:ascii="Book Antiqua" w:hAnsi="Book Antiqua" w:cs="Times New Roman"/>
        </w:rPr>
        <w:t xml:space="preserve"> - č</w:t>
      </w:r>
      <w:r w:rsidRPr="004B1428">
        <w:rPr>
          <w:rFonts w:ascii="Book Antiqua" w:hAnsi="Book Antiqua" w:cs="Times New Roman"/>
        </w:rPr>
        <w:t xml:space="preserve">lanovi tima trebaju usaglasiti sve veze </w:t>
      </w:r>
      <w:r>
        <w:rPr>
          <w:rFonts w:ascii="Book Antiqua" w:hAnsi="Book Antiqua" w:cs="Times New Roman"/>
        </w:rPr>
        <w:t>izmeđ</w:t>
      </w:r>
      <w:r w:rsidRPr="004B1428">
        <w:rPr>
          <w:rFonts w:ascii="Book Antiqua" w:hAnsi="Book Antiqua" w:cs="Times New Roman"/>
        </w:rPr>
        <w:t>u klasa (asocijacija, generalizacija, itd.) te sve detalje istih - parametre,</w:t>
      </w:r>
      <w:r>
        <w:rPr>
          <w:rFonts w:ascii="Book Antiqua" w:hAnsi="Book Antiqua" w:cs="Times New Roman"/>
        </w:rPr>
        <w:t xml:space="preserve"> stereotipe, itd. Posebno je važ</w:t>
      </w:r>
      <w:r w:rsidRPr="004B1428">
        <w:rPr>
          <w:rFonts w:ascii="Book Antiqua" w:hAnsi="Book Antiqua" w:cs="Times New Roman"/>
        </w:rPr>
        <w:t xml:space="preserve">no da se identificiraju povezne klase, kako bi se iste </w:t>
      </w:r>
      <w:r>
        <w:rPr>
          <w:rFonts w:ascii="Book Antiqua" w:hAnsi="Book Antiqua" w:cs="Times New Roman"/>
        </w:rPr>
        <w:t>mogle izdvojiti i posebno naznač</w:t>
      </w:r>
      <w:r w:rsidRPr="004B1428">
        <w:rPr>
          <w:rFonts w:ascii="Book Antiqua" w:hAnsi="Book Antiqua" w:cs="Times New Roman"/>
        </w:rPr>
        <w:t>iti na dijagramu klasa.</w:t>
      </w:r>
    </w:p>
    <w:p w:rsidR="004B1428" w:rsidRPr="004B1428" w:rsidRDefault="004B1428" w:rsidP="004B1428">
      <w:pPr>
        <w:spacing w:after="0"/>
        <w:jc w:val="center"/>
        <w:rPr>
          <w:rFonts w:ascii="Book Antiqua" w:hAnsi="Book Antiqua" w:cs="Times New Roman"/>
          <w:b/>
        </w:rPr>
      </w:pPr>
    </w:p>
    <w:p w:rsidR="004B1428" w:rsidRPr="004B1428" w:rsidRDefault="004B1428" w:rsidP="004B1428">
      <w:pPr>
        <w:spacing w:after="0"/>
        <w:jc w:val="center"/>
        <w:rPr>
          <w:rFonts w:ascii="Book Antiqua" w:hAnsi="Book Antiqua" w:cs="Times New Roman"/>
          <w:b/>
        </w:rPr>
      </w:pPr>
      <w:r w:rsidRPr="004B1428">
        <w:rPr>
          <w:rFonts w:ascii="Book Antiqua" w:hAnsi="Book Antiqua" w:cs="Times New Roman"/>
          <w:b/>
        </w:rPr>
        <w:t>Ta</w:t>
      </w:r>
      <w:r w:rsidR="00290846">
        <w:rPr>
          <w:rFonts w:ascii="Book Antiqua" w:hAnsi="Book Antiqua" w:cs="Times New Roman"/>
          <w:b/>
        </w:rPr>
        <w:t>čka 4</w:t>
      </w:r>
      <w:r w:rsidRPr="004B1428">
        <w:rPr>
          <w:rFonts w:ascii="Book Antiqua" w:hAnsi="Book Antiqua" w:cs="Times New Roman"/>
          <w:b/>
        </w:rPr>
        <w:t>.</w:t>
      </w:r>
    </w:p>
    <w:p w:rsidR="004B1428" w:rsidRPr="004B1428" w:rsidRDefault="004B1428" w:rsidP="004B1428">
      <w:pPr>
        <w:spacing w:after="0"/>
        <w:jc w:val="both"/>
        <w:rPr>
          <w:rFonts w:ascii="Book Antiqua" w:hAnsi="Book Antiqua" w:cs="Times New Roman"/>
        </w:rPr>
      </w:pPr>
      <w:r w:rsidRPr="004B1428">
        <w:rPr>
          <w:rFonts w:ascii="Book Antiqua" w:hAnsi="Book Antiqua" w:cs="Times New Roman"/>
          <w:u w:val="single"/>
        </w:rPr>
        <w:t>Identifikacija metoda unutar klasa</w:t>
      </w:r>
      <w:r>
        <w:rPr>
          <w:rFonts w:ascii="Book Antiqua" w:hAnsi="Book Antiqua" w:cs="Times New Roman"/>
        </w:rPr>
        <w:t xml:space="preserve"> - č</w:t>
      </w:r>
      <w:r w:rsidRPr="004B1428">
        <w:rPr>
          <w:rFonts w:ascii="Book Antiqua" w:hAnsi="Book Antiqua" w:cs="Times New Roman"/>
        </w:rPr>
        <w:t>lanovi tima trebaju predlo</w:t>
      </w:r>
      <w:r>
        <w:rPr>
          <w:rFonts w:ascii="Book Antiqua" w:hAnsi="Book Antiqua" w:cs="Times New Roman"/>
        </w:rPr>
        <w:t>ž</w:t>
      </w:r>
      <w:r w:rsidRPr="004B1428">
        <w:rPr>
          <w:rFonts w:ascii="Book Antiqua" w:hAnsi="Book Antiqua" w:cs="Times New Roman"/>
        </w:rPr>
        <w:t>iti metode koje bi s</w:t>
      </w:r>
      <w:r>
        <w:rPr>
          <w:rFonts w:ascii="Book Antiqua" w:hAnsi="Book Antiqua" w:cs="Times New Roman"/>
        </w:rPr>
        <w:t>vaka klasa trebala imati, te uoč</w:t>
      </w:r>
      <w:r w:rsidRPr="004B1428">
        <w:rPr>
          <w:rFonts w:ascii="Book Antiqua" w:hAnsi="Book Antiqua" w:cs="Times New Roman"/>
        </w:rPr>
        <w:t>i</w:t>
      </w:r>
      <w:r>
        <w:rPr>
          <w:rFonts w:ascii="Book Antiqua" w:hAnsi="Book Antiqua" w:cs="Times New Roman"/>
        </w:rPr>
        <w:t>ti ukoliko neka klasa ima previše metoda (ili, u slučaju nasljeđ</w:t>
      </w:r>
      <w:r w:rsidRPr="004B1428">
        <w:rPr>
          <w:rFonts w:ascii="Book Antiqua" w:hAnsi="Book Antiqua" w:cs="Times New Roman"/>
        </w:rPr>
        <w:t>ivanja, izvedenih metoda) kako bi se is</w:t>
      </w:r>
      <w:r>
        <w:rPr>
          <w:rFonts w:ascii="Book Antiqua" w:hAnsi="Book Antiqua" w:cs="Times New Roman"/>
        </w:rPr>
        <w:t>ti problem mogao adekvatno riješ</w:t>
      </w:r>
      <w:r w:rsidRPr="004B1428">
        <w:rPr>
          <w:rFonts w:ascii="Book Antiqua" w:hAnsi="Book Antiqua" w:cs="Times New Roman"/>
        </w:rPr>
        <w:t>iti.</w:t>
      </w:r>
    </w:p>
    <w:p w:rsidR="004B1428" w:rsidRPr="004B1428" w:rsidRDefault="004B1428" w:rsidP="004B1428">
      <w:pPr>
        <w:spacing w:after="0"/>
        <w:jc w:val="both"/>
        <w:rPr>
          <w:rFonts w:ascii="Book Antiqua" w:hAnsi="Book Antiqua" w:cs="Times New Roman"/>
        </w:rPr>
      </w:pPr>
    </w:p>
    <w:p w:rsidR="004B1428" w:rsidRPr="004B1428" w:rsidRDefault="004B1428" w:rsidP="004B1428">
      <w:pPr>
        <w:spacing w:after="0"/>
        <w:jc w:val="both"/>
        <w:rPr>
          <w:rFonts w:ascii="Book Antiqua" w:hAnsi="Book Antiqua" w:cs="Times New Roman"/>
        </w:rPr>
      </w:pPr>
      <w:r w:rsidRPr="004B1428">
        <w:rPr>
          <w:rFonts w:ascii="Book Antiqua" w:hAnsi="Book Antiqua" w:cs="Times New Roman"/>
        </w:rPr>
        <w:t>Uz po</w:t>
      </w:r>
      <w:r>
        <w:rPr>
          <w:rFonts w:ascii="Book Antiqua" w:hAnsi="Book Antiqua" w:cs="Times New Roman"/>
        </w:rPr>
        <w:t>š</w:t>
      </w:r>
      <w:r w:rsidRPr="004B1428">
        <w:rPr>
          <w:rFonts w:ascii="Book Antiqua" w:hAnsi="Book Antiqua" w:cs="Times New Roman"/>
        </w:rPr>
        <w:t>tovanje pravila prema kojima  tim radi,</w:t>
      </w:r>
    </w:p>
    <w:p w:rsidR="004B1428" w:rsidRPr="004B1428" w:rsidRDefault="004B1428" w:rsidP="004B1428">
      <w:pPr>
        <w:spacing w:after="0"/>
        <w:jc w:val="both"/>
        <w:rPr>
          <w:rFonts w:ascii="Book Antiqua" w:hAnsi="Book Antiqua" w:cs="Times New Roman"/>
        </w:rPr>
      </w:pPr>
    </w:p>
    <w:p w:rsidR="004B1428" w:rsidRPr="004B1428" w:rsidRDefault="004B1428" w:rsidP="004B1428">
      <w:pPr>
        <w:spacing w:after="0"/>
        <w:jc w:val="both"/>
        <w:rPr>
          <w:rFonts w:ascii="Book Antiqua" w:hAnsi="Book Antiqua" w:cs="Times New Roman"/>
        </w:rPr>
      </w:pPr>
      <w:r w:rsidRPr="004B1428">
        <w:rPr>
          <w:rFonts w:ascii="Book Antiqua" w:hAnsi="Book Antiqua" w:cs="Times New Roman"/>
        </w:rPr>
        <w:t>Sarajevo, 29.3.2017. godine,</w:t>
      </w:r>
    </w:p>
    <w:p w:rsidR="004B1428" w:rsidRPr="004B1428" w:rsidRDefault="004B1428" w:rsidP="004B1428">
      <w:pPr>
        <w:spacing w:after="0"/>
        <w:jc w:val="both"/>
        <w:rPr>
          <w:rFonts w:ascii="Book Antiqua" w:hAnsi="Book Antiqua" w:cs="Times New Roman"/>
        </w:rPr>
      </w:pPr>
    </w:p>
    <w:p w:rsidR="00F92624" w:rsidRPr="004B1428" w:rsidRDefault="004B1428" w:rsidP="004B1428">
      <w:pPr>
        <w:spacing w:after="0"/>
        <w:jc w:val="both"/>
        <w:rPr>
          <w:rFonts w:ascii="Book Antiqua" w:hAnsi="Book Antiqua" w:cs="Times New Roman"/>
        </w:rPr>
      </w:pPr>
      <w:r w:rsidRPr="004B1428">
        <w:rPr>
          <w:rFonts w:ascii="Book Antiqua" w:hAnsi="Book Antiqua" w:cs="Times New Roman"/>
        </w:rPr>
        <w:t>Ehlimana Krupalija</w:t>
      </w:r>
    </w:p>
    <w:sectPr w:rsidR="00F92624" w:rsidRPr="004B14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A29" w:rsidRDefault="00717A29" w:rsidP="004C3D08">
      <w:pPr>
        <w:spacing w:after="0" w:line="240" w:lineRule="auto"/>
      </w:pPr>
      <w:r>
        <w:separator/>
      </w:r>
    </w:p>
  </w:endnote>
  <w:endnote w:type="continuationSeparator" w:id="0">
    <w:p w:rsidR="00717A29" w:rsidRDefault="00717A29" w:rsidP="004C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A29" w:rsidRDefault="00717A29" w:rsidP="004C3D08">
      <w:pPr>
        <w:spacing w:after="0" w:line="240" w:lineRule="auto"/>
      </w:pPr>
      <w:r>
        <w:separator/>
      </w:r>
    </w:p>
  </w:footnote>
  <w:footnote w:type="continuationSeparator" w:id="0">
    <w:p w:rsidR="00717A29" w:rsidRDefault="00717A29" w:rsidP="004C3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15051"/>
    <w:multiLevelType w:val="hybridMultilevel"/>
    <w:tmpl w:val="BD504E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33492DC7"/>
    <w:multiLevelType w:val="hybridMultilevel"/>
    <w:tmpl w:val="54885DC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37F72EFF"/>
    <w:multiLevelType w:val="hybridMultilevel"/>
    <w:tmpl w:val="35D814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3A382F63"/>
    <w:multiLevelType w:val="hybridMultilevel"/>
    <w:tmpl w:val="EE48E15C"/>
    <w:lvl w:ilvl="0" w:tplc="4C2E15A6">
      <w:numFmt w:val="bullet"/>
      <w:lvlText w:val="-"/>
      <w:lvlJc w:val="left"/>
      <w:pPr>
        <w:ind w:left="720" w:hanging="360"/>
      </w:pPr>
      <w:rPr>
        <w:rFonts w:ascii="Book Antiqua" w:eastAsiaTheme="minorHAnsi" w:hAnsi="Book Antiqua"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596E18E0"/>
    <w:multiLevelType w:val="hybridMultilevel"/>
    <w:tmpl w:val="9F80916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1374B26"/>
    <w:multiLevelType w:val="hybridMultilevel"/>
    <w:tmpl w:val="E766E3DE"/>
    <w:lvl w:ilvl="0" w:tplc="6136D78C">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6E620139"/>
    <w:multiLevelType w:val="hybridMultilevel"/>
    <w:tmpl w:val="42C022A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74E307E4"/>
    <w:multiLevelType w:val="hybridMultilevel"/>
    <w:tmpl w:val="54D4B4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FA"/>
    <w:rsid w:val="00121FDE"/>
    <w:rsid w:val="001A3613"/>
    <w:rsid w:val="00290846"/>
    <w:rsid w:val="00497DA3"/>
    <w:rsid w:val="004B1428"/>
    <w:rsid w:val="004C3D08"/>
    <w:rsid w:val="00572583"/>
    <w:rsid w:val="00684F14"/>
    <w:rsid w:val="006948A6"/>
    <w:rsid w:val="006D3DCD"/>
    <w:rsid w:val="00717A29"/>
    <w:rsid w:val="007D7462"/>
    <w:rsid w:val="00834788"/>
    <w:rsid w:val="008C3D38"/>
    <w:rsid w:val="008D14C2"/>
    <w:rsid w:val="00942AFF"/>
    <w:rsid w:val="00AA19EF"/>
    <w:rsid w:val="00AD2175"/>
    <w:rsid w:val="00AD4EEE"/>
    <w:rsid w:val="00B663FA"/>
    <w:rsid w:val="00C5002B"/>
    <w:rsid w:val="00D44CFA"/>
    <w:rsid w:val="00E2050F"/>
    <w:rsid w:val="00E82BCA"/>
    <w:rsid w:val="00E8467F"/>
    <w:rsid w:val="00F32A4F"/>
    <w:rsid w:val="00F3731E"/>
    <w:rsid w:val="00F92624"/>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C4A654-2477-4E86-92C1-77914569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175"/>
    <w:rPr>
      <w:color w:val="0563C1" w:themeColor="hyperlink"/>
      <w:u w:val="single"/>
    </w:rPr>
  </w:style>
  <w:style w:type="paragraph" w:styleId="ListParagraph">
    <w:name w:val="List Paragraph"/>
    <w:basedOn w:val="Normal"/>
    <w:uiPriority w:val="34"/>
    <w:qFormat/>
    <w:rsid w:val="006948A6"/>
    <w:pPr>
      <w:ind w:left="720"/>
      <w:contextualSpacing/>
    </w:pPr>
  </w:style>
  <w:style w:type="paragraph" w:styleId="Header">
    <w:name w:val="header"/>
    <w:basedOn w:val="Normal"/>
    <w:link w:val="HeaderChar"/>
    <w:uiPriority w:val="99"/>
    <w:unhideWhenUsed/>
    <w:rsid w:val="004C3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3D08"/>
  </w:style>
  <w:style w:type="paragraph" w:styleId="Footer">
    <w:name w:val="footer"/>
    <w:basedOn w:val="Normal"/>
    <w:link w:val="FooterChar"/>
    <w:uiPriority w:val="99"/>
    <w:unhideWhenUsed/>
    <w:rsid w:val="004C3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Emsel</dc:creator>
  <cp:keywords/>
  <dc:description/>
  <cp:lastModifiedBy>Elma Kupusovic</cp:lastModifiedBy>
  <cp:revision>11</cp:revision>
  <dcterms:created xsi:type="dcterms:W3CDTF">2017-03-09T16:13:00Z</dcterms:created>
  <dcterms:modified xsi:type="dcterms:W3CDTF">2017-06-09T09:34:00Z</dcterms:modified>
</cp:coreProperties>
</file>