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Lab 1: Introduction to AI &amp; Paradigms</w:t>
      </w:r>
    </w:p>
    <w:p>
      <w:r>
        <w:t>Student: Malik Muhammad Ahmad</w:t>
      </w:r>
    </w:p>
    <w:p>
      <w:r>
        <w:t>Roll No: 395</w:t>
      </w:r>
    </w:p>
    <w:p>
      <w:r>
        <w:t>Course: CS4944 - Artificial Intelligence Lab</w:t>
      </w:r>
    </w:p>
    <w:p>
      <w:r>
        <w:t>Files: lab1/lab1_rules.py, README.md</w:t>
      </w:r>
    </w:p>
    <w:p>
      <w:r>
        <w:t>Run: python lab1/lab1_rules.py</w:t>
      </w:r>
    </w:p>
    <w:p>
      <w:pPr>
        <w:pStyle w:val="Heading1"/>
      </w:pPr>
      <w:r>
        <w:t>1. Problem</w:t>
      </w:r>
    </w:p>
    <w:p>
      <w:r>
        <w:t>A scholarship screening prototype must flag applications for a human reviewer. Two simple rules are compared on the same inputs: a rule-based checker whose conditions are written out clearly, and a score/probability threshold. Here, 'Review' means a flag for a human reviewer, not an award decision.</w:t>
      </w:r>
    </w:p>
    <w:p>
      <w:pPr>
        <w:pStyle w:val="Heading1"/>
      </w:pPr>
      <w:r>
        <w:t>2. Assumptions</w:t>
      </w:r>
    </w:p>
    <w:p>
      <w:r>
        <w:t>All thresholds in this lab are made-up lab values, not real scholarship policy. The probability values are invented examples. The code does not train a model, so it cannot prove prediction accuracy. There are no true outcomes to check against, so this comparison shows behaviour, not accuracy.</w:t>
      </w:r>
    </w:p>
    <w:p>
      <w:pPr>
        <w:pStyle w:val="Heading1"/>
      </w:pPr>
      <w:r>
        <w:t>3. Implementation</w:t>
      </w:r>
    </w:p>
    <w:p>
      <w:r>
        <w:t>The program uses simple variables and if statements. For each case it sets the score, documents, attendance, fee and probability, then checks all four conditions: score &gt;= 70, documents complete, attendance &gt;= 75, and fee cleared. If all four are true it prints 'Review', otherwise it prints 'Hold'. A second if statement is the threshold check: it prints 'Review' when probability &gt;= 0.70. For every case the program prints the input, the expected result, the actual result, the threshold result, and the reason. The rule shows every condition it checks; the threshold shows only its cut-off, not how the number was made.</w:t>
      </w:r>
    </w:p>
    <w:p>
      <w:pPr>
        <w:pStyle w:val="Heading1"/>
      </w:pPr>
      <w:r>
        <w:t>4. Test Results (Task 2)</w:t>
      </w:r>
    </w:p>
    <w:p>
      <w:r>
        <w:t>Four test cases were picked: one pass, one failure of each new condition, and one boundary case: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Case</w:t>
            </w:r>
          </w:p>
        </w:tc>
        <w:tc>
          <w:tcPr>
            <w:tcW w:type="dxa" w:w="1440"/>
          </w:tcPr>
          <w:p>
            <w:r>
              <w:t>Input</w:t>
            </w:r>
          </w:p>
        </w:tc>
        <w:tc>
          <w:tcPr>
            <w:tcW w:type="dxa" w:w="1440"/>
          </w:tcPr>
          <w:p>
            <w:r>
              <w:t>Expected</w:t>
            </w:r>
          </w:p>
        </w:tc>
        <w:tc>
          <w:tcPr>
            <w:tcW w:type="dxa" w:w="1440"/>
          </w:tcPr>
          <w:p>
            <w:r>
              <w:t>Symbolic</w:t>
            </w:r>
          </w:p>
        </w:tc>
        <w:tc>
          <w:tcPr>
            <w:tcW w:type="dxa" w:w="1440"/>
          </w:tcPr>
          <w:p>
            <w:r>
              <w:t>Threshold</w:t>
            </w:r>
          </w:p>
        </w:tc>
        <w:tc>
          <w:tcPr>
            <w:tcW w:type="dxa" w:w="1440"/>
          </w:tcPr>
          <w:p>
            <w:r>
              <w:t>Reason</w:t>
            </w:r>
          </w:p>
        </w:tc>
      </w:tr>
      <w:tr>
        <w:tc>
          <w:tcPr>
            <w:tcW w:type="dxa" w:w="1440"/>
          </w:tcPr>
          <w:p>
            <w:r>
              <w:t>pass_all</w:t>
            </w:r>
          </w:p>
        </w:tc>
        <w:tc>
          <w:tcPr>
            <w:tcW w:type="dxa" w:w="1440"/>
          </w:tcPr>
          <w:p>
            <w:r>
              <w:t>score=82, docs=True, att=90, fee=True</w:t>
            </w:r>
          </w:p>
        </w:tc>
        <w:tc>
          <w:tcPr>
            <w:tcW w:type="dxa" w:w="1440"/>
          </w:tcPr>
          <w:p>
            <w:r>
              <w:t>Review</w:t>
            </w:r>
          </w:p>
        </w:tc>
        <w:tc>
          <w:tcPr>
            <w:tcW w:type="dxa" w:w="1440"/>
          </w:tcPr>
          <w:p>
            <w:r>
              <w:t>Review</w:t>
            </w:r>
          </w:p>
        </w:tc>
        <w:tc>
          <w:tcPr>
            <w:tcW w:type="dxa" w:w="1440"/>
          </w:tcPr>
          <w:p>
            <w:r>
              <w:t>Review</w:t>
            </w:r>
          </w:p>
        </w:tc>
        <w:tc>
          <w:tcPr>
            <w:tcW w:type="dxa" w:w="1440"/>
          </w:tcPr>
          <w:p>
            <w:r>
              <w:t>All conditions satisfied</w:t>
            </w:r>
          </w:p>
        </w:tc>
      </w:tr>
      <w:tr>
        <w:tc>
          <w:tcPr>
            <w:tcW w:type="dxa" w:w="1440"/>
          </w:tcPr>
          <w:p>
            <w:r>
              <w:t>fail_attendance</w:t>
            </w:r>
          </w:p>
        </w:tc>
        <w:tc>
          <w:tcPr>
            <w:tcW w:type="dxa" w:w="1440"/>
          </w:tcPr>
          <w:p>
            <w:r>
              <w:t>score=85, docs=True, att=60, fee=True</w:t>
            </w:r>
          </w:p>
        </w:tc>
        <w:tc>
          <w:tcPr>
            <w:tcW w:type="dxa" w:w="1440"/>
          </w:tcPr>
          <w:p>
            <w:r>
              <w:t>Hold</w:t>
            </w:r>
          </w:p>
        </w:tc>
        <w:tc>
          <w:tcPr>
            <w:tcW w:type="dxa" w:w="1440"/>
          </w:tcPr>
          <w:p>
            <w:r>
              <w:t>Hold</w:t>
            </w:r>
          </w:p>
        </w:tc>
        <w:tc>
          <w:tcPr>
            <w:tcW w:type="dxa" w:w="1440"/>
          </w:tcPr>
          <w:p>
            <w:r>
              <w:t>Review</w:t>
            </w:r>
          </w:p>
        </w:tc>
        <w:tc>
          <w:tcPr>
            <w:tcW w:type="dxa" w:w="1440"/>
          </w:tcPr>
          <w:p>
            <w:r>
              <w:t>Attendance below 75 (new condition 1 fails)</w:t>
            </w:r>
          </w:p>
        </w:tc>
      </w:tr>
      <w:tr>
        <w:tc>
          <w:tcPr>
            <w:tcW w:type="dxa" w:w="1440"/>
          </w:tcPr>
          <w:p>
            <w:r>
              <w:t>fail_fee</w:t>
            </w:r>
          </w:p>
        </w:tc>
        <w:tc>
          <w:tcPr>
            <w:tcW w:type="dxa" w:w="1440"/>
          </w:tcPr>
          <w:p>
            <w:r>
              <w:t>score=88, docs=True, att=92, fee=False</w:t>
            </w:r>
          </w:p>
        </w:tc>
        <w:tc>
          <w:tcPr>
            <w:tcW w:type="dxa" w:w="1440"/>
          </w:tcPr>
          <w:p>
            <w:r>
              <w:t>Hold</w:t>
            </w:r>
          </w:p>
        </w:tc>
        <w:tc>
          <w:tcPr>
            <w:tcW w:type="dxa" w:w="1440"/>
          </w:tcPr>
          <w:p>
            <w:r>
              <w:t>Hold</w:t>
            </w:r>
          </w:p>
        </w:tc>
        <w:tc>
          <w:tcPr>
            <w:tcW w:type="dxa" w:w="1440"/>
          </w:tcPr>
          <w:p>
            <w:r>
              <w:t>Review</w:t>
            </w:r>
          </w:p>
        </w:tc>
        <w:tc>
          <w:tcPr>
            <w:tcW w:type="dxa" w:w="1440"/>
          </w:tcPr>
          <w:p>
            <w:r>
              <w:t>Fee not cleared (new condition 2 fails)</w:t>
            </w:r>
          </w:p>
        </w:tc>
      </w:tr>
      <w:tr>
        <w:tc>
          <w:tcPr>
            <w:tcW w:type="dxa" w:w="1440"/>
          </w:tcPr>
          <w:p>
            <w:r>
              <w:t>boundary_score</w:t>
            </w:r>
          </w:p>
        </w:tc>
        <w:tc>
          <w:tcPr>
            <w:tcW w:type="dxa" w:w="1440"/>
          </w:tcPr>
          <w:p>
            <w:r>
              <w:t>score=70, docs=True, att=80, fee=True</w:t>
            </w:r>
          </w:p>
        </w:tc>
        <w:tc>
          <w:tcPr>
            <w:tcW w:type="dxa" w:w="1440"/>
          </w:tcPr>
          <w:p>
            <w:r>
              <w:t>Review</w:t>
            </w:r>
          </w:p>
        </w:tc>
        <w:tc>
          <w:tcPr>
            <w:tcW w:type="dxa" w:w="1440"/>
          </w:tcPr>
          <w:p>
            <w:r>
              <w:t>Review</w:t>
            </w:r>
          </w:p>
        </w:tc>
        <w:tc>
          <w:tcPr>
            <w:tcW w:type="dxa" w:w="1440"/>
          </w:tcPr>
          <w:p>
            <w:r>
              <w:t>Review</w:t>
            </w:r>
          </w:p>
        </w:tc>
        <w:tc>
          <w:tcPr>
            <w:tcW w:type="dxa" w:w="1440"/>
          </w:tcPr>
          <w:p>
            <w:r>
              <w:t>Score exactly 70, boundary case passes</w:t>
            </w:r>
          </w:p>
        </w:tc>
      </w:tr>
    </w:tbl>
    <w:p>
      <w:r>
        <w:t>The actual output matches the expected result in all four cases. In the two failure cases, the threshold rule disagrees, and that is the point of the comparison: the threshold sees only a number, while the rule sees the reasons.</w:t>
      </w:r>
    </w:p>
    <w:p>
      <w:pPr>
        <w:pStyle w:val="Heading1"/>
      </w:pPr>
      <w:r>
        <w:t>5. Disagreement and Failure Analysis</w:t>
      </w:r>
    </w:p>
    <w:p>
      <w:r>
        <w:t>Edge case: an incomplete application with a high score and high probability (manual Section 1.5, 'incomplete_high'). The rule returns 'Hold' because documents are incomplete; the threshold returns 'Review' because the number is high. What we see: the threshold flags an application that should not be flagged. Likely cause: the threshold cannot see the missing document. Improvement: always check document completeness before any flag, and write down the reason for every 'Hold' so a reviewer can see why. A missing document, a wrong score, or a misunderstood threshold could each cause a wrong flag. That is why a real system needs checked data, clear policy ownership, and human review.</w:t>
      </w:r>
    </w:p>
    <w:p>
      <w:pPr>
        <w:pStyle w:val="Heading1"/>
      </w:pPr>
      <w:r>
        <w:t>6. Timeline of AI Milestones (Task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Year / Period</w:t>
            </w:r>
          </w:p>
        </w:tc>
        <w:tc>
          <w:tcPr>
            <w:tcW w:type="dxa" w:w="2160"/>
          </w:tcPr>
          <w:p>
            <w:r>
              <w:t>Event</w:t>
            </w:r>
          </w:p>
        </w:tc>
        <w:tc>
          <w:tcPr>
            <w:tcW w:type="dxa" w:w="2160"/>
          </w:tcPr>
          <w:p>
            <w:r>
              <w:t>Significance</w:t>
            </w:r>
          </w:p>
        </w:tc>
        <w:tc>
          <w:tcPr>
            <w:tcW w:type="dxa" w:w="2160"/>
          </w:tcPr>
          <w:p>
            <w:r>
              <w:t>Source</w:t>
            </w:r>
          </w:p>
        </w:tc>
      </w:tr>
      <w:tr>
        <w:tc>
          <w:tcPr>
            <w:tcW w:type="dxa" w:w="2160"/>
          </w:tcPr>
          <w:p>
            <w:r>
              <w:t>1950</w:t>
            </w:r>
          </w:p>
        </w:tc>
        <w:tc>
          <w:tcPr>
            <w:tcW w:type="dxa" w:w="2160"/>
          </w:tcPr>
          <w:p>
            <w:r>
              <w:t>Turing's 'Computing Machinery and Intelligence'</w:t>
            </w:r>
          </w:p>
        </w:tc>
        <w:tc>
          <w:tcPr>
            <w:tcW w:type="dxa" w:w="2160"/>
          </w:tcPr>
          <w:p>
            <w:r>
              <w:t>Suggested the Imitation Game: judge machine intelligence by its conversation.</w:t>
            </w:r>
          </w:p>
        </w:tc>
        <w:tc>
          <w:tcPr>
            <w:tcW w:type="dxa" w:w="2160"/>
          </w:tcPr>
          <w:p>
            <w:r>
              <w:t>Turing, A. M. (1950), Mind</w:t>
            </w:r>
          </w:p>
        </w:tc>
      </w:tr>
      <w:tr>
        <w:tc>
          <w:tcPr>
            <w:tcW w:type="dxa" w:w="2160"/>
          </w:tcPr>
          <w:p>
            <w:r>
              <w:t>1956</w:t>
            </w:r>
          </w:p>
        </w:tc>
        <w:tc>
          <w:tcPr>
            <w:tcW w:type="dxa" w:w="2160"/>
          </w:tcPr>
          <w:p>
            <w:r>
              <w:t>Dartmouth Conference</w:t>
            </w:r>
          </w:p>
        </w:tc>
        <w:tc>
          <w:tcPr>
            <w:tcW w:type="dxa" w:w="2160"/>
          </w:tcPr>
          <w:p>
            <w:r>
              <w:t>The term 'artificial intelligence' was coined, and AI became a field of study.</w:t>
            </w:r>
          </w:p>
        </w:tc>
        <w:tc>
          <w:tcPr>
            <w:tcW w:type="dxa" w:w="2160"/>
          </w:tcPr>
          <w:p>
            <w:r>
              <w:t>McCarthy, Minsky, Rochester &amp; Shannon (1955 proposal; conference 1956)</w:t>
            </w:r>
          </w:p>
        </w:tc>
      </w:tr>
      <w:tr>
        <w:tc>
          <w:tcPr>
            <w:tcW w:type="dxa" w:w="2160"/>
          </w:tcPr>
          <w:p>
            <w:r>
              <w:t>1974-1980</w:t>
            </w:r>
          </w:p>
        </w:tc>
        <w:tc>
          <w:tcPr>
            <w:tcW w:type="dxa" w:w="2160"/>
          </w:tcPr>
          <w:p>
            <w:r>
              <w:t>First AI Winter (after the 1973 Lighthill Report)</w:t>
            </w:r>
          </w:p>
        </w:tc>
        <w:tc>
          <w:tcPr>
            <w:tcW w:type="dxa" w:w="2160"/>
          </w:tcPr>
          <w:p>
            <w:r>
              <w:t>High hopes were not met, so funding was cut in the UK and US, and progress slowed down a lot.</w:t>
            </w:r>
          </w:p>
        </w:tc>
        <w:tc>
          <w:tcPr>
            <w:tcW w:type="dxa" w:w="2160"/>
          </w:tcPr>
          <w:p>
            <w:r>
              <w:t>Lighthill, J. (1973), 'Artificial Intelligence: A General Survey'</w:t>
            </w:r>
          </w:p>
        </w:tc>
      </w:tr>
      <w:tr>
        <w:tc>
          <w:tcPr>
            <w:tcW w:type="dxa" w:w="2160"/>
          </w:tcPr>
          <w:p>
            <w:r>
              <w:t>1997</w:t>
            </w:r>
          </w:p>
        </w:tc>
        <w:tc>
          <w:tcPr>
            <w:tcW w:type="dxa" w:w="2160"/>
          </w:tcPr>
          <w:p>
            <w:r>
              <w:t>IBM Deep Blue defeats Garry Kasparov</w:t>
            </w:r>
          </w:p>
        </w:tc>
        <w:tc>
          <w:tcPr>
            <w:tcW w:type="dxa" w:w="2160"/>
          </w:tcPr>
          <w:p>
            <w:r>
              <w:t>A computer beat the world chess champion in tournament play. This showed the power of search plus hardware in a well-defined game.</w:t>
            </w:r>
          </w:p>
        </w:tc>
        <w:tc>
          <w:tcPr>
            <w:tcW w:type="dxa" w:w="2160"/>
          </w:tcPr>
          <w:p>
            <w:r>
              <w:t>IBM Deep Blue (1997)</w:t>
            </w:r>
          </w:p>
        </w:tc>
      </w:tr>
      <w:tr>
        <w:tc>
          <w:tcPr>
            <w:tcW w:type="dxa" w:w="2160"/>
          </w:tcPr>
          <w:p>
            <w:r>
              <w:t>2012</w:t>
            </w:r>
          </w:p>
        </w:tc>
        <w:tc>
          <w:tcPr>
            <w:tcW w:type="dxa" w:w="2160"/>
          </w:tcPr>
          <w:p>
            <w:r>
              <w:t>AlexNet wins ImageNet (modern compute/data milestone)</w:t>
            </w:r>
          </w:p>
        </w:tc>
        <w:tc>
          <w:tcPr>
            <w:tcW w:type="dxa" w:w="2160"/>
          </w:tcPr>
          <w:p>
            <w:r>
              <w:t>Deep learning on GPUs beat older hand-made vision methods by a large margin. This started the modern data-and-compute era of AI.</w:t>
            </w:r>
          </w:p>
        </w:tc>
        <w:tc>
          <w:tcPr>
            <w:tcW w:type="dxa" w:w="2160"/>
          </w:tcPr>
          <w:p>
            <w:r>
              <w:t>Krizhevsky, Sutskever &amp; Hinton (2012), NeurIPS</w:t>
            </w:r>
          </w:p>
        </w:tc>
      </w:tr>
    </w:tbl>
    <w:p>
      <w:pPr>
        <w:pStyle w:val="Heading1"/>
      </w:pPr>
      <w:r>
        <w:t>7. Conversational Test vs General Intelligence (Task 3)</w:t>
      </w:r>
    </w:p>
    <w:p>
      <w:r>
        <w:t>What the conversational test checks: whether a machine's conversation looks like a human's in dialogue. What it does not prove: whether the system understands, reasons well, or works reliably across tasks. Fluent speech is not the same as correct work. Scholarship example: an assistant can fluently explain the screening rule but still miss an incomplete application, because sounding convincing and following the written rule are two different skills. A fluent but wrong example: the assistant argues that a high-score application with missing documents 'should clearly be reviewed because the score is excellent', while ignoring the completeness condition completely. One better test of reliable task performance: a fixed set of scholarship cases with known correct decisions, including edge cases, marked on exact rule-following rather than fluency.</w:t>
      </w:r>
    </w:p>
    <w:p>
      <w:pPr>
        <w:pStyle w:val="Heading1"/>
      </w:pPr>
      <w:r>
        <w:t>8. Reflection</w:t>
      </w:r>
    </w:p>
    <w:p>
      <w:r>
        <w:t>What this lab showed: a rule-based system is easy to trace because every condition is visible, while a threshold rule hides how its number was made. Testing both on the same inputs made the trade-off clear: transparency against compactness. A bigger dataset or a faster processor would not fix a badly defined screening goal; the goal and its conditions must be right first.</w:t>
      </w:r>
    </w:p>
    <w:p>
      <w:r>
        <w:t>Okay so, Lab 1. The boundary case just broke my brain a little, to be honest. I was so sure 70 alone would do it. Like, 70 is 70, right? Wrong. I ran it, and nope, you need everything together. Score, documents, attendance, fee. Miss one and it is Hold, simple as that. The attendance case was the same story for me. Probability was 0.85, so I was full confident it would be Review. But attendance was just 60. Just 60. So Hold. That day I finally got it, I think. The rule shows you every single condition. The threshold? It just looks at one number. It has no idea a document is missing, or the fee is not paid.</w:t>
      </w:r>
    </w:p>
    <w:p>
      <w:pPr>
        <w:pStyle w:val="Heading1"/>
      </w:pPr>
      <w:r>
        <w:t>9. Responsible Practice</w:t>
      </w:r>
    </w:p>
    <w:p>
      <w:r>
        <w:t>Review is a flag for human review, never an automatic award. All data used here is made-up. A real system would need checked data, documented policy ownership, and a human reviewer for every flagged case. No passwords or private information are included in this repository.</w:t>
      </w:r>
    </w:p>
    <w:p>
      <w:pPr>
        <w:pStyle w:val="Heading1"/>
      </w:pPr>
      <w:r>
        <w:t>Sources</w:t>
      </w:r>
    </w:p>
    <w:p>
      <w:r>
        <w:t>Turing, A. M. (1950). Computing Machinery and Intelligence. Mind.</w:t>
      </w:r>
    </w:p>
    <w:p>
      <w:r>
        <w:t>McCarthy, J., Minsky, M., Rochester, N., &amp; Shannon, C. (1955). A Proposal for the Dartmouth Summer Research Project on Artificial Intelligence.</w:t>
      </w:r>
    </w:p>
    <w:p>
      <w:r>
        <w:t>Lighthill, J. (1973). Artificial Intelligence: A General Survey.</w:t>
      </w:r>
    </w:p>
    <w:p>
      <w:r>
        <w:t>IBM (1997). Deep Blue defeats Garry Kasparov.</w:t>
      </w:r>
    </w:p>
    <w:p>
      <w:r>
        <w:t>Krizhevsky, A., Sutskever, I., &amp; Hinton, G. (2012). ImageNet Classification with Deep Convolutional Neural Networks. NeurIPS.</w:t>
      </w:r>
    </w:p>
    <w:p>
      <w:r>
        <w:t>Course Lab Manual CS4944, Lab 1 (Sections 1.4-1.7, Lab Tasks 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 Introduction to AI &amp; Paradigms</dc:title>
  <dc:subject>CS4944 - Artificial Intelligence Lab</dc:subject>
  <dc:creator>Malik Muhammad Ahmad</dc:creator>
  <cp:keywords/>
  <dc:description/>
  <cp:lastModifiedBy>Malik Muhammad Ahmad</cp:lastModifiedBy>
  <cp:revision>1</cp:revision>
  <dcterms:created xsi:type="dcterms:W3CDTF">2026-10-24T13:38:37Z</dcterms:created>
  <dcterms:modified xsi:type="dcterms:W3CDTF">2026-10-24T13:38:37Z</dcterms:modified>
  <cp:category/>
</cp:coreProperties>
</file>