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937C6" w14:textId="54DFB032" w:rsidR="00E6143A" w:rsidRDefault="00026E6C">
      <w:r>
        <w:t>Login to</w:t>
      </w:r>
      <w:r w:rsidR="00C51894">
        <w:t xml:space="preserve"> </w:t>
      </w:r>
      <w:proofErr w:type="gramStart"/>
      <w:r w:rsidR="00C51894">
        <w:t>DFD(</w:t>
      </w:r>
      <w:proofErr w:type="gramEnd"/>
      <w:r w:rsidR="00C51894">
        <w:t>Data</w:t>
      </w:r>
      <w:r w:rsidR="00936993">
        <w:t>stage</w:t>
      </w:r>
      <w:r w:rsidR="00C51894">
        <w:t xml:space="preserve"> flow designer) using the below link.</w:t>
      </w:r>
    </w:p>
    <w:p w14:paraId="35C33A93" w14:textId="66C57209" w:rsidR="00E1677F" w:rsidRDefault="0021752C">
      <w:hyperlink r:id="rId7" w:history="1">
        <w:r w:rsidR="008E6A4A" w:rsidRPr="00E4144D">
          <w:rPr>
            <w:rStyle w:val="Hyperlink"/>
          </w:rPr>
          <w:t>https://sappoc-pod1-018.oc.mckesson.com:9445/ibm/iis/dscdesigner</w:t>
        </w:r>
      </w:hyperlink>
    </w:p>
    <w:p w14:paraId="113DD2DA" w14:textId="1ED17E62" w:rsidR="008E6A4A" w:rsidRPr="0078707D" w:rsidRDefault="00103BE2">
      <w:pPr>
        <w:rPr>
          <w:sz w:val="28"/>
          <w:szCs w:val="28"/>
        </w:rPr>
      </w:pPr>
      <w:r w:rsidRPr="0078707D">
        <w:rPr>
          <w:sz w:val="28"/>
          <w:szCs w:val="28"/>
          <w:highlight w:val="yellow"/>
        </w:rPr>
        <w:sym w:font="Wingdings" w:char="F0E8"/>
      </w:r>
      <w:r w:rsidR="00111A1A" w:rsidRPr="0078707D">
        <w:rPr>
          <w:sz w:val="28"/>
          <w:szCs w:val="28"/>
          <w:highlight w:val="yellow"/>
        </w:rPr>
        <w:t xml:space="preserve">Setting up a Git server in IBM DataStage Flow </w:t>
      </w:r>
      <w:r w:rsidR="000751A9" w:rsidRPr="0078707D">
        <w:rPr>
          <w:sz w:val="28"/>
          <w:szCs w:val="28"/>
          <w:highlight w:val="yellow"/>
        </w:rPr>
        <w:t>Designer (</w:t>
      </w:r>
      <w:r w:rsidR="00936993" w:rsidRPr="0078707D">
        <w:rPr>
          <w:sz w:val="28"/>
          <w:szCs w:val="28"/>
          <w:highlight w:val="yellow"/>
        </w:rPr>
        <w:t>DFD)</w:t>
      </w:r>
      <w:r w:rsidR="00111A1A" w:rsidRPr="0078707D">
        <w:rPr>
          <w:sz w:val="28"/>
          <w:szCs w:val="28"/>
          <w:highlight w:val="yellow"/>
        </w:rPr>
        <w:t>:</w:t>
      </w:r>
    </w:p>
    <w:p w14:paraId="641A3992" w14:textId="7A474A3C" w:rsidR="00B5572B" w:rsidRDefault="00B5572B" w:rsidP="00B5572B">
      <w:pPr>
        <w:pStyle w:val="step"/>
        <w:numPr>
          <w:ilvl w:val="0"/>
          <w:numId w:val="1"/>
        </w:numPr>
        <w:shd w:val="clear" w:color="auto" w:fill="FFFFFF"/>
        <w:spacing w:before="0" w:after="0"/>
        <w:textAlignment w:val="baseline"/>
        <w:rPr>
          <w:rFonts w:asciiTheme="minorHAnsi" w:eastAsiaTheme="minorHAnsi" w:hAnsiTheme="minorHAnsi" w:cstheme="minorBidi"/>
          <w:sz w:val="22"/>
          <w:szCs w:val="22"/>
        </w:rPr>
      </w:pPr>
      <w:r w:rsidRPr="00B5572B">
        <w:rPr>
          <w:rFonts w:asciiTheme="minorHAnsi" w:eastAsiaTheme="minorHAnsi" w:hAnsiTheme="minorHAnsi" w:cstheme="minorBidi"/>
          <w:sz w:val="22"/>
          <w:szCs w:val="22"/>
        </w:rPr>
        <w:t>Click the person icon in the toolbar and select </w:t>
      </w:r>
      <w:r w:rsidRPr="00BB6C44">
        <w:rPr>
          <w:rFonts w:asciiTheme="minorHAnsi" w:eastAsiaTheme="minorHAnsi" w:hAnsiTheme="minorHAnsi" w:cstheme="minorBidi"/>
          <w:b/>
          <w:bCs/>
          <w:sz w:val="22"/>
          <w:szCs w:val="22"/>
        </w:rPr>
        <w:t>Setup Server </w:t>
      </w:r>
      <w:r w:rsidR="00545AE0">
        <w:rPr>
          <w:rFonts w:asciiTheme="minorHAnsi" w:eastAsiaTheme="minorHAnsi" w:hAnsiTheme="minorHAnsi" w:cstheme="minorBidi"/>
          <w:b/>
          <w:bCs/>
          <w:sz w:val="22"/>
          <w:szCs w:val="22"/>
        </w:rPr>
        <w:t>-</w:t>
      </w:r>
      <w:r w:rsidRPr="00BB6C44">
        <w:rPr>
          <w:rFonts w:asciiTheme="minorHAnsi" w:eastAsiaTheme="minorHAnsi" w:hAnsiTheme="minorHAnsi" w:cstheme="minorBidi"/>
          <w:b/>
          <w:bCs/>
          <w:sz w:val="22"/>
          <w:szCs w:val="22"/>
        </w:rPr>
        <w:t>&gt; Git</w:t>
      </w:r>
      <w:r w:rsidRPr="00B5572B">
        <w:rPr>
          <w:rFonts w:asciiTheme="minorHAnsi" w:eastAsiaTheme="minorHAnsi" w:hAnsiTheme="minorHAnsi" w:cstheme="minorBidi"/>
          <w:sz w:val="22"/>
          <w:szCs w:val="22"/>
        </w:rPr>
        <w:t>.</w:t>
      </w:r>
    </w:p>
    <w:p w14:paraId="3D93FE38" w14:textId="743FA315" w:rsidR="00DC6B86" w:rsidRPr="00B5572B" w:rsidRDefault="00936993" w:rsidP="00DC6B86">
      <w:pPr>
        <w:pStyle w:val="step"/>
        <w:shd w:val="clear" w:color="auto" w:fill="FFFFFF"/>
        <w:spacing w:before="0" w:after="0"/>
        <w:textAlignment w:val="baseline"/>
        <w:rPr>
          <w:rFonts w:asciiTheme="minorHAnsi" w:eastAsiaTheme="minorHAnsi" w:hAnsiTheme="minorHAnsi" w:cstheme="minorBidi"/>
          <w:sz w:val="22"/>
          <w:szCs w:val="22"/>
        </w:rPr>
      </w:pPr>
      <w:r>
        <w:rPr>
          <w:noProof/>
        </w:rPr>
        <w:drawing>
          <wp:inline distT="0" distB="0" distL="0" distR="0" wp14:anchorId="4860466D" wp14:editId="2C5C24C2">
            <wp:extent cx="5943600" cy="145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54150"/>
                    </a:xfrm>
                    <a:prstGeom prst="rect">
                      <a:avLst/>
                    </a:prstGeom>
                  </pic:spPr>
                </pic:pic>
              </a:graphicData>
            </a:graphic>
          </wp:inline>
        </w:drawing>
      </w:r>
    </w:p>
    <w:p w14:paraId="5D1F73C6" w14:textId="77777777" w:rsidR="00B5572B" w:rsidRPr="00B5572B" w:rsidRDefault="00B5572B" w:rsidP="00B5572B">
      <w:pPr>
        <w:pStyle w:val="step"/>
        <w:numPr>
          <w:ilvl w:val="0"/>
          <w:numId w:val="1"/>
        </w:numPr>
        <w:shd w:val="clear" w:color="auto" w:fill="FFFFFF"/>
        <w:spacing w:before="0" w:after="0"/>
        <w:textAlignment w:val="baseline"/>
        <w:rPr>
          <w:rFonts w:asciiTheme="minorHAnsi" w:eastAsiaTheme="minorHAnsi" w:hAnsiTheme="minorHAnsi" w:cstheme="minorBidi"/>
          <w:sz w:val="22"/>
          <w:szCs w:val="22"/>
        </w:rPr>
      </w:pPr>
      <w:r w:rsidRPr="00B5572B">
        <w:rPr>
          <w:rFonts w:asciiTheme="minorHAnsi" w:eastAsiaTheme="minorHAnsi" w:hAnsiTheme="minorHAnsi" w:cstheme="minorBidi"/>
          <w:sz w:val="22"/>
          <w:szCs w:val="22"/>
        </w:rPr>
        <w:t>In the Git repository URL field, specify the URL to your Git repository.</w:t>
      </w:r>
    </w:p>
    <w:p w14:paraId="1AA955B0" w14:textId="038351EC" w:rsidR="00B5572B" w:rsidRPr="00B5572B" w:rsidRDefault="00B5572B" w:rsidP="00B5572B">
      <w:pPr>
        <w:pStyle w:val="step"/>
        <w:shd w:val="clear" w:color="auto" w:fill="FFFFFF"/>
        <w:spacing w:before="0" w:after="0"/>
        <w:ind w:left="720"/>
        <w:textAlignment w:val="baseline"/>
        <w:rPr>
          <w:rFonts w:asciiTheme="minorHAnsi" w:eastAsiaTheme="minorHAnsi" w:hAnsiTheme="minorHAnsi" w:cstheme="minorBidi"/>
          <w:sz w:val="22"/>
          <w:szCs w:val="22"/>
        </w:rPr>
      </w:pPr>
      <w:r w:rsidRPr="00B5572B">
        <w:rPr>
          <w:rFonts w:asciiTheme="minorHAnsi" w:eastAsiaTheme="minorHAnsi" w:hAnsiTheme="minorHAnsi" w:cstheme="minorBidi"/>
          <w:sz w:val="22"/>
          <w:szCs w:val="22"/>
        </w:rPr>
        <w:t>An example URL is </w:t>
      </w:r>
      <w:r w:rsidR="001B34E4" w:rsidRPr="00171357">
        <w:rPr>
          <w:rFonts w:asciiTheme="minorHAnsi" w:eastAsiaTheme="minorHAnsi" w:hAnsiTheme="minorHAnsi" w:cstheme="minorBidi"/>
          <w:sz w:val="22"/>
          <w:szCs w:val="22"/>
          <w:highlight w:val="green"/>
        </w:rPr>
        <w:t>https://github.com/mckesson/InformationServer-flowdesigner.git</w:t>
      </w:r>
      <w:r w:rsidRPr="00B5572B">
        <w:rPr>
          <w:rFonts w:asciiTheme="minorHAnsi" w:eastAsiaTheme="minorHAnsi" w:hAnsiTheme="minorHAnsi" w:cstheme="minorBidi"/>
          <w:sz w:val="22"/>
          <w:szCs w:val="22"/>
        </w:rPr>
        <w:t>.</w:t>
      </w:r>
    </w:p>
    <w:p w14:paraId="6D4903D9" w14:textId="77777777" w:rsidR="00B5572B" w:rsidRPr="00B5572B" w:rsidRDefault="00B5572B" w:rsidP="00B5572B">
      <w:pPr>
        <w:pStyle w:val="step"/>
        <w:numPr>
          <w:ilvl w:val="0"/>
          <w:numId w:val="1"/>
        </w:numPr>
        <w:shd w:val="clear" w:color="auto" w:fill="FFFFFF"/>
        <w:spacing w:before="0" w:after="0"/>
        <w:textAlignment w:val="baseline"/>
        <w:rPr>
          <w:rFonts w:asciiTheme="minorHAnsi" w:eastAsiaTheme="minorHAnsi" w:hAnsiTheme="minorHAnsi" w:cstheme="minorBidi"/>
          <w:sz w:val="22"/>
          <w:szCs w:val="22"/>
        </w:rPr>
      </w:pPr>
      <w:r w:rsidRPr="00B5572B">
        <w:rPr>
          <w:rFonts w:asciiTheme="minorHAnsi" w:eastAsiaTheme="minorHAnsi" w:hAnsiTheme="minorHAnsi" w:cstheme="minorBidi"/>
          <w:sz w:val="22"/>
          <w:szCs w:val="22"/>
        </w:rPr>
        <w:t xml:space="preserve">In the Cloned repository path accessible to Information Server field, specify a path that is accessible by the IBM </w:t>
      </w:r>
      <w:proofErr w:type="spellStart"/>
      <w:r w:rsidRPr="00B5572B">
        <w:rPr>
          <w:rFonts w:asciiTheme="minorHAnsi" w:eastAsiaTheme="minorHAnsi" w:hAnsiTheme="minorHAnsi" w:cstheme="minorBidi"/>
          <w:sz w:val="22"/>
          <w:szCs w:val="22"/>
        </w:rPr>
        <w:t>InfoSphere</w:t>
      </w:r>
      <w:proofErr w:type="spellEnd"/>
      <w:r w:rsidRPr="00B5572B">
        <w:rPr>
          <w:rFonts w:asciiTheme="minorHAnsi" w:eastAsiaTheme="minorHAnsi" w:hAnsiTheme="minorHAnsi" w:cstheme="minorBidi"/>
          <w:sz w:val="22"/>
          <w:szCs w:val="22"/>
        </w:rPr>
        <w:t>® Information Server </w:t>
      </w:r>
      <w:proofErr w:type="spellStart"/>
      <w:r w:rsidRPr="00B5572B">
        <w:rPr>
          <w:rFonts w:asciiTheme="minorHAnsi" w:eastAsiaTheme="minorHAnsi" w:hAnsiTheme="minorHAnsi" w:cstheme="minorBidi"/>
          <w:sz w:val="22"/>
          <w:szCs w:val="22"/>
        </w:rPr>
        <w:t>server</w:t>
      </w:r>
      <w:proofErr w:type="spellEnd"/>
      <w:r w:rsidRPr="00B5572B">
        <w:rPr>
          <w:rFonts w:asciiTheme="minorHAnsi" w:eastAsiaTheme="minorHAnsi" w:hAnsiTheme="minorHAnsi" w:cstheme="minorBidi"/>
          <w:sz w:val="22"/>
          <w:szCs w:val="22"/>
        </w:rPr>
        <w:t xml:space="preserve"> where the user cloned projects are to be persisted. If you are using a WebSphere Application Server ND multi-node deployment, then this path must be visible to all nodes on the services tier. If you update the file path, you might need to move files from the old file directory to the new file directory.</w:t>
      </w:r>
    </w:p>
    <w:p w14:paraId="25257D8A" w14:textId="77777777" w:rsidR="00B5572B" w:rsidRPr="00B5572B" w:rsidRDefault="00B5572B" w:rsidP="00B5572B">
      <w:pPr>
        <w:pStyle w:val="step"/>
        <w:numPr>
          <w:ilvl w:val="0"/>
          <w:numId w:val="1"/>
        </w:numPr>
        <w:shd w:val="clear" w:color="auto" w:fill="FFFFFF"/>
        <w:spacing w:before="0" w:after="0"/>
        <w:textAlignment w:val="baseline"/>
        <w:rPr>
          <w:rFonts w:asciiTheme="minorHAnsi" w:eastAsiaTheme="minorHAnsi" w:hAnsiTheme="minorHAnsi" w:cstheme="minorBidi"/>
          <w:sz w:val="22"/>
          <w:szCs w:val="22"/>
        </w:rPr>
      </w:pPr>
      <w:r w:rsidRPr="00B5572B">
        <w:rPr>
          <w:rFonts w:asciiTheme="minorHAnsi" w:eastAsiaTheme="minorHAnsi" w:hAnsiTheme="minorHAnsi" w:cstheme="minorBidi"/>
          <w:sz w:val="22"/>
          <w:szCs w:val="22"/>
        </w:rPr>
        <w:t>Select the Git vendor that you want to use.</w:t>
      </w:r>
    </w:p>
    <w:p w14:paraId="182446FD" w14:textId="77777777" w:rsidR="00875730" w:rsidRDefault="00B5572B" w:rsidP="00875730">
      <w:pPr>
        <w:pStyle w:val="step"/>
        <w:numPr>
          <w:ilvl w:val="0"/>
          <w:numId w:val="1"/>
        </w:numPr>
        <w:shd w:val="clear" w:color="auto" w:fill="FFFFFF"/>
        <w:spacing w:before="0" w:after="0"/>
        <w:textAlignment w:val="baseline"/>
        <w:rPr>
          <w:rFonts w:asciiTheme="minorHAnsi" w:eastAsiaTheme="minorHAnsi" w:hAnsiTheme="minorHAnsi" w:cstheme="minorBidi"/>
          <w:sz w:val="22"/>
          <w:szCs w:val="22"/>
        </w:rPr>
      </w:pPr>
      <w:r w:rsidRPr="00B5572B">
        <w:rPr>
          <w:rFonts w:asciiTheme="minorHAnsi" w:eastAsiaTheme="minorHAnsi" w:hAnsiTheme="minorHAnsi" w:cstheme="minorBidi"/>
          <w:sz w:val="22"/>
          <w:szCs w:val="22"/>
        </w:rPr>
        <w:t>Use the Enable Git access switch to enable or disable Git use by IBM DataStage Flow Designer.</w:t>
      </w:r>
      <w:r w:rsidR="00B972B5">
        <w:rPr>
          <w:rFonts w:asciiTheme="minorHAnsi" w:eastAsiaTheme="minorHAnsi" w:hAnsiTheme="minorHAnsi" w:cstheme="minorBidi"/>
          <w:sz w:val="22"/>
          <w:szCs w:val="22"/>
        </w:rPr>
        <w:t xml:space="preserve"> </w:t>
      </w:r>
    </w:p>
    <w:p w14:paraId="6634BEAF" w14:textId="724B23F1" w:rsidR="00776D20" w:rsidRPr="00875730" w:rsidRDefault="00875730" w:rsidP="00875730">
      <w:pPr>
        <w:pStyle w:val="step"/>
        <w:numPr>
          <w:ilvl w:val="0"/>
          <w:numId w:val="1"/>
        </w:numPr>
        <w:shd w:val="clear" w:color="auto" w:fill="FFFFFF"/>
        <w:spacing w:before="0" w:after="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Click on Ok. </w:t>
      </w:r>
      <w:r w:rsidR="00B972B5">
        <w:rPr>
          <w:rFonts w:asciiTheme="minorHAnsi" w:eastAsiaTheme="minorHAnsi" w:hAnsiTheme="minorHAnsi" w:cstheme="minorBidi"/>
          <w:sz w:val="22"/>
          <w:szCs w:val="22"/>
        </w:rPr>
        <w:t>Please f</w:t>
      </w:r>
      <w:r w:rsidR="004E1560">
        <w:rPr>
          <w:rFonts w:asciiTheme="minorHAnsi" w:eastAsiaTheme="minorHAnsi" w:hAnsiTheme="minorHAnsi" w:cstheme="minorBidi"/>
          <w:sz w:val="22"/>
          <w:szCs w:val="22"/>
        </w:rPr>
        <w:t>ind the below snapshot as an example.</w:t>
      </w:r>
    </w:p>
    <w:p w14:paraId="2A609B0C" w14:textId="2EA40B48" w:rsidR="004E1560" w:rsidRDefault="00545AE0" w:rsidP="004E1560">
      <w:pPr>
        <w:pStyle w:val="step"/>
        <w:shd w:val="clear" w:color="auto" w:fill="FFFFFF"/>
        <w:spacing w:before="0" w:after="0"/>
        <w:textAlignment w:val="baseline"/>
        <w:rPr>
          <w:rFonts w:asciiTheme="minorHAnsi" w:eastAsiaTheme="minorHAnsi" w:hAnsiTheme="minorHAnsi" w:cstheme="minorBidi"/>
          <w:sz w:val="22"/>
          <w:szCs w:val="22"/>
        </w:rPr>
      </w:pPr>
      <w:r>
        <w:rPr>
          <w:noProof/>
        </w:rPr>
        <w:lastRenderedPageBreak/>
        <w:drawing>
          <wp:inline distT="0" distB="0" distL="0" distR="0" wp14:anchorId="3B944B78" wp14:editId="350ACC2A">
            <wp:extent cx="5943600" cy="46596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59630"/>
                    </a:xfrm>
                    <a:prstGeom prst="rect">
                      <a:avLst/>
                    </a:prstGeom>
                  </pic:spPr>
                </pic:pic>
              </a:graphicData>
            </a:graphic>
          </wp:inline>
        </w:drawing>
      </w:r>
    </w:p>
    <w:p w14:paraId="66518E9D" w14:textId="77777777" w:rsidR="0021752C" w:rsidRPr="00B5572B" w:rsidRDefault="0021752C" w:rsidP="004E1560">
      <w:pPr>
        <w:pStyle w:val="step"/>
        <w:shd w:val="clear" w:color="auto" w:fill="FFFFFF"/>
        <w:spacing w:before="0" w:after="0"/>
        <w:textAlignment w:val="baseline"/>
        <w:rPr>
          <w:rFonts w:asciiTheme="minorHAnsi" w:eastAsiaTheme="minorHAnsi" w:hAnsiTheme="minorHAnsi" w:cstheme="minorBidi"/>
          <w:sz w:val="22"/>
          <w:szCs w:val="22"/>
        </w:rPr>
      </w:pPr>
    </w:p>
    <w:p w14:paraId="7EDFB15C" w14:textId="72ECD2BF" w:rsidR="00111A1A" w:rsidRDefault="0078707D">
      <w:pPr>
        <w:rPr>
          <w:b/>
          <w:bCs/>
          <w:sz w:val="28"/>
          <w:szCs w:val="28"/>
        </w:rPr>
      </w:pPr>
      <w:r w:rsidRPr="000751A9">
        <w:rPr>
          <w:b/>
          <w:bCs/>
          <w:sz w:val="28"/>
          <w:szCs w:val="28"/>
          <w:highlight w:val="yellow"/>
        </w:rPr>
        <w:sym w:font="Wingdings" w:char="F0E8"/>
      </w:r>
      <w:r w:rsidRPr="000751A9">
        <w:rPr>
          <w:b/>
          <w:bCs/>
          <w:sz w:val="28"/>
          <w:szCs w:val="28"/>
          <w:highlight w:val="yellow"/>
        </w:rPr>
        <w:t xml:space="preserve"> Setting up a Git user in IBM DataStage Flow Designer</w:t>
      </w:r>
      <w:r w:rsidR="000751A9" w:rsidRPr="000751A9">
        <w:rPr>
          <w:b/>
          <w:bCs/>
          <w:sz w:val="28"/>
          <w:szCs w:val="28"/>
          <w:highlight w:val="yellow"/>
        </w:rPr>
        <w:t xml:space="preserve"> (DFD):</w:t>
      </w:r>
    </w:p>
    <w:p w14:paraId="01BC57FF" w14:textId="081418F9" w:rsidR="00BA7D3D" w:rsidRPr="00C040F4" w:rsidRDefault="00BA7D3D" w:rsidP="00C77CCC">
      <w:pPr>
        <w:pStyle w:val="step"/>
        <w:numPr>
          <w:ilvl w:val="0"/>
          <w:numId w:val="2"/>
        </w:numPr>
        <w:shd w:val="clear" w:color="auto" w:fill="FFFFFF"/>
        <w:spacing w:before="0" w:after="0"/>
        <w:textAlignment w:val="baseline"/>
        <w:rPr>
          <w:rFonts w:asciiTheme="minorHAnsi" w:eastAsiaTheme="minorHAnsi" w:hAnsiTheme="minorHAnsi" w:cstheme="minorBidi"/>
          <w:sz w:val="22"/>
          <w:szCs w:val="22"/>
        </w:rPr>
      </w:pPr>
      <w:r w:rsidRPr="00C040F4">
        <w:rPr>
          <w:rFonts w:asciiTheme="minorHAnsi" w:eastAsiaTheme="minorHAnsi" w:hAnsiTheme="minorHAnsi" w:cstheme="minorBidi"/>
          <w:sz w:val="22"/>
          <w:szCs w:val="22"/>
        </w:rPr>
        <w:t>Click the person icon in the toolbar, select </w:t>
      </w:r>
      <w:r w:rsidR="00A847EA" w:rsidRPr="00542758">
        <w:rPr>
          <w:rFonts w:asciiTheme="minorHAnsi" w:eastAsiaTheme="minorHAnsi" w:hAnsiTheme="minorHAnsi" w:cstheme="minorBidi"/>
          <w:sz w:val="22"/>
          <w:szCs w:val="22"/>
          <w:highlight w:val="green"/>
        </w:rPr>
        <w:t>GitHub User</w:t>
      </w:r>
      <w:r w:rsidR="00A847EA" w:rsidRPr="00A847EA">
        <w:rPr>
          <w:rFonts w:asciiTheme="minorHAnsi" w:eastAsiaTheme="minorHAnsi" w:hAnsiTheme="minorHAnsi" w:cstheme="minorBidi"/>
          <w:sz w:val="22"/>
          <w:szCs w:val="22"/>
        </w:rPr>
        <w:sym w:font="Wingdings" w:char="F0E0"/>
      </w:r>
      <w:r w:rsidRPr="00C040F4">
        <w:rPr>
          <w:rFonts w:asciiTheme="minorHAnsi" w:eastAsiaTheme="minorHAnsi" w:hAnsiTheme="minorHAnsi" w:cstheme="minorBidi"/>
          <w:sz w:val="22"/>
          <w:szCs w:val="22"/>
        </w:rPr>
        <w:t xml:space="preserve">The </w:t>
      </w:r>
      <w:proofErr w:type="gramStart"/>
      <w:r w:rsidRPr="00C040F4">
        <w:rPr>
          <w:rFonts w:asciiTheme="minorHAnsi" w:eastAsiaTheme="minorHAnsi" w:hAnsiTheme="minorHAnsi" w:cstheme="minorBidi"/>
          <w:sz w:val="22"/>
          <w:szCs w:val="22"/>
        </w:rPr>
        <w:t>set up</w:t>
      </w:r>
      <w:proofErr w:type="gramEnd"/>
      <w:r w:rsidRPr="00C040F4">
        <w:rPr>
          <w:rFonts w:asciiTheme="minorHAnsi" w:eastAsiaTheme="minorHAnsi" w:hAnsiTheme="minorHAnsi" w:cstheme="minorBidi"/>
          <w:sz w:val="22"/>
          <w:szCs w:val="22"/>
        </w:rPr>
        <w:t xml:space="preserve"> user window </w:t>
      </w:r>
      <w:r w:rsidR="00A847EA">
        <w:rPr>
          <w:rFonts w:asciiTheme="minorHAnsi" w:eastAsiaTheme="minorHAnsi" w:hAnsiTheme="minorHAnsi" w:cstheme="minorBidi"/>
          <w:sz w:val="22"/>
          <w:szCs w:val="22"/>
        </w:rPr>
        <w:t>will open</w:t>
      </w:r>
      <w:r w:rsidRPr="00C040F4">
        <w:rPr>
          <w:rFonts w:asciiTheme="minorHAnsi" w:eastAsiaTheme="minorHAnsi" w:hAnsiTheme="minorHAnsi" w:cstheme="minorBidi"/>
          <w:sz w:val="22"/>
          <w:szCs w:val="22"/>
        </w:rPr>
        <w:t>.</w:t>
      </w:r>
    </w:p>
    <w:p w14:paraId="31887F32" w14:textId="77777777" w:rsidR="00BA7D3D" w:rsidRPr="00BA7D3D" w:rsidRDefault="00BA7D3D" w:rsidP="00BA7D3D">
      <w:pPr>
        <w:pStyle w:val="step"/>
        <w:numPr>
          <w:ilvl w:val="0"/>
          <w:numId w:val="2"/>
        </w:numPr>
        <w:shd w:val="clear" w:color="auto" w:fill="FFFFFF"/>
        <w:spacing w:before="0" w:after="0"/>
        <w:textAlignment w:val="baseline"/>
        <w:rPr>
          <w:rFonts w:asciiTheme="minorHAnsi" w:eastAsiaTheme="minorHAnsi" w:hAnsiTheme="minorHAnsi" w:cstheme="minorBidi"/>
          <w:sz w:val="22"/>
          <w:szCs w:val="22"/>
        </w:rPr>
      </w:pPr>
      <w:r w:rsidRPr="00BA7D3D">
        <w:rPr>
          <w:rFonts w:asciiTheme="minorHAnsi" w:eastAsiaTheme="minorHAnsi" w:hAnsiTheme="minorHAnsi" w:cstheme="minorBidi"/>
          <w:sz w:val="22"/>
          <w:szCs w:val="22"/>
        </w:rPr>
        <w:t>In the Git email address field, enter your email address.</w:t>
      </w:r>
    </w:p>
    <w:p w14:paraId="5C84656D" w14:textId="334251BC" w:rsidR="00BA7D3D" w:rsidRPr="00BA7D3D" w:rsidRDefault="00BA7D3D" w:rsidP="00BA7D3D">
      <w:pPr>
        <w:pStyle w:val="step"/>
        <w:numPr>
          <w:ilvl w:val="0"/>
          <w:numId w:val="2"/>
        </w:numPr>
        <w:shd w:val="clear" w:color="auto" w:fill="FFFFFF"/>
        <w:spacing w:before="0" w:after="0"/>
        <w:textAlignment w:val="baseline"/>
        <w:rPr>
          <w:rFonts w:asciiTheme="minorHAnsi" w:eastAsiaTheme="minorHAnsi" w:hAnsiTheme="minorHAnsi" w:cstheme="minorBidi"/>
          <w:sz w:val="22"/>
          <w:szCs w:val="22"/>
        </w:rPr>
      </w:pPr>
      <w:r w:rsidRPr="00BA7D3D">
        <w:rPr>
          <w:rFonts w:asciiTheme="minorHAnsi" w:eastAsiaTheme="minorHAnsi" w:hAnsiTheme="minorHAnsi" w:cstheme="minorBidi"/>
          <w:sz w:val="22"/>
          <w:szCs w:val="22"/>
        </w:rPr>
        <w:t xml:space="preserve">In the Git </w:t>
      </w:r>
      <w:r w:rsidR="00342640" w:rsidRPr="00BA7D3D">
        <w:rPr>
          <w:rFonts w:asciiTheme="minorHAnsi" w:eastAsiaTheme="minorHAnsi" w:hAnsiTheme="minorHAnsi" w:cstheme="minorBidi"/>
          <w:sz w:val="22"/>
          <w:szCs w:val="22"/>
        </w:rPr>
        <w:t>username</w:t>
      </w:r>
      <w:r w:rsidRPr="00BA7D3D">
        <w:rPr>
          <w:rFonts w:asciiTheme="minorHAnsi" w:eastAsiaTheme="minorHAnsi" w:hAnsiTheme="minorHAnsi" w:cstheme="minorBidi"/>
          <w:sz w:val="22"/>
          <w:szCs w:val="22"/>
        </w:rPr>
        <w:t xml:space="preserve"> field, enter your </w:t>
      </w:r>
      <w:proofErr w:type="gramStart"/>
      <w:r w:rsidRPr="00BA7D3D">
        <w:rPr>
          <w:rFonts w:asciiTheme="minorHAnsi" w:eastAsiaTheme="minorHAnsi" w:hAnsiTheme="minorHAnsi" w:cstheme="minorBidi"/>
          <w:sz w:val="22"/>
          <w:szCs w:val="22"/>
        </w:rPr>
        <w:t>user name</w:t>
      </w:r>
      <w:proofErr w:type="gramEnd"/>
      <w:r w:rsidR="001F6070">
        <w:rPr>
          <w:rFonts w:asciiTheme="minorHAnsi" w:eastAsiaTheme="minorHAnsi" w:hAnsiTheme="minorHAnsi" w:cstheme="minorBidi"/>
          <w:sz w:val="22"/>
          <w:szCs w:val="22"/>
        </w:rPr>
        <w:t xml:space="preserve"> which you have for your GitHub account</w:t>
      </w:r>
      <w:r w:rsidRPr="00BA7D3D">
        <w:rPr>
          <w:rFonts w:asciiTheme="minorHAnsi" w:eastAsiaTheme="minorHAnsi" w:hAnsiTheme="minorHAnsi" w:cstheme="minorBidi"/>
          <w:sz w:val="22"/>
          <w:szCs w:val="22"/>
        </w:rPr>
        <w:t>.</w:t>
      </w:r>
    </w:p>
    <w:p w14:paraId="5E33E348" w14:textId="6813F023" w:rsidR="00BA7D3D" w:rsidRPr="00BA7D3D" w:rsidRDefault="00BA7D3D" w:rsidP="00BA7D3D">
      <w:pPr>
        <w:pStyle w:val="step"/>
        <w:numPr>
          <w:ilvl w:val="0"/>
          <w:numId w:val="2"/>
        </w:numPr>
        <w:shd w:val="clear" w:color="auto" w:fill="FFFFFF"/>
        <w:spacing w:before="0" w:after="0"/>
        <w:textAlignment w:val="baseline"/>
        <w:rPr>
          <w:rFonts w:asciiTheme="minorHAnsi" w:eastAsiaTheme="minorHAnsi" w:hAnsiTheme="minorHAnsi" w:cstheme="minorBidi"/>
          <w:sz w:val="22"/>
          <w:szCs w:val="22"/>
        </w:rPr>
      </w:pPr>
      <w:r w:rsidRPr="00BA7D3D">
        <w:rPr>
          <w:rFonts w:asciiTheme="minorHAnsi" w:eastAsiaTheme="minorHAnsi" w:hAnsiTheme="minorHAnsi" w:cstheme="minorBidi"/>
          <w:sz w:val="22"/>
          <w:szCs w:val="22"/>
        </w:rPr>
        <w:t>In the Git personal access token field, enter the personal access token that was generated by Git.</w:t>
      </w:r>
    </w:p>
    <w:p w14:paraId="07A33573" w14:textId="03E592FD" w:rsidR="00BA7D3D" w:rsidRDefault="00BA7D3D" w:rsidP="00BA7D3D">
      <w:pPr>
        <w:pStyle w:val="step"/>
        <w:shd w:val="clear" w:color="auto" w:fill="FFFFFF"/>
        <w:spacing w:before="0" w:after="0"/>
        <w:ind w:left="720"/>
        <w:textAlignment w:val="baseline"/>
        <w:rPr>
          <w:rFonts w:asciiTheme="minorHAnsi" w:eastAsiaTheme="minorHAnsi" w:hAnsiTheme="minorHAnsi" w:cstheme="minorBidi"/>
          <w:sz w:val="22"/>
          <w:szCs w:val="22"/>
        </w:rPr>
      </w:pPr>
      <w:r w:rsidRPr="00BA7D3D">
        <w:rPr>
          <w:rFonts w:asciiTheme="minorHAnsi" w:eastAsiaTheme="minorHAnsi" w:hAnsiTheme="minorHAnsi" w:cstheme="minorBidi"/>
          <w:sz w:val="22"/>
          <w:szCs w:val="22"/>
        </w:rPr>
        <w:t>For instructions on creating a token, see </w:t>
      </w:r>
      <w:hyperlink r:id="rId10" w:tgtFrame="_blank" w:tooltip="(Opens in a new tab or window)" w:history="1">
        <w:r w:rsidR="00190567">
          <w:rPr>
            <w:rFonts w:asciiTheme="minorHAnsi" w:eastAsiaTheme="minorHAnsi" w:hAnsiTheme="minorHAnsi" w:cstheme="minorBidi"/>
            <w:sz w:val="22"/>
            <w:szCs w:val="22"/>
          </w:rPr>
          <w:t>the</w:t>
        </w:r>
      </w:hyperlink>
      <w:r w:rsidR="00190567">
        <w:rPr>
          <w:rFonts w:asciiTheme="minorHAnsi" w:eastAsiaTheme="minorHAnsi" w:hAnsiTheme="minorHAnsi" w:cstheme="minorBidi"/>
          <w:sz w:val="22"/>
          <w:szCs w:val="22"/>
        </w:rPr>
        <w:t xml:space="preserve"> below steps</w:t>
      </w:r>
      <w:r w:rsidRPr="00BA7D3D">
        <w:rPr>
          <w:rFonts w:asciiTheme="minorHAnsi" w:eastAsiaTheme="minorHAnsi" w:hAnsiTheme="minorHAnsi" w:cstheme="minorBidi"/>
          <w:sz w:val="22"/>
          <w:szCs w:val="22"/>
        </w:rPr>
        <w:t>.</w:t>
      </w:r>
    </w:p>
    <w:p w14:paraId="194499C0" w14:textId="44830AF2" w:rsidR="000520CD" w:rsidRDefault="000520CD" w:rsidP="000520CD">
      <w:pPr>
        <w:pStyle w:val="step"/>
        <w:numPr>
          <w:ilvl w:val="0"/>
          <w:numId w:val="3"/>
        </w:numPr>
        <w:shd w:val="clear" w:color="auto" w:fill="FFFFFF"/>
        <w:spacing w:before="0" w:after="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Login to your GitHub account.</w:t>
      </w:r>
    </w:p>
    <w:p w14:paraId="7247BFC0" w14:textId="747707AA" w:rsidR="000520CD" w:rsidRDefault="0021752C" w:rsidP="000520CD">
      <w:pPr>
        <w:pStyle w:val="step"/>
        <w:numPr>
          <w:ilvl w:val="0"/>
          <w:numId w:val="3"/>
        </w:numPr>
        <w:shd w:val="clear" w:color="auto" w:fill="FFFFFF"/>
        <w:spacing w:before="0" w:after="0"/>
        <w:textAlignment w:val="baseline"/>
        <w:rPr>
          <w:rFonts w:asciiTheme="minorHAnsi" w:eastAsiaTheme="minorHAnsi" w:hAnsiTheme="minorHAnsi" w:cstheme="minorBidi"/>
          <w:sz w:val="22"/>
          <w:szCs w:val="22"/>
        </w:rPr>
      </w:pPr>
      <w:hyperlink r:id="rId11" w:history="1">
        <w:r w:rsidR="00B35C92" w:rsidRPr="00B35C92">
          <w:rPr>
            <w:rFonts w:asciiTheme="minorHAnsi" w:eastAsiaTheme="minorHAnsi" w:hAnsiTheme="minorHAnsi" w:cstheme="minorBidi"/>
            <w:sz w:val="22"/>
            <w:szCs w:val="22"/>
          </w:rPr>
          <w:t>Verify your email address</w:t>
        </w:r>
      </w:hyperlink>
      <w:r w:rsidR="00B35C92">
        <w:rPr>
          <w:rFonts w:asciiTheme="minorHAnsi" w:eastAsiaTheme="minorHAnsi" w:hAnsiTheme="minorHAnsi" w:cstheme="minorBidi"/>
          <w:sz w:val="22"/>
          <w:szCs w:val="22"/>
        </w:rPr>
        <w:t xml:space="preserve"> in </w:t>
      </w:r>
      <w:proofErr w:type="gramStart"/>
      <w:r w:rsidR="00B35C92">
        <w:rPr>
          <w:rFonts w:asciiTheme="minorHAnsi" w:eastAsiaTheme="minorHAnsi" w:hAnsiTheme="minorHAnsi" w:cstheme="minorBidi"/>
          <w:sz w:val="22"/>
          <w:szCs w:val="22"/>
        </w:rPr>
        <w:t>Git</w:t>
      </w:r>
      <w:r w:rsidR="00B35C92" w:rsidRPr="00B35C92">
        <w:rPr>
          <w:rFonts w:asciiTheme="minorHAnsi" w:eastAsiaTheme="minorHAnsi" w:hAnsiTheme="minorHAnsi" w:cstheme="minorBidi"/>
          <w:sz w:val="22"/>
          <w:szCs w:val="22"/>
        </w:rPr>
        <w:t>, if</w:t>
      </w:r>
      <w:proofErr w:type="gramEnd"/>
      <w:r w:rsidR="00B35C92" w:rsidRPr="00B35C92">
        <w:rPr>
          <w:rFonts w:asciiTheme="minorHAnsi" w:eastAsiaTheme="minorHAnsi" w:hAnsiTheme="minorHAnsi" w:cstheme="minorBidi"/>
          <w:sz w:val="22"/>
          <w:szCs w:val="22"/>
        </w:rPr>
        <w:t xml:space="preserve"> it hasn't been verified yet</w:t>
      </w:r>
      <w:r w:rsidR="00B35C92">
        <w:rPr>
          <w:rFonts w:asciiTheme="minorHAnsi" w:eastAsiaTheme="minorHAnsi" w:hAnsiTheme="minorHAnsi" w:cstheme="minorBidi"/>
          <w:sz w:val="22"/>
          <w:szCs w:val="22"/>
        </w:rPr>
        <w:t>.</w:t>
      </w:r>
    </w:p>
    <w:p w14:paraId="156DFDB2" w14:textId="14490763" w:rsidR="00B35C92" w:rsidRPr="00612D06" w:rsidRDefault="00612D06" w:rsidP="000520CD">
      <w:pPr>
        <w:pStyle w:val="step"/>
        <w:numPr>
          <w:ilvl w:val="0"/>
          <w:numId w:val="3"/>
        </w:numPr>
        <w:shd w:val="clear" w:color="auto" w:fill="FFFFFF"/>
        <w:spacing w:before="0" w:after="0"/>
        <w:textAlignment w:val="baseline"/>
        <w:rPr>
          <w:rFonts w:asciiTheme="minorHAnsi" w:eastAsiaTheme="minorHAnsi" w:hAnsiTheme="minorHAnsi" w:cstheme="minorBidi"/>
          <w:sz w:val="22"/>
          <w:szCs w:val="22"/>
        </w:rPr>
      </w:pPr>
      <w:r w:rsidRPr="00E7440C">
        <w:rPr>
          <w:rFonts w:asciiTheme="minorHAnsi" w:eastAsiaTheme="minorHAnsi" w:hAnsiTheme="minorHAnsi" w:cstheme="minorBidi"/>
          <w:sz w:val="22"/>
          <w:szCs w:val="22"/>
        </w:rPr>
        <w:t xml:space="preserve">In the upper-right corner of any page, click your profile photo, </w:t>
      </w:r>
      <w:r w:rsidRPr="00612BD3">
        <w:rPr>
          <w:rFonts w:asciiTheme="minorHAnsi" w:eastAsiaTheme="minorHAnsi" w:hAnsiTheme="minorHAnsi" w:cstheme="minorBidi"/>
          <w:sz w:val="22"/>
          <w:szCs w:val="22"/>
          <w:highlight w:val="yellow"/>
        </w:rPr>
        <w:t>then click </w:t>
      </w:r>
      <w:r w:rsidRPr="00612BD3">
        <w:rPr>
          <w:rFonts w:asciiTheme="minorHAnsi" w:eastAsiaTheme="minorHAnsi" w:hAnsiTheme="minorHAnsi" w:cstheme="minorBidi"/>
          <w:b/>
          <w:bCs/>
          <w:sz w:val="22"/>
          <w:szCs w:val="22"/>
          <w:highlight w:val="yellow"/>
        </w:rPr>
        <w:t>Settings</w:t>
      </w:r>
      <w:r w:rsidRPr="00612BD3">
        <w:rPr>
          <w:rFonts w:asciiTheme="minorHAnsi" w:eastAsiaTheme="minorHAnsi" w:hAnsiTheme="minorHAnsi" w:cstheme="minorBidi"/>
          <w:sz w:val="22"/>
          <w:szCs w:val="22"/>
          <w:highlight w:val="yellow"/>
        </w:rPr>
        <w:t>.</w:t>
      </w:r>
    </w:p>
    <w:p w14:paraId="50AD1B09" w14:textId="028FCDE5" w:rsidR="00612D06" w:rsidRDefault="00E7440C" w:rsidP="00E7440C">
      <w:pPr>
        <w:pStyle w:val="step"/>
        <w:shd w:val="clear" w:color="auto" w:fill="FFFFFF"/>
        <w:spacing w:before="0" w:after="0"/>
        <w:ind w:left="1080"/>
        <w:textAlignment w:val="baseline"/>
        <w:rPr>
          <w:rFonts w:asciiTheme="minorHAnsi" w:eastAsiaTheme="minorHAnsi" w:hAnsiTheme="minorHAnsi" w:cstheme="minorBidi"/>
          <w:sz w:val="22"/>
          <w:szCs w:val="22"/>
        </w:rPr>
      </w:pPr>
      <w:r>
        <w:rPr>
          <w:noProof/>
        </w:rPr>
        <w:lastRenderedPageBreak/>
        <w:drawing>
          <wp:inline distT="0" distB="0" distL="0" distR="0" wp14:anchorId="01AA6E1D" wp14:editId="024EEE3C">
            <wp:extent cx="276225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2250" cy="3057525"/>
                    </a:xfrm>
                    <a:prstGeom prst="rect">
                      <a:avLst/>
                    </a:prstGeom>
                  </pic:spPr>
                </pic:pic>
              </a:graphicData>
            </a:graphic>
          </wp:inline>
        </w:drawing>
      </w:r>
    </w:p>
    <w:p w14:paraId="61DA8203" w14:textId="77777777" w:rsidR="00677966" w:rsidRDefault="00677966" w:rsidP="00E7440C">
      <w:pPr>
        <w:pStyle w:val="step"/>
        <w:shd w:val="clear" w:color="auto" w:fill="FFFFFF"/>
        <w:spacing w:before="0" w:after="0"/>
        <w:ind w:left="1080"/>
        <w:textAlignment w:val="baseline"/>
        <w:rPr>
          <w:rFonts w:asciiTheme="minorHAnsi" w:eastAsiaTheme="minorHAnsi" w:hAnsiTheme="minorHAnsi" w:cstheme="minorBidi"/>
          <w:sz w:val="22"/>
          <w:szCs w:val="22"/>
        </w:rPr>
      </w:pPr>
    </w:p>
    <w:p w14:paraId="49F05FA6" w14:textId="16BA934C" w:rsidR="009D01EB" w:rsidRPr="00612BD3" w:rsidRDefault="009D01EB" w:rsidP="009D01EB">
      <w:pPr>
        <w:pStyle w:val="NormalWeb"/>
        <w:numPr>
          <w:ilvl w:val="0"/>
          <w:numId w:val="4"/>
        </w:numPr>
        <w:shd w:val="clear" w:color="auto" w:fill="FFFFFF"/>
        <w:spacing w:before="0" w:beforeAutospacing="0" w:after="0" w:afterAutospacing="0"/>
        <w:rPr>
          <w:rFonts w:asciiTheme="minorHAnsi" w:eastAsiaTheme="minorHAnsi" w:hAnsiTheme="minorHAnsi" w:cstheme="minorBidi"/>
          <w:sz w:val="22"/>
          <w:szCs w:val="22"/>
          <w:highlight w:val="yellow"/>
        </w:rPr>
      </w:pPr>
      <w:r w:rsidRPr="00612BD3">
        <w:rPr>
          <w:rFonts w:asciiTheme="minorHAnsi" w:eastAsiaTheme="minorHAnsi" w:hAnsiTheme="minorHAnsi" w:cstheme="minorBidi"/>
          <w:sz w:val="22"/>
          <w:szCs w:val="22"/>
          <w:highlight w:val="yellow"/>
        </w:rPr>
        <w:t xml:space="preserve">In the left sidebar, </w:t>
      </w:r>
      <w:r w:rsidR="00090FEB" w:rsidRPr="00612BD3">
        <w:rPr>
          <w:rFonts w:asciiTheme="minorHAnsi" w:eastAsiaTheme="minorHAnsi" w:hAnsiTheme="minorHAnsi" w:cstheme="minorBidi"/>
          <w:sz w:val="22"/>
          <w:szCs w:val="22"/>
          <w:highlight w:val="yellow"/>
        </w:rPr>
        <w:t xml:space="preserve">click </w:t>
      </w:r>
      <w:r w:rsidR="00090FEB" w:rsidRPr="00612BD3">
        <w:rPr>
          <w:rFonts w:asciiTheme="minorHAnsi" w:eastAsiaTheme="minorHAnsi" w:hAnsiTheme="minorHAnsi" w:cstheme="minorBidi"/>
          <w:b/>
          <w:bCs/>
          <w:i/>
          <w:iCs/>
          <w:sz w:val="22"/>
          <w:szCs w:val="22"/>
          <w:highlight w:val="yellow"/>
        </w:rPr>
        <w:t>Developer</w:t>
      </w:r>
      <w:r w:rsidRPr="00612BD3">
        <w:rPr>
          <w:rFonts w:asciiTheme="minorHAnsi" w:eastAsiaTheme="minorHAnsi" w:hAnsiTheme="minorHAnsi" w:cstheme="minorBidi"/>
          <w:b/>
          <w:bCs/>
          <w:i/>
          <w:iCs/>
          <w:sz w:val="22"/>
          <w:szCs w:val="22"/>
          <w:highlight w:val="yellow"/>
        </w:rPr>
        <w:t xml:space="preserve"> settings</w:t>
      </w:r>
      <w:r w:rsidRPr="00612BD3">
        <w:rPr>
          <w:rFonts w:asciiTheme="minorHAnsi" w:eastAsiaTheme="minorHAnsi" w:hAnsiTheme="minorHAnsi" w:cstheme="minorBidi"/>
          <w:sz w:val="22"/>
          <w:szCs w:val="22"/>
          <w:highlight w:val="yellow"/>
        </w:rPr>
        <w:t>.</w:t>
      </w:r>
    </w:p>
    <w:p w14:paraId="0EB18BCD" w14:textId="77777777" w:rsidR="00677966" w:rsidRDefault="00677966" w:rsidP="00677966">
      <w:pPr>
        <w:pStyle w:val="NormalWeb"/>
        <w:shd w:val="clear" w:color="auto" w:fill="FFFFFF"/>
        <w:spacing w:before="0" w:beforeAutospacing="0" w:after="0" w:afterAutospacing="0"/>
        <w:rPr>
          <w:rFonts w:asciiTheme="minorHAnsi" w:eastAsiaTheme="minorHAnsi" w:hAnsiTheme="minorHAnsi" w:cstheme="minorBidi"/>
          <w:sz w:val="22"/>
          <w:szCs w:val="22"/>
        </w:rPr>
      </w:pPr>
    </w:p>
    <w:p w14:paraId="067A294B" w14:textId="4DDACF6A" w:rsidR="00196E9B" w:rsidRPr="00196E9B" w:rsidRDefault="00090FEB" w:rsidP="00196E9B">
      <w:pPr>
        <w:pStyle w:val="NormalWeb"/>
        <w:shd w:val="clear" w:color="auto" w:fill="FFFFFF"/>
        <w:spacing w:before="0" w:beforeAutospacing="0" w:after="0" w:afterAutospacing="0"/>
        <w:rPr>
          <w:rFonts w:asciiTheme="minorHAnsi" w:eastAsiaTheme="minorHAnsi" w:hAnsiTheme="minorHAnsi" w:cstheme="minorBidi"/>
          <w:sz w:val="22"/>
          <w:szCs w:val="22"/>
        </w:rPr>
      </w:pPr>
      <w:r>
        <w:rPr>
          <w:noProof/>
        </w:rPr>
        <w:drawing>
          <wp:inline distT="0" distB="0" distL="0" distR="0" wp14:anchorId="5E53E442" wp14:editId="53688E25">
            <wp:extent cx="2600325" cy="3581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0325" cy="3581400"/>
                    </a:xfrm>
                    <a:prstGeom prst="rect">
                      <a:avLst/>
                    </a:prstGeom>
                  </pic:spPr>
                </pic:pic>
              </a:graphicData>
            </a:graphic>
          </wp:inline>
        </w:drawing>
      </w:r>
    </w:p>
    <w:p w14:paraId="25924970" w14:textId="019C7502" w:rsidR="009D01EB" w:rsidRPr="00612BD3" w:rsidRDefault="009D01EB" w:rsidP="009D01EB">
      <w:pPr>
        <w:pStyle w:val="NormalWeb"/>
        <w:numPr>
          <w:ilvl w:val="0"/>
          <w:numId w:val="4"/>
        </w:numPr>
        <w:shd w:val="clear" w:color="auto" w:fill="FFFFFF"/>
        <w:spacing w:before="0" w:beforeAutospacing="0" w:after="0" w:afterAutospacing="0"/>
        <w:rPr>
          <w:rFonts w:asciiTheme="minorHAnsi" w:eastAsiaTheme="minorHAnsi" w:hAnsiTheme="minorHAnsi" w:cstheme="minorBidi"/>
          <w:sz w:val="22"/>
          <w:szCs w:val="22"/>
          <w:highlight w:val="yellow"/>
        </w:rPr>
      </w:pPr>
      <w:r w:rsidRPr="00612BD3">
        <w:rPr>
          <w:rFonts w:asciiTheme="minorHAnsi" w:eastAsiaTheme="minorHAnsi" w:hAnsiTheme="minorHAnsi" w:cstheme="minorBidi"/>
          <w:sz w:val="22"/>
          <w:szCs w:val="22"/>
          <w:highlight w:val="yellow"/>
        </w:rPr>
        <w:t>In the left sidebar, under</w:t>
      </w:r>
      <w:r w:rsidRPr="00612BD3">
        <w:rPr>
          <w:rFonts w:asciiTheme="minorHAnsi" w:eastAsiaTheme="minorHAnsi" w:hAnsiTheme="minorHAnsi" w:cstheme="minorBidi"/>
          <w:b/>
          <w:bCs/>
          <w:sz w:val="22"/>
          <w:szCs w:val="22"/>
          <w:highlight w:val="yellow"/>
        </w:rPr>
        <w:t> </w:t>
      </w:r>
      <w:r w:rsidRPr="00612BD3">
        <w:rPr>
          <w:rFonts w:asciiTheme="minorHAnsi" w:eastAsiaTheme="minorHAnsi" w:hAnsiTheme="minorHAnsi" w:cstheme="minorBidi"/>
          <w:b/>
          <w:bCs/>
          <w:i/>
          <w:iCs/>
          <w:sz w:val="22"/>
          <w:szCs w:val="22"/>
          <w:highlight w:val="yellow"/>
        </w:rPr>
        <w:t>Personal access tokens</w:t>
      </w:r>
      <w:r w:rsidRPr="00612BD3">
        <w:rPr>
          <w:rFonts w:asciiTheme="minorHAnsi" w:eastAsiaTheme="minorHAnsi" w:hAnsiTheme="minorHAnsi" w:cstheme="minorBidi"/>
          <w:sz w:val="22"/>
          <w:szCs w:val="22"/>
          <w:highlight w:val="yellow"/>
        </w:rPr>
        <w:t>, click </w:t>
      </w:r>
      <w:r w:rsidRPr="00612BD3">
        <w:rPr>
          <w:rFonts w:asciiTheme="minorHAnsi" w:eastAsiaTheme="minorHAnsi" w:hAnsiTheme="minorHAnsi" w:cstheme="minorBidi"/>
          <w:b/>
          <w:bCs/>
          <w:i/>
          <w:iCs/>
          <w:sz w:val="22"/>
          <w:szCs w:val="22"/>
          <w:highlight w:val="yellow"/>
        </w:rPr>
        <w:t>Fine-grained tokens</w:t>
      </w:r>
      <w:r w:rsidRPr="00612BD3">
        <w:rPr>
          <w:rFonts w:asciiTheme="minorHAnsi" w:eastAsiaTheme="minorHAnsi" w:hAnsiTheme="minorHAnsi" w:cstheme="minorBidi"/>
          <w:sz w:val="22"/>
          <w:szCs w:val="22"/>
          <w:highlight w:val="yellow"/>
        </w:rPr>
        <w:t>.</w:t>
      </w:r>
    </w:p>
    <w:p w14:paraId="6A418240" w14:textId="0281E860" w:rsidR="008C0373" w:rsidRDefault="00041925" w:rsidP="008C0373">
      <w:pPr>
        <w:pStyle w:val="NormalWeb"/>
        <w:shd w:val="clear" w:color="auto" w:fill="FFFFFF"/>
        <w:spacing w:before="0" w:beforeAutospacing="0" w:after="0" w:afterAutospacing="0"/>
        <w:rPr>
          <w:rFonts w:asciiTheme="minorHAnsi" w:eastAsiaTheme="minorHAnsi" w:hAnsiTheme="minorHAnsi" w:cstheme="minorBidi"/>
          <w:sz w:val="22"/>
          <w:szCs w:val="22"/>
        </w:rPr>
      </w:pPr>
      <w:r>
        <w:rPr>
          <w:noProof/>
        </w:rPr>
        <w:lastRenderedPageBreak/>
        <w:drawing>
          <wp:inline distT="0" distB="0" distL="0" distR="0" wp14:anchorId="4E8EEA92" wp14:editId="5BC9D035">
            <wp:extent cx="3209925" cy="3095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9925" cy="3095625"/>
                    </a:xfrm>
                    <a:prstGeom prst="rect">
                      <a:avLst/>
                    </a:prstGeom>
                  </pic:spPr>
                </pic:pic>
              </a:graphicData>
            </a:graphic>
          </wp:inline>
        </w:drawing>
      </w:r>
    </w:p>
    <w:p w14:paraId="4CBC55F5" w14:textId="703A82DA" w:rsidR="00612BD3" w:rsidRDefault="00612BD3" w:rsidP="008C0373">
      <w:pPr>
        <w:pStyle w:val="NormalWeb"/>
        <w:shd w:val="clear" w:color="auto" w:fill="FFFFFF"/>
        <w:spacing w:before="0" w:beforeAutospacing="0" w:after="0" w:afterAutospacing="0"/>
        <w:rPr>
          <w:rFonts w:asciiTheme="minorHAnsi" w:eastAsiaTheme="minorHAnsi" w:hAnsiTheme="minorHAnsi" w:cstheme="minorBidi"/>
          <w:sz w:val="22"/>
          <w:szCs w:val="22"/>
        </w:rPr>
      </w:pPr>
    </w:p>
    <w:p w14:paraId="0FBAD6CA" w14:textId="0DCEC4F3" w:rsidR="00612BD3" w:rsidRDefault="00612BD3" w:rsidP="008C0373">
      <w:pPr>
        <w:pStyle w:val="NormalWeb"/>
        <w:shd w:val="clear" w:color="auto" w:fill="FFFFFF"/>
        <w:spacing w:before="0" w:beforeAutospacing="0" w:after="0" w:afterAutospacing="0"/>
        <w:rPr>
          <w:rFonts w:asciiTheme="minorHAnsi" w:eastAsiaTheme="minorHAnsi" w:hAnsiTheme="minorHAnsi" w:cstheme="minorBidi"/>
          <w:sz w:val="22"/>
          <w:szCs w:val="22"/>
        </w:rPr>
      </w:pPr>
    </w:p>
    <w:p w14:paraId="50664F48" w14:textId="77777777" w:rsidR="00612BD3" w:rsidRPr="00196E9B" w:rsidRDefault="00612BD3" w:rsidP="008C0373">
      <w:pPr>
        <w:pStyle w:val="NormalWeb"/>
        <w:shd w:val="clear" w:color="auto" w:fill="FFFFFF"/>
        <w:spacing w:before="0" w:beforeAutospacing="0" w:after="0" w:afterAutospacing="0"/>
        <w:rPr>
          <w:rFonts w:asciiTheme="minorHAnsi" w:eastAsiaTheme="minorHAnsi" w:hAnsiTheme="minorHAnsi" w:cstheme="minorBidi"/>
          <w:sz w:val="22"/>
          <w:szCs w:val="22"/>
        </w:rPr>
      </w:pPr>
    </w:p>
    <w:p w14:paraId="781807E7" w14:textId="7FFC4F0D" w:rsidR="009D01EB" w:rsidRPr="00612BD3" w:rsidRDefault="009D01EB" w:rsidP="009D01EB">
      <w:pPr>
        <w:pStyle w:val="NormalWeb"/>
        <w:numPr>
          <w:ilvl w:val="0"/>
          <w:numId w:val="4"/>
        </w:numPr>
        <w:shd w:val="clear" w:color="auto" w:fill="FFFFFF"/>
        <w:spacing w:before="0" w:beforeAutospacing="0" w:after="0" w:afterAutospacing="0"/>
        <w:rPr>
          <w:rFonts w:asciiTheme="minorHAnsi" w:eastAsiaTheme="minorHAnsi" w:hAnsiTheme="minorHAnsi" w:cstheme="minorBidi"/>
          <w:sz w:val="22"/>
          <w:szCs w:val="22"/>
          <w:highlight w:val="yellow"/>
        </w:rPr>
      </w:pPr>
      <w:r w:rsidRPr="00612BD3">
        <w:rPr>
          <w:rFonts w:asciiTheme="minorHAnsi" w:eastAsiaTheme="minorHAnsi" w:hAnsiTheme="minorHAnsi" w:cstheme="minorBidi"/>
          <w:sz w:val="22"/>
          <w:szCs w:val="22"/>
          <w:highlight w:val="yellow"/>
        </w:rPr>
        <w:t>Click </w:t>
      </w:r>
      <w:r w:rsidRPr="00612BD3">
        <w:rPr>
          <w:rFonts w:asciiTheme="minorHAnsi" w:eastAsiaTheme="minorHAnsi" w:hAnsiTheme="minorHAnsi" w:cstheme="minorBidi"/>
          <w:b/>
          <w:bCs/>
          <w:sz w:val="22"/>
          <w:szCs w:val="22"/>
          <w:highlight w:val="yellow"/>
        </w:rPr>
        <w:t>Generate new token</w:t>
      </w:r>
      <w:r w:rsidRPr="00612BD3">
        <w:rPr>
          <w:rFonts w:asciiTheme="minorHAnsi" w:eastAsiaTheme="minorHAnsi" w:hAnsiTheme="minorHAnsi" w:cstheme="minorBidi"/>
          <w:sz w:val="22"/>
          <w:szCs w:val="22"/>
          <w:highlight w:val="yellow"/>
        </w:rPr>
        <w:t>.</w:t>
      </w:r>
    </w:p>
    <w:p w14:paraId="0D719405" w14:textId="77777777" w:rsidR="00612BD3" w:rsidRDefault="00612BD3" w:rsidP="00612BD3">
      <w:pPr>
        <w:pStyle w:val="NormalWeb"/>
        <w:shd w:val="clear" w:color="auto" w:fill="FFFFFF"/>
        <w:spacing w:before="0" w:beforeAutospacing="0" w:after="0" w:afterAutospacing="0"/>
        <w:rPr>
          <w:rFonts w:asciiTheme="minorHAnsi" w:eastAsiaTheme="minorHAnsi" w:hAnsiTheme="minorHAnsi" w:cstheme="minorBidi"/>
          <w:sz w:val="22"/>
          <w:szCs w:val="22"/>
        </w:rPr>
      </w:pPr>
    </w:p>
    <w:p w14:paraId="1021FBA0" w14:textId="3C50ABC3" w:rsidR="00014F96" w:rsidRPr="00196E9B" w:rsidRDefault="00014F96" w:rsidP="00014F96">
      <w:pPr>
        <w:pStyle w:val="NormalWeb"/>
        <w:shd w:val="clear" w:color="auto" w:fill="FFFFFF"/>
        <w:spacing w:before="0" w:beforeAutospacing="0" w:after="0" w:afterAutospacing="0"/>
        <w:rPr>
          <w:rFonts w:asciiTheme="minorHAnsi" w:eastAsiaTheme="minorHAnsi" w:hAnsiTheme="minorHAnsi" w:cstheme="minorBidi"/>
          <w:sz w:val="22"/>
          <w:szCs w:val="22"/>
        </w:rPr>
      </w:pPr>
      <w:r>
        <w:rPr>
          <w:noProof/>
        </w:rPr>
        <w:drawing>
          <wp:inline distT="0" distB="0" distL="0" distR="0" wp14:anchorId="7DDA351F" wp14:editId="53A2A936">
            <wp:extent cx="5943600" cy="9658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65835"/>
                    </a:xfrm>
                    <a:prstGeom prst="rect">
                      <a:avLst/>
                    </a:prstGeom>
                  </pic:spPr>
                </pic:pic>
              </a:graphicData>
            </a:graphic>
          </wp:inline>
        </w:drawing>
      </w:r>
    </w:p>
    <w:p w14:paraId="4CF42E4A" w14:textId="77777777" w:rsidR="009D01EB" w:rsidRPr="00196E9B" w:rsidRDefault="009D01EB" w:rsidP="009D01EB">
      <w:pPr>
        <w:pStyle w:val="NormalWeb"/>
        <w:numPr>
          <w:ilvl w:val="0"/>
          <w:numId w:val="4"/>
        </w:numPr>
        <w:shd w:val="clear" w:color="auto" w:fill="FFFFFF"/>
        <w:spacing w:before="0" w:beforeAutospacing="0" w:after="0" w:afterAutospacing="0"/>
        <w:rPr>
          <w:rFonts w:asciiTheme="minorHAnsi" w:eastAsiaTheme="minorHAnsi" w:hAnsiTheme="minorHAnsi" w:cstheme="minorBidi"/>
          <w:sz w:val="22"/>
          <w:szCs w:val="22"/>
        </w:rPr>
      </w:pPr>
      <w:r w:rsidRPr="00196E9B">
        <w:rPr>
          <w:rFonts w:asciiTheme="minorHAnsi" w:eastAsiaTheme="minorHAnsi" w:hAnsiTheme="minorHAnsi" w:cstheme="minorBidi"/>
          <w:sz w:val="22"/>
          <w:szCs w:val="22"/>
        </w:rPr>
        <w:t xml:space="preserve">Optionally, </w:t>
      </w:r>
      <w:r w:rsidRPr="00787A4B">
        <w:rPr>
          <w:rFonts w:asciiTheme="minorHAnsi" w:eastAsiaTheme="minorHAnsi" w:hAnsiTheme="minorHAnsi" w:cstheme="minorBidi"/>
          <w:sz w:val="22"/>
          <w:szCs w:val="22"/>
          <w:highlight w:val="yellow"/>
        </w:rPr>
        <w:t>under </w:t>
      </w:r>
      <w:r w:rsidRPr="00787A4B">
        <w:rPr>
          <w:rFonts w:asciiTheme="minorHAnsi" w:eastAsiaTheme="minorHAnsi" w:hAnsiTheme="minorHAnsi" w:cstheme="minorBidi"/>
          <w:b/>
          <w:bCs/>
          <w:sz w:val="22"/>
          <w:szCs w:val="22"/>
          <w:highlight w:val="yellow"/>
        </w:rPr>
        <w:t>Token name</w:t>
      </w:r>
      <w:r w:rsidRPr="00196E9B">
        <w:rPr>
          <w:rFonts w:asciiTheme="minorHAnsi" w:eastAsiaTheme="minorHAnsi" w:hAnsiTheme="minorHAnsi" w:cstheme="minorBidi"/>
          <w:sz w:val="22"/>
          <w:szCs w:val="22"/>
        </w:rPr>
        <w:t>, enter a name for the token.</w:t>
      </w:r>
    </w:p>
    <w:p w14:paraId="4EA0B302" w14:textId="77777777" w:rsidR="009D01EB" w:rsidRPr="00196E9B" w:rsidRDefault="009D01EB" w:rsidP="009D01EB">
      <w:pPr>
        <w:pStyle w:val="NormalWeb"/>
        <w:numPr>
          <w:ilvl w:val="0"/>
          <w:numId w:val="4"/>
        </w:numPr>
        <w:shd w:val="clear" w:color="auto" w:fill="FFFFFF"/>
        <w:spacing w:before="0" w:beforeAutospacing="0" w:after="0" w:afterAutospacing="0"/>
        <w:rPr>
          <w:rFonts w:asciiTheme="minorHAnsi" w:eastAsiaTheme="minorHAnsi" w:hAnsiTheme="minorHAnsi" w:cstheme="minorBidi"/>
          <w:sz w:val="22"/>
          <w:szCs w:val="22"/>
        </w:rPr>
      </w:pPr>
      <w:r w:rsidRPr="00787A4B">
        <w:rPr>
          <w:rFonts w:asciiTheme="minorHAnsi" w:eastAsiaTheme="minorHAnsi" w:hAnsiTheme="minorHAnsi" w:cstheme="minorBidi"/>
          <w:sz w:val="22"/>
          <w:szCs w:val="22"/>
          <w:highlight w:val="yellow"/>
        </w:rPr>
        <w:t>Under </w:t>
      </w:r>
      <w:r w:rsidRPr="00787A4B">
        <w:rPr>
          <w:rFonts w:asciiTheme="minorHAnsi" w:eastAsiaTheme="minorHAnsi" w:hAnsiTheme="minorHAnsi" w:cstheme="minorBidi"/>
          <w:b/>
          <w:bCs/>
          <w:sz w:val="22"/>
          <w:szCs w:val="22"/>
          <w:highlight w:val="yellow"/>
        </w:rPr>
        <w:t>Expiration</w:t>
      </w:r>
      <w:r w:rsidRPr="00196E9B">
        <w:rPr>
          <w:rFonts w:asciiTheme="minorHAnsi" w:eastAsiaTheme="minorHAnsi" w:hAnsiTheme="minorHAnsi" w:cstheme="minorBidi"/>
          <w:sz w:val="22"/>
          <w:szCs w:val="22"/>
        </w:rPr>
        <w:t>, select an expiration for the token.</w:t>
      </w:r>
    </w:p>
    <w:p w14:paraId="060043AC" w14:textId="77777777" w:rsidR="009D01EB" w:rsidRPr="00196E9B" w:rsidRDefault="009D01EB" w:rsidP="009D01EB">
      <w:pPr>
        <w:pStyle w:val="NormalWeb"/>
        <w:numPr>
          <w:ilvl w:val="0"/>
          <w:numId w:val="4"/>
        </w:numPr>
        <w:shd w:val="clear" w:color="auto" w:fill="FFFFFF"/>
        <w:spacing w:before="0" w:beforeAutospacing="0" w:after="0" w:afterAutospacing="0"/>
        <w:rPr>
          <w:rFonts w:asciiTheme="minorHAnsi" w:eastAsiaTheme="minorHAnsi" w:hAnsiTheme="minorHAnsi" w:cstheme="minorBidi"/>
          <w:sz w:val="22"/>
          <w:szCs w:val="22"/>
        </w:rPr>
      </w:pPr>
      <w:r w:rsidRPr="00196E9B">
        <w:rPr>
          <w:rFonts w:asciiTheme="minorHAnsi" w:eastAsiaTheme="minorHAnsi" w:hAnsiTheme="minorHAnsi" w:cstheme="minorBidi"/>
          <w:sz w:val="22"/>
          <w:szCs w:val="22"/>
        </w:rPr>
        <w:t xml:space="preserve">Optionally, </w:t>
      </w:r>
      <w:r w:rsidRPr="00787A4B">
        <w:rPr>
          <w:rFonts w:asciiTheme="minorHAnsi" w:eastAsiaTheme="minorHAnsi" w:hAnsiTheme="minorHAnsi" w:cstheme="minorBidi"/>
          <w:sz w:val="22"/>
          <w:szCs w:val="22"/>
          <w:highlight w:val="yellow"/>
        </w:rPr>
        <w:t>under </w:t>
      </w:r>
      <w:r w:rsidRPr="00787A4B">
        <w:rPr>
          <w:rFonts w:asciiTheme="minorHAnsi" w:eastAsiaTheme="minorHAnsi" w:hAnsiTheme="minorHAnsi" w:cstheme="minorBidi"/>
          <w:b/>
          <w:bCs/>
          <w:sz w:val="22"/>
          <w:szCs w:val="22"/>
          <w:highlight w:val="yellow"/>
        </w:rPr>
        <w:t>Description</w:t>
      </w:r>
      <w:r w:rsidRPr="00196E9B">
        <w:rPr>
          <w:rFonts w:asciiTheme="minorHAnsi" w:eastAsiaTheme="minorHAnsi" w:hAnsiTheme="minorHAnsi" w:cstheme="minorBidi"/>
          <w:sz w:val="22"/>
          <w:szCs w:val="22"/>
        </w:rPr>
        <w:t>, add a note to describe the purpose of the token.</w:t>
      </w:r>
    </w:p>
    <w:p w14:paraId="5330DF32" w14:textId="78942174" w:rsidR="009D01EB" w:rsidRDefault="009D01EB" w:rsidP="009D01EB">
      <w:pPr>
        <w:pStyle w:val="NormalWeb"/>
        <w:numPr>
          <w:ilvl w:val="0"/>
          <w:numId w:val="4"/>
        </w:numPr>
        <w:shd w:val="clear" w:color="auto" w:fill="FFFFFF"/>
        <w:spacing w:before="0" w:beforeAutospacing="0" w:after="0" w:afterAutospacing="0"/>
        <w:rPr>
          <w:rFonts w:asciiTheme="minorHAnsi" w:eastAsiaTheme="minorHAnsi" w:hAnsiTheme="minorHAnsi" w:cstheme="minorBidi"/>
          <w:sz w:val="22"/>
          <w:szCs w:val="22"/>
        </w:rPr>
      </w:pPr>
      <w:r w:rsidRPr="00787A4B">
        <w:rPr>
          <w:rFonts w:asciiTheme="minorHAnsi" w:eastAsiaTheme="minorHAnsi" w:hAnsiTheme="minorHAnsi" w:cstheme="minorBidi"/>
          <w:sz w:val="22"/>
          <w:szCs w:val="22"/>
          <w:highlight w:val="yellow"/>
        </w:rPr>
        <w:t>Under </w:t>
      </w:r>
      <w:r w:rsidRPr="00787A4B">
        <w:rPr>
          <w:rFonts w:asciiTheme="minorHAnsi" w:eastAsiaTheme="minorHAnsi" w:hAnsiTheme="minorHAnsi" w:cstheme="minorBidi"/>
          <w:b/>
          <w:bCs/>
          <w:sz w:val="22"/>
          <w:szCs w:val="22"/>
          <w:highlight w:val="yellow"/>
        </w:rPr>
        <w:t>Resource owner</w:t>
      </w:r>
      <w:r w:rsidRPr="00196E9B">
        <w:rPr>
          <w:rFonts w:asciiTheme="minorHAnsi" w:eastAsiaTheme="minorHAnsi" w:hAnsiTheme="minorHAnsi" w:cstheme="minorBidi"/>
          <w:sz w:val="22"/>
          <w:szCs w:val="22"/>
        </w:rPr>
        <w:t xml:space="preserve">, select a resource owner. The token will only be able to access resources owned by the selected resource owner. Organizations that you are a member of will not appear unless the organization opted </w:t>
      </w:r>
      <w:r w:rsidR="002E25EE" w:rsidRPr="00196E9B">
        <w:rPr>
          <w:rFonts w:asciiTheme="minorHAnsi" w:eastAsiaTheme="minorHAnsi" w:hAnsiTheme="minorHAnsi" w:cstheme="minorBidi"/>
          <w:sz w:val="22"/>
          <w:szCs w:val="22"/>
        </w:rPr>
        <w:t>into</w:t>
      </w:r>
      <w:r w:rsidRPr="00196E9B">
        <w:rPr>
          <w:rFonts w:asciiTheme="minorHAnsi" w:eastAsiaTheme="minorHAnsi" w:hAnsiTheme="minorHAnsi" w:cstheme="minorBidi"/>
          <w:sz w:val="22"/>
          <w:szCs w:val="22"/>
        </w:rPr>
        <w:t xml:space="preserve"> fine-grained personal access tokens. </w:t>
      </w:r>
    </w:p>
    <w:p w14:paraId="2B0EFB0B" w14:textId="4A5939DB" w:rsidR="009356C6" w:rsidRDefault="009356C6" w:rsidP="009356C6">
      <w:pPr>
        <w:pStyle w:val="NormalWeb"/>
        <w:shd w:val="clear" w:color="auto" w:fill="FFFFFF"/>
        <w:spacing w:before="0" w:beforeAutospacing="0" w:after="0" w:afterAutospacing="0"/>
        <w:rPr>
          <w:rFonts w:asciiTheme="minorHAnsi" w:eastAsiaTheme="minorHAnsi" w:hAnsiTheme="minorHAnsi" w:cstheme="minorBidi"/>
          <w:sz w:val="22"/>
          <w:szCs w:val="22"/>
        </w:rPr>
      </w:pPr>
      <w:r>
        <w:rPr>
          <w:noProof/>
        </w:rPr>
        <w:lastRenderedPageBreak/>
        <w:drawing>
          <wp:inline distT="0" distB="0" distL="0" distR="0" wp14:anchorId="5DFE6F86" wp14:editId="4AA22B05">
            <wp:extent cx="5943600" cy="34988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98850"/>
                    </a:xfrm>
                    <a:prstGeom prst="rect">
                      <a:avLst/>
                    </a:prstGeom>
                  </pic:spPr>
                </pic:pic>
              </a:graphicData>
            </a:graphic>
          </wp:inline>
        </w:drawing>
      </w:r>
    </w:p>
    <w:p w14:paraId="5C0D54A2" w14:textId="77777777" w:rsidR="009356C6" w:rsidRPr="00196E9B" w:rsidRDefault="009356C6" w:rsidP="009356C6">
      <w:pPr>
        <w:pStyle w:val="NormalWeb"/>
        <w:shd w:val="clear" w:color="auto" w:fill="FFFFFF"/>
        <w:spacing w:before="0" w:beforeAutospacing="0" w:after="0" w:afterAutospacing="0"/>
        <w:rPr>
          <w:rFonts w:asciiTheme="minorHAnsi" w:eastAsiaTheme="minorHAnsi" w:hAnsiTheme="minorHAnsi" w:cstheme="minorBidi"/>
          <w:sz w:val="22"/>
          <w:szCs w:val="22"/>
        </w:rPr>
      </w:pPr>
    </w:p>
    <w:p w14:paraId="3F3AD340" w14:textId="77777777" w:rsidR="009D01EB" w:rsidRPr="00196E9B" w:rsidRDefault="009D01EB" w:rsidP="009D01EB">
      <w:pPr>
        <w:pStyle w:val="NormalWeb"/>
        <w:numPr>
          <w:ilvl w:val="0"/>
          <w:numId w:val="4"/>
        </w:numPr>
        <w:shd w:val="clear" w:color="auto" w:fill="FFFFFF"/>
        <w:spacing w:before="0" w:beforeAutospacing="0" w:after="0" w:afterAutospacing="0"/>
        <w:rPr>
          <w:rFonts w:asciiTheme="minorHAnsi" w:eastAsiaTheme="minorHAnsi" w:hAnsiTheme="minorHAnsi" w:cstheme="minorBidi"/>
          <w:sz w:val="22"/>
          <w:szCs w:val="22"/>
        </w:rPr>
      </w:pPr>
      <w:r w:rsidRPr="006A2940">
        <w:rPr>
          <w:rFonts w:asciiTheme="minorHAnsi" w:eastAsiaTheme="minorHAnsi" w:hAnsiTheme="minorHAnsi" w:cstheme="minorBidi"/>
          <w:sz w:val="22"/>
          <w:szCs w:val="22"/>
          <w:highlight w:val="yellow"/>
        </w:rPr>
        <w:t>Under </w:t>
      </w:r>
      <w:r w:rsidRPr="006A2940">
        <w:rPr>
          <w:rFonts w:asciiTheme="minorHAnsi" w:eastAsiaTheme="minorHAnsi" w:hAnsiTheme="minorHAnsi" w:cstheme="minorBidi"/>
          <w:b/>
          <w:bCs/>
          <w:sz w:val="22"/>
          <w:szCs w:val="22"/>
          <w:highlight w:val="yellow"/>
        </w:rPr>
        <w:t>Repository access</w:t>
      </w:r>
      <w:r w:rsidRPr="00196E9B">
        <w:rPr>
          <w:rFonts w:asciiTheme="minorHAnsi" w:eastAsiaTheme="minorHAnsi" w:hAnsiTheme="minorHAnsi" w:cstheme="minorBidi"/>
          <w:sz w:val="22"/>
          <w:szCs w:val="22"/>
        </w:rPr>
        <w:t>, select which repositories you want the token to access. You should choose the minimal repository access that meets your needs. Tokens always include read-only access to all public repositories on GitHub.</w:t>
      </w:r>
    </w:p>
    <w:p w14:paraId="4EC706EE" w14:textId="422CB710" w:rsidR="009D01EB" w:rsidRDefault="009D01EB" w:rsidP="009D01EB">
      <w:pPr>
        <w:pStyle w:val="NormalWeb"/>
        <w:numPr>
          <w:ilvl w:val="0"/>
          <w:numId w:val="4"/>
        </w:numPr>
        <w:shd w:val="clear" w:color="auto" w:fill="FFFFFF"/>
        <w:spacing w:before="0" w:beforeAutospacing="0" w:after="0" w:afterAutospacing="0"/>
        <w:rPr>
          <w:rFonts w:asciiTheme="minorHAnsi" w:eastAsiaTheme="minorHAnsi" w:hAnsiTheme="minorHAnsi" w:cstheme="minorBidi"/>
          <w:sz w:val="22"/>
          <w:szCs w:val="22"/>
        </w:rPr>
      </w:pPr>
      <w:r w:rsidRPr="00196E9B">
        <w:rPr>
          <w:rFonts w:asciiTheme="minorHAnsi" w:eastAsiaTheme="minorHAnsi" w:hAnsiTheme="minorHAnsi" w:cstheme="minorBidi"/>
          <w:sz w:val="22"/>
          <w:szCs w:val="22"/>
        </w:rPr>
        <w:t>If you selected </w:t>
      </w:r>
      <w:r w:rsidRPr="006F76E0">
        <w:rPr>
          <w:rFonts w:asciiTheme="minorHAnsi" w:eastAsiaTheme="minorHAnsi" w:hAnsiTheme="minorHAnsi" w:cstheme="minorBidi"/>
          <w:b/>
          <w:bCs/>
          <w:sz w:val="22"/>
          <w:szCs w:val="22"/>
          <w:highlight w:val="yellow"/>
        </w:rPr>
        <w:t>Only select repositories</w:t>
      </w:r>
      <w:r w:rsidRPr="00196E9B">
        <w:rPr>
          <w:rFonts w:asciiTheme="minorHAnsi" w:eastAsiaTheme="minorHAnsi" w:hAnsiTheme="minorHAnsi" w:cstheme="minorBidi"/>
          <w:sz w:val="22"/>
          <w:szCs w:val="22"/>
        </w:rPr>
        <w:t> in the previous step, under the </w:t>
      </w:r>
      <w:r w:rsidRPr="00196E9B">
        <w:rPr>
          <w:rFonts w:asciiTheme="minorHAnsi" w:eastAsiaTheme="minorHAnsi" w:hAnsiTheme="minorHAnsi" w:cstheme="minorBidi"/>
          <w:b/>
          <w:bCs/>
          <w:sz w:val="22"/>
          <w:szCs w:val="22"/>
        </w:rPr>
        <w:t>Selected repositories</w:t>
      </w:r>
      <w:r w:rsidRPr="00196E9B">
        <w:rPr>
          <w:rFonts w:asciiTheme="minorHAnsi" w:eastAsiaTheme="minorHAnsi" w:hAnsiTheme="minorHAnsi" w:cstheme="minorBidi"/>
          <w:sz w:val="22"/>
          <w:szCs w:val="22"/>
        </w:rPr>
        <w:t xml:space="preserve"> dropdown, </w:t>
      </w:r>
      <w:r w:rsidRPr="006F76E0">
        <w:rPr>
          <w:rFonts w:asciiTheme="minorHAnsi" w:eastAsiaTheme="minorHAnsi" w:hAnsiTheme="minorHAnsi" w:cstheme="minorBidi"/>
          <w:sz w:val="22"/>
          <w:szCs w:val="22"/>
          <w:highlight w:val="yellow"/>
        </w:rPr>
        <w:t>select the repositories that you want the token to access</w:t>
      </w:r>
      <w:r w:rsidRPr="00196E9B">
        <w:rPr>
          <w:rFonts w:asciiTheme="minorHAnsi" w:eastAsiaTheme="minorHAnsi" w:hAnsiTheme="minorHAnsi" w:cstheme="minorBidi"/>
          <w:sz w:val="22"/>
          <w:szCs w:val="22"/>
        </w:rPr>
        <w:t>.</w:t>
      </w:r>
    </w:p>
    <w:p w14:paraId="4877B329" w14:textId="310023A8" w:rsidR="006F76E0" w:rsidRDefault="004D0BFA" w:rsidP="006F76E0">
      <w:pPr>
        <w:pStyle w:val="NormalWeb"/>
        <w:shd w:val="clear" w:color="auto" w:fill="FFFFFF"/>
        <w:spacing w:before="0" w:beforeAutospacing="0" w:after="0" w:afterAutospacing="0"/>
        <w:rPr>
          <w:rFonts w:asciiTheme="minorHAnsi" w:eastAsiaTheme="minorHAnsi" w:hAnsiTheme="minorHAnsi" w:cstheme="minorBidi"/>
          <w:sz w:val="22"/>
          <w:szCs w:val="22"/>
        </w:rPr>
      </w:pPr>
      <w:r>
        <w:rPr>
          <w:noProof/>
        </w:rPr>
        <w:drawing>
          <wp:inline distT="0" distB="0" distL="0" distR="0" wp14:anchorId="6D64AFA2" wp14:editId="4AB2BE41">
            <wp:extent cx="4962525" cy="2438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2525" cy="2438400"/>
                    </a:xfrm>
                    <a:prstGeom prst="rect">
                      <a:avLst/>
                    </a:prstGeom>
                  </pic:spPr>
                </pic:pic>
              </a:graphicData>
            </a:graphic>
          </wp:inline>
        </w:drawing>
      </w:r>
    </w:p>
    <w:p w14:paraId="12BB07EF" w14:textId="77777777" w:rsidR="006F76E0" w:rsidRPr="00196E9B" w:rsidRDefault="006F76E0" w:rsidP="006F76E0">
      <w:pPr>
        <w:pStyle w:val="NormalWeb"/>
        <w:shd w:val="clear" w:color="auto" w:fill="FFFFFF"/>
        <w:spacing w:before="0" w:beforeAutospacing="0" w:after="0" w:afterAutospacing="0"/>
        <w:rPr>
          <w:rFonts w:asciiTheme="minorHAnsi" w:eastAsiaTheme="minorHAnsi" w:hAnsiTheme="minorHAnsi" w:cstheme="minorBidi"/>
          <w:sz w:val="22"/>
          <w:szCs w:val="22"/>
        </w:rPr>
      </w:pPr>
    </w:p>
    <w:p w14:paraId="4461B9A5" w14:textId="2D59008E" w:rsidR="009D01EB" w:rsidRDefault="009D01EB" w:rsidP="009D01EB">
      <w:pPr>
        <w:pStyle w:val="NormalWeb"/>
        <w:numPr>
          <w:ilvl w:val="0"/>
          <w:numId w:val="4"/>
        </w:numPr>
        <w:shd w:val="clear" w:color="auto" w:fill="FFFFFF"/>
        <w:spacing w:before="0" w:beforeAutospacing="0" w:after="0" w:afterAutospacing="0"/>
        <w:rPr>
          <w:rFonts w:asciiTheme="minorHAnsi" w:eastAsiaTheme="minorHAnsi" w:hAnsiTheme="minorHAnsi" w:cstheme="minorBidi"/>
          <w:sz w:val="22"/>
          <w:szCs w:val="22"/>
        </w:rPr>
      </w:pPr>
      <w:r w:rsidRPr="004D0BFA">
        <w:rPr>
          <w:rFonts w:asciiTheme="minorHAnsi" w:eastAsiaTheme="minorHAnsi" w:hAnsiTheme="minorHAnsi" w:cstheme="minorBidi"/>
          <w:sz w:val="22"/>
          <w:szCs w:val="22"/>
          <w:highlight w:val="yellow"/>
        </w:rPr>
        <w:t>Under </w:t>
      </w:r>
      <w:r w:rsidRPr="004D0BFA">
        <w:rPr>
          <w:rFonts w:asciiTheme="minorHAnsi" w:eastAsiaTheme="minorHAnsi" w:hAnsiTheme="minorHAnsi" w:cstheme="minorBidi"/>
          <w:b/>
          <w:bCs/>
          <w:sz w:val="22"/>
          <w:szCs w:val="22"/>
          <w:highlight w:val="yellow"/>
        </w:rPr>
        <w:t>Permissions</w:t>
      </w:r>
      <w:r w:rsidRPr="00196E9B">
        <w:rPr>
          <w:rFonts w:asciiTheme="minorHAnsi" w:eastAsiaTheme="minorHAnsi" w:hAnsiTheme="minorHAnsi" w:cstheme="minorBidi"/>
          <w:sz w:val="22"/>
          <w:szCs w:val="22"/>
        </w:rPr>
        <w:t xml:space="preserve">, select which permissions to grant the token. Depending on which resource owner and which repository access you specified, there are repository, organization, and account permissions. You should choose the minimal permissions necessary for your needs. </w:t>
      </w:r>
    </w:p>
    <w:p w14:paraId="4A770A7F" w14:textId="49E44E45" w:rsidR="00320CDD" w:rsidRDefault="00A13A56" w:rsidP="00320CDD">
      <w:pPr>
        <w:pStyle w:val="NormalWeb"/>
        <w:shd w:val="clear" w:color="auto" w:fill="FFFFFF"/>
        <w:spacing w:before="0" w:beforeAutospacing="0" w:after="0" w:afterAutospacing="0"/>
        <w:rPr>
          <w:rFonts w:asciiTheme="minorHAnsi" w:eastAsiaTheme="minorHAnsi" w:hAnsiTheme="minorHAnsi" w:cstheme="minorBidi"/>
          <w:sz w:val="22"/>
          <w:szCs w:val="22"/>
        </w:rPr>
      </w:pPr>
      <w:r>
        <w:rPr>
          <w:noProof/>
        </w:rPr>
        <w:lastRenderedPageBreak/>
        <w:drawing>
          <wp:inline distT="0" distB="0" distL="0" distR="0" wp14:anchorId="0F09DE44" wp14:editId="23F41275">
            <wp:extent cx="5943600" cy="30029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02915"/>
                    </a:xfrm>
                    <a:prstGeom prst="rect">
                      <a:avLst/>
                    </a:prstGeom>
                  </pic:spPr>
                </pic:pic>
              </a:graphicData>
            </a:graphic>
          </wp:inline>
        </w:drawing>
      </w:r>
    </w:p>
    <w:p w14:paraId="569B91FE" w14:textId="77777777" w:rsidR="004B4DDA" w:rsidRPr="00196E9B" w:rsidRDefault="004B4DDA" w:rsidP="00320CDD">
      <w:pPr>
        <w:pStyle w:val="NormalWeb"/>
        <w:shd w:val="clear" w:color="auto" w:fill="FFFFFF"/>
        <w:spacing w:before="0" w:beforeAutospacing="0" w:after="0" w:afterAutospacing="0"/>
        <w:rPr>
          <w:rFonts w:asciiTheme="minorHAnsi" w:eastAsiaTheme="minorHAnsi" w:hAnsiTheme="minorHAnsi" w:cstheme="minorBidi"/>
          <w:sz w:val="22"/>
          <w:szCs w:val="22"/>
        </w:rPr>
      </w:pPr>
    </w:p>
    <w:p w14:paraId="741BB8F8" w14:textId="293CB0D1" w:rsidR="009D01EB" w:rsidRDefault="009D01EB" w:rsidP="009D01EB">
      <w:pPr>
        <w:pStyle w:val="NormalWeb"/>
        <w:numPr>
          <w:ilvl w:val="0"/>
          <w:numId w:val="4"/>
        </w:numPr>
        <w:shd w:val="clear" w:color="auto" w:fill="FFFFFF"/>
        <w:spacing w:before="0" w:beforeAutospacing="0" w:after="0" w:afterAutospacing="0"/>
        <w:rPr>
          <w:rFonts w:asciiTheme="minorHAnsi" w:eastAsiaTheme="minorHAnsi" w:hAnsiTheme="minorHAnsi" w:cstheme="minorBidi"/>
          <w:sz w:val="22"/>
          <w:szCs w:val="22"/>
        </w:rPr>
      </w:pPr>
      <w:r w:rsidRPr="00196E9B">
        <w:rPr>
          <w:rFonts w:asciiTheme="minorHAnsi" w:eastAsiaTheme="minorHAnsi" w:hAnsiTheme="minorHAnsi" w:cstheme="minorBidi"/>
          <w:sz w:val="22"/>
          <w:szCs w:val="22"/>
        </w:rPr>
        <w:t>Click </w:t>
      </w:r>
      <w:r w:rsidRPr="00A13A56">
        <w:rPr>
          <w:rFonts w:asciiTheme="minorHAnsi" w:eastAsiaTheme="minorHAnsi" w:hAnsiTheme="minorHAnsi" w:cstheme="minorBidi"/>
          <w:b/>
          <w:bCs/>
          <w:sz w:val="22"/>
          <w:szCs w:val="22"/>
          <w:highlight w:val="yellow"/>
        </w:rPr>
        <w:t>Generate token</w:t>
      </w:r>
      <w:r w:rsidRPr="00196E9B">
        <w:rPr>
          <w:rFonts w:asciiTheme="minorHAnsi" w:eastAsiaTheme="minorHAnsi" w:hAnsiTheme="minorHAnsi" w:cstheme="minorBidi"/>
          <w:sz w:val="22"/>
          <w:szCs w:val="22"/>
        </w:rPr>
        <w:t>.</w:t>
      </w:r>
    </w:p>
    <w:p w14:paraId="1857F8DA" w14:textId="01F27C25" w:rsidR="004B4DDA" w:rsidRDefault="004B4DDA" w:rsidP="004B4DDA">
      <w:pPr>
        <w:pStyle w:val="NormalWeb"/>
        <w:shd w:val="clear" w:color="auto" w:fill="FFFFFF"/>
        <w:spacing w:before="0" w:beforeAutospacing="0" w:after="0" w:afterAutospacing="0"/>
        <w:rPr>
          <w:rFonts w:asciiTheme="minorHAnsi" w:eastAsiaTheme="minorHAnsi" w:hAnsiTheme="minorHAnsi" w:cstheme="minorBidi"/>
          <w:sz w:val="22"/>
          <w:szCs w:val="22"/>
        </w:rPr>
      </w:pPr>
    </w:p>
    <w:p w14:paraId="1F7E4330" w14:textId="0D04E6EE" w:rsidR="004B4DDA" w:rsidRPr="00196E9B" w:rsidRDefault="00156FD2" w:rsidP="004B4DDA">
      <w:pPr>
        <w:pStyle w:val="NormalWeb"/>
        <w:shd w:val="clear" w:color="auto" w:fill="FFFFFF"/>
        <w:spacing w:before="0" w:beforeAutospacing="0" w:after="0" w:afterAutospacing="0"/>
        <w:rPr>
          <w:rFonts w:asciiTheme="minorHAnsi" w:eastAsiaTheme="minorHAnsi" w:hAnsiTheme="minorHAnsi" w:cstheme="minorBidi"/>
          <w:sz w:val="22"/>
          <w:szCs w:val="22"/>
        </w:rPr>
      </w:pPr>
      <w:r>
        <w:rPr>
          <w:noProof/>
        </w:rPr>
        <w:drawing>
          <wp:inline distT="0" distB="0" distL="0" distR="0" wp14:anchorId="728C20AF" wp14:editId="49FD5109">
            <wp:extent cx="5943600" cy="1742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42440"/>
                    </a:xfrm>
                    <a:prstGeom prst="rect">
                      <a:avLst/>
                    </a:prstGeom>
                  </pic:spPr>
                </pic:pic>
              </a:graphicData>
            </a:graphic>
          </wp:inline>
        </w:drawing>
      </w:r>
    </w:p>
    <w:p w14:paraId="1B462CA9" w14:textId="35F68EDE" w:rsidR="00BA7D3D" w:rsidRPr="00BA7D3D" w:rsidRDefault="00BA7D3D" w:rsidP="00BA7D3D">
      <w:pPr>
        <w:pStyle w:val="NormalWeb"/>
        <w:shd w:val="clear" w:color="auto" w:fill="FFFFFF"/>
        <w:spacing w:before="0" w:after="0"/>
        <w:ind w:left="720"/>
        <w:textAlignment w:val="baseline"/>
        <w:rPr>
          <w:rFonts w:asciiTheme="minorHAnsi" w:eastAsiaTheme="minorHAnsi" w:hAnsiTheme="minorHAnsi" w:cstheme="minorBidi"/>
          <w:sz w:val="22"/>
          <w:szCs w:val="22"/>
        </w:rPr>
      </w:pPr>
      <w:r w:rsidRPr="00BA7D3D">
        <w:rPr>
          <w:rFonts w:asciiTheme="minorHAnsi" w:eastAsiaTheme="minorHAnsi" w:hAnsiTheme="minorHAnsi" w:cstheme="minorBidi"/>
          <w:sz w:val="22"/>
          <w:szCs w:val="22"/>
        </w:rPr>
        <w:t xml:space="preserve">To access the full functionality of Git with IBM DataStage Flow Designer, make sure that you set the permissions for the token to "Full control of repositories" in Git. </w:t>
      </w:r>
    </w:p>
    <w:p w14:paraId="6E2C057E" w14:textId="04003595" w:rsidR="00BA7D3D" w:rsidRDefault="00BA7D3D" w:rsidP="00BA7D3D">
      <w:pPr>
        <w:pStyle w:val="step"/>
        <w:numPr>
          <w:ilvl w:val="0"/>
          <w:numId w:val="2"/>
        </w:numPr>
        <w:shd w:val="clear" w:color="auto" w:fill="FFFFFF"/>
        <w:spacing w:before="0" w:after="0"/>
        <w:textAlignment w:val="baseline"/>
        <w:rPr>
          <w:rFonts w:asciiTheme="minorHAnsi" w:eastAsiaTheme="minorHAnsi" w:hAnsiTheme="minorHAnsi" w:cstheme="minorBidi"/>
          <w:sz w:val="22"/>
          <w:szCs w:val="22"/>
        </w:rPr>
      </w:pPr>
      <w:r w:rsidRPr="005F6647">
        <w:rPr>
          <w:rFonts w:asciiTheme="minorHAnsi" w:eastAsiaTheme="minorHAnsi" w:hAnsiTheme="minorHAnsi" w:cstheme="minorBidi"/>
          <w:sz w:val="22"/>
          <w:szCs w:val="22"/>
          <w:highlight w:val="yellow"/>
        </w:rPr>
        <w:t>Click OK</w:t>
      </w:r>
      <w:r w:rsidRPr="00BA7D3D">
        <w:rPr>
          <w:rFonts w:asciiTheme="minorHAnsi" w:eastAsiaTheme="minorHAnsi" w:hAnsiTheme="minorHAnsi" w:cstheme="minorBidi"/>
          <w:sz w:val="22"/>
          <w:szCs w:val="22"/>
        </w:rPr>
        <w:t> to save your changes and complete the setup of the Git user</w:t>
      </w:r>
      <w:r w:rsidR="005F6647">
        <w:rPr>
          <w:rFonts w:asciiTheme="minorHAnsi" w:eastAsiaTheme="minorHAnsi" w:hAnsiTheme="minorHAnsi" w:cstheme="minorBidi"/>
          <w:sz w:val="22"/>
          <w:szCs w:val="22"/>
        </w:rPr>
        <w:t xml:space="preserve"> </w:t>
      </w:r>
      <w:r w:rsidR="005F6647" w:rsidRPr="005F6647">
        <w:rPr>
          <w:rFonts w:asciiTheme="minorHAnsi" w:eastAsiaTheme="minorHAnsi" w:hAnsiTheme="minorHAnsi" w:cstheme="minorBidi"/>
          <w:sz w:val="22"/>
          <w:szCs w:val="22"/>
          <w:highlight w:val="yellow"/>
        </w:rPr>
        <w:t>in DFD</w:t>
      </w:r>
      <w:r w:rsidRPr="00BA7D3D">
        <w:rPr>
          <w:rFonts w:asciiTheme="minorHAnsi" w:eastAsiaTheme="minorHAnsi" w:hAnsiTheme="minorHAnsi" w:cstheme="minorBidi"/>
          <w:sz w:val="22"/>
          <w:szCs w:val="22"/>
        </w:rPr>
        <w:t>.</w:t>
      </w:r>
    </w:p>
    <w:p w14:paraId="17143F2B" w14:textId="3B775AFE" w:rsidR="00537642" w:rsidRPr="00BA7D3D" w:rsidRDefault="009E6321" w:rsidP="00537642">
      <w:pPr>
        <w:pStyle w:val="step"/>
        <w:shd w:val="clear" w:color="auto" w:fill="FFFFFF"/>
        <w:spacing w:before="0" w:after="0"/>
        <w:textAlignment w:val="baseline"/>
        <w:rPr>
          <w:rFonts w:asciiTheme="minorHAnsi" w:eastAsiaTheme="minorHAnsi" w:hAnsiTheme="minorHAnsi" w:cstheme="minorBidi"/>
          <w:sz w:val="22"/>
          <w:szCs w:val="22"/>
        </w:rPr>
      </w:pPr>
      <w:r>
        <w:rPr>
          <w:noProof/>
        </w:rPr>
        <w:lastRenderedPageBreak/>
        <w:drawing>
          <wp:inline distT="0" distB="0" distL="0" distR="0" wp14:anchorId="6CEA9A16" wp14:editId="21AB0451">
            <wp:extent cx="5943600" cy="46475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647565"/>
                    </a:xfrm>
                    <a:prstGeom prst="rect">
                      <a:avLst/>
                    </a:prstGeom>
                  </pic:spPr>
                </pic:pic>
              </a:graphicData>
            </a:graphic>
          </wp:inline>
        </w:drawing>
      </w:r>
    </w:p>
    <w:p w14:paraId="025DE685" w14:textId="67613CFA" w:rsidR="000751A9" w:rsidRDefault="000751A9">
      <w:pPr>
        <w:rPr>
          <w:b/>
          <w:bCs/>
        </w:rPr>
      </w:pPr>
    </w:p>
    <w:p w14:paraId="186D39A9" w14:textId="511E3BCD" w:rsidR="000751A9" w:rsidRPr="00537642" w:rsidRDefault="004B66AC">
      <w:pPr>
        <w:rPr>
          <w:sz w:val="28"/>
          <w:szCs w:val="28"/>
        </w:rPr>
      </w:pPr>
      <w:r w:rsidRPr="00BE325F">
        <w:rPr>
          <w:b/>
          <w:bCs/>
          <w:sz w:val="28"/>
          <w:szCs w:val="28"/>
          <w:highlight w:val="yellow"/>
        </w:rPr>
        <w:sym w:font="Wingdings" w:char="F0E8"/>
      </w:r>
      <w:r w:rsidR="00BE325F" w:rsidRPr="00BE325F">
        <w:rPr>
          <w:b/>
          <w:bCs/>
          <w:highlight w:val="yellow"/>
        </w:rPr>
        <w:t xml:space="preserve"> </w:t>
      </w:r>
      <w:r w:rsidR="00BE325F" w:rsidRPr="00BE325F">
        <w:rPr>
          <w:b/>
          <w:bCs/>
          <w:sz w:val="28"/>
          <w:szCs w:val="28"/>
          <w:highlight w:val="yellow"/>
        </w:rPr>
        <w:t xml:space="preserve">Publishing jobs to Git by using IBM DataStage Flow Designer </w:t>
      </w:r>
      <w:r w:rsidR="00B20CB6" w:rsidRPr="00BE325F">
        <w:rPr>
          <w:b/>
          <w:bCs/>
          <w:sz w:val="28"/>
          <w:szCs w:val="28"/>
          <w:highlight w:val="yellow"/>
        </w:rPr>
        <w:t>(DFD</w:t>
      </w:r>
      <w:proofErr w:type="gramStart"/>
      <w:r w:rsidR="00B20CB6" w:rsidRPr="00BE325F">
        <w:rPr>
          <w:b/>
          <w:bCs/>
          <w:sz w:val="28"/>
          <w:szCs w:val="28"/>
          <w:highlight w:val="yellow"/>
        </w:rPr>
        <w:t>)</w:t>
      </w:r>
      <w:r w:rsidR="00B20CB6" w:rsidRPr="00BE325F">
        <w:rPr>
          <w:sz w:val="28"/>
          <w:szCs w:val="28"/>
          <w:highlight w:val="yellow"/>
        </w:rPr>
        <w:t xml:space="preserve"> </w:t>
      </w:r>
      <w:r w:rsidR="00FC295F" w:rsidRPr="00537642">
        <w:rPr>
          <w:sz w:val="28"/>
          <w:szCs w:val="28"/>
          <w:highlight w:val="yellow"/>
        </w:rPr>
        <w:t>:</w:t>
      </w:r>
      <w:proofErr w:type="gramEnd"/>
    </w:p>
    <w:p w14:paraId="6396F99D" w14:textId="6230398A" w:rsidR="00FC295F" w:rsidRDefault="00CD554D" w:rsidP="00CD554D">
      <w:pPr>
        <w:pStyle w:val="ListParagraph"/>
        <w:numPr>
          <w:ilvl w:val="0"/>
          <w:numId w:val="7"/>
        </w:numPr>
      </w:pPr>
      <w:r w:rsidRPr="00CD554D">
        <w:t>Log in to IBM DataStage Flow Designer and open the job that you want to publish.</w:t>
      </w:r>
    </w:p>
    <w:p w14:paraId="6F1C44D6" w14:textId="3A79B4C3" w:rsidR="00CD554D" w:rsidRDefault="0089139B" w:rsidP="00CD554D">
      <w:pPr>
        <w:pStyle w:val="ListParagraph"/>
        <w:numPr>
          <w:ilvl w:val="0"/>
          <w:numId w:val="7"/>
        </w:numPr>
      </w:pPr>
      <w:r w:rsidRPr="0089139B">
        <w:t>Click the compile icon to compile the job. Then, save it.</w:t>
      </w:r>
    </w:p>
    <w:p w14:paraId="6A187BC6" w14:textId="5BA892F4" w:rsidR="0089139B" w:rsidRDefault="0089139B" w:rsidP="00CD554D">
      <w:pPr>
        <w:pStyle w:val="ListParagraph"/>
        <w:numPr>
          <w:ilvl w:val="0"/>
          <w:numId w:val="7"/>
        </w:numPr>
      </w:pPr>
      <w:r w:rsidRPr="0089139B">
        <w:t xml:space="preserve">Click the </w:t>
      </w:r>
      <w:r w:rsidRPr="00B36CF6">
        <w:rPr>
          <w:highlight w:val="yellow"/>
        </w:rPr>
        <w:t>publish to Git icon</w:t>
      </w:r>
      <w:r w:rsidR="00821429">
        <w:t xml:space="preserve"> </w:t>
      </w:r>
      <w:r w:rsidR="00821429" w:rsidRPr="00821429">
        <w:t>to publish the file</w:t>
      </w:r>
      <w:r w:rsidR="00821429">
        <w:t>.</w:t>
      </w:r>
    </w:p>
    <w:p w14:paraId="209761BB" w14:textId="69A13345" w:rsidR="0089139B" w:rsidRDefault="00B36CF6" w:rsidP="0089139B">
      <w:r>
        <w:rPr>
          <w:noProof/>
        </w:rPr>
        <w:lastRenderedPageBreak/>
        <w:drawing>
          <wp:inline distT="0" distB="0" distL="0" distR="0" wp14:anchorId="78B09E7E" wp14:editId="2ABD5012">
            <wp:extent cx="4781550" cy="2276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81550" cy="2276475"/>
                    </a:xfrm>
                    <a:prstGeom prst="rect">
                      <a:avLst/>
                    </a:prstGeom>
                  </pic:spPr>
                </pic:pic>
              </a:graphicData>
            </a:graphic>
          </wp:inline>
        </w:drawing>
      </w:r>
    </w:p>
    <w:p w14:paraId="6838D3DA" w14:textId="70268FD7" w:rsidR="00B36CF6" w:rsidRDefault="00821429" w:rsidP="00B36CF6">
      <w:pPr>
        <w:pStyle w:val="ListParagraph"/>
        <w:numPr>
          <w:ilvl w:val="0"/>
          <w:numId w:val="7"/>
        </w:numPr>
      </w:pPr>
      <w:r w:rsidRPr="00AD2478">
        <w:rPr>
          <w:highlight w:val="yellow"/>
        </w:rPr>
        <w:t>Select the branch</w:t>
      </w:r>
      <w:r w:rsidRPr="00821429">
        <w:t xml:space="preserve"> that you want to add the file to and add a comment. Select Include compiled code, binaries, and </w:t>
      </w:r>
      <w:r w:rsidR="00AD2478" w:rsidRPr="00821429">
        <w:t>dependent</w:t>
      </w:r>
      <w:r w:rsidRPr="00821429">
        <w:t xml:space="preserve"> parameters if you want the binaries to be published to Git. This publishes </w:t>
      </w:r>
      <w:proofErr w:type="gramStart"/>
      <w:r w:rsidRPr="00821429">
        <w:t>the .</w:t>
      </w:r>
      <w:proofErr w:type="spellStart"/>
      <w:r w:rsidRPr="00821429">
        <w:t>isx</w:t>
      </w:r>
      <w:proofErr w:type="spellEnd"/>
      <w:proofErr w:type="gramEnd"/>
      <w:r w:rsidRPr="00821429">
        <w:t xml:space="preserve"> package, which can be moved to other </w:t>
      </w:r>
      <w:proofErr w:type="spellStart"/>
      <w:r w:rsidRPr="00821429">
        <w:t>InfoSphere</w:t>
      </w:r>
      <w:proofErr w:type="spellEnd"/>
      <w:r w:rsidRPr="00821429">
        <w:t xml:space="preserve"> Information Server environments, such as QA or production.</w:t>
      </w:r>
    </w:p>
    <w:p w14:paraId="126924DE" w14:textId="3B4169AA" w:rsidR="00F67334" w:rsidRDefault="00F67334" w:rsidP="00B36CF6">
      <w:pPr>
        <w:pStyle w:val="ListParagraph"/>
        <w:numPr>
          <w:ilvl w:val="0"/>
          <w:numId w:val="7"/>
        </w:numPr>
      </w:pPr>
      <w:r w:rsidRPr="00F67334">
        <w:t xml:space="preserve">Click </w:t>
      </w:r>
      <w:r w:rsidRPr="00F67334">
        <w:rPr>
          <w:highlight w:val="yellow"/>
        </w:rPr>
        <w:t>Publish</w:t>
      </w:r>
      <w:r w:rsidRPr="00F67334">
        <w:t>.</w:t>
      </w:r>
    </w:p>
    <w:p w14:paraId="577F6E8E" w14:textId="674FFEE1" w:rsidR="00F67334" w:rsidRDefault="004A457D" w:rsidP="00F67334">
      <w:r>
        <w:rPr>
          <w:noProof/>
        </w:rPr>
        <w:drawing>
          <wp:inline distT="0" distB="0" distL="0" distR="0" wp14:anchorId="40CD052D" wp14:editId="152061AE">
            <wp:extent cx="5943600" cy="32797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79775"/>
                    </a:xfrm>
                    <a:prstGeom prst="rect">
                      <a:avLst/>
                    </a:prstGeom>
                  </pic:spPr>
                </pic:pic>
              </a:graphicData>
            </a:graphic>
          </wp:inline>
        </w:drawing>
      </w:r>
    </w:p>
    <w:p w14:paraId="02F1EEF5" w14:textId="1668F217" w:rsidR="002612FF" w:rsidRDefault="002612FF" w:rsidP="00F67334"/>
    <w:p w14:paraId="531C21F7" w14:textId="13F435A0" w:rsidR="002612FF" w:rsidRPr="002612FF" w:rsidRDefault="002612FF" w:rsidP="00F67334">
      <w:pPr>
        <w:rPr>
          <w:sz w:val="28"/>
          <w:szCs w:val="28"/>
        </w:rPr>
      </w:pPr>
      <w:r w:rsidRPr="002612FF">
        <w:rPr>
          <w:sz w:val="28"/>
          <w:szCs w:val="28"/>
          <w:highlight w:val="yellow"/>
        </w:rPr>
        <w:sym w:font="Wingdings" w:char="F0E8"/>
      </w:r>
      <w:r w:rsidRPr="002612FF">
        <w:rPr>
          <w:sz w:val="28"/>
          <w:szCs w:val="28"/>
          <w:highlight w:val="yellow"/>
        </w:rPr>
        <w:t xml:space="preserve"> Loading jobs from Git by using IBM DataStage Flow Designer</w:t>
      </w:r>
      <w:r>
        <w:rPr>
          <w:sz w:val="28"/>
          <w:szCs w:val="28"/>
          <w:highlight w:val="yellow"/>
        </w:rPr>
        <w:t xml:space="preserve"> (DFD)</w:t>
      </w:r>
      <w:r w:rsidRPr="002612FF">
        <w:rPr>
          <w:sz w:val="28"/>
          <w:szCs w:val="28"/>
          <w:highlight w:val="yellow"/>
        </w:rPr>
        <w:t>:</w:t>
      </w:r>
    </w:p>
    <w:p w14:paraId="112CF2F7" w14:textId="77777777" w:rsidR="00F50C6B" w:rsidRDefault="00F50C6B" w:rsidP="00F50C6B">
      <w:pPr>
        <w:pStyle w:val="ListParagraph"/>
        <w:numPr>
          <w:ilvl w:val="0"/>
          <w:numId w:val="8"/>
        </w:numPr>
      </w:pPr>
      <w:r>
        <w:t xml:space="preserve">Log in to IBM DataStage Flow Designer and </w:t>
      </w:r>
      <w:r w:rsidRPr="00807867">
        <w:rPr>
          <w:highlight w:val="yellow"/>
        </w:rPr>
        <w:t>open the job</w:t>
      </w:r>
      <w:r>
        <w:t xml:space="preserve"> that you want to load a different version of from Git.</w:t>
      </w:r>
    </w:p>
    <w:p w14:paraId="04719AC4" w14:textId="6E6A7944" w:rsidR="00F50C6B" w:rsidRDefault="00F50C6B" w:rsidP="00F50C6B">
      <w:pPr>
        <w:pStyle w:val="ListParagraph"/>
        <w:numPr>
          <w:ilvl w:val="0"/>
          <w:numId w:val="8"/>
        </w:numPr>
      </w:pPr>
      <w:r w:rsidRPr="00844403">
        <w:rPr>
          <w:highlight w:val="yellow"/>
        </w:rPr>
        <w:t>Click the Repository version</w:t>
      </w:r>
      <w:r>
        <w:t xml:space="preserve"> link next to the job name. For example:</w:t>
      </w:r>
    </w:p>
    <w:p w14:paraId="05BB137A" w14:textId="02173B18" w:rsidR="00A81377" w:rsidRDefault="00844403" w:rsidP="00A81377">
      <w:r>
        <w:rPr>
          <w:noProof/>
        </w:rPr>
        <w:lastRenderedPageBreak/>
        <w:drawing>
          <wp:inline distT="0" distB="0" distL="0" distR="0" wp14:anchorId="79CD1FAE" wp14:editId="4D45549D">
            <wp:extent cx="4410075" cy="1190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10075" cy="1190625"/>
                    </a:xfrm>
                    <a:prstGeom prst="rect">
                      <a:avLst/>
                    </a:prstGeom>
                  </pic:spPr>
                </pic:pic>
              </a:graphicData>
            </a:graphic>
          </wp:inline>
        </w:drawing>
      </w:r>
    </w:p>
    <w:p w14:paraId="5042BAD2" w14:textId="77777777" w:rsidR="00F32109" w:rsidRDefault="00F32109" w:rsidP="00A81377"/>
    <w:p w14:paraId="7D0D59AF" w14:textId="3E8007D6" w:rsidR="002612FF" w:rsidRDefault="00C63408" w:rsidP="00C63408">
      <w:pPr>
        <w:pStyle w:val="ListParagraph"/>
        <w:numPr>
          <w:ilvl w:val="0"/>
          <w:numId w:val="8"/>
        </w:numPr>
      </w:pPr>
      <w:r w:rsidRPr="001C5428">
        <w:rPr>
          <w:highlight w:val="yellow"/>
        </w:rPr>
        <w:t>Select the branch</w:t>
      </w:r>
      <w:r w:rsidRPr="00C63408">
        <w:t xml:space="preserve"> that you want to load the job from and </w:t>
      </w:r>
      <w:r w:rsidRPr="001C5428">
        <w:rPr>
          <w:highlight w:val="yellow"/>
        </w:rPr>
        <w:t>select the version number</w:t>
      </w:r>
      <w:r>
        <w:t>.</w:t>
      </w:r>
    </w:p>
    <w:p w14:paraId="50B978FA" w14:textId="6100CD2E" w:rsidR="001C5428" w:rsidRDefault="00F32109" w:rsidP="00C63408">
      <w:pPr>
        <w:pStyle w:val="ListParagraph"/>
        <w:numPr>
          <w:ilvl w:val="0"/>
          <w:numId w:val="8"/>
        </w:numPr>
      </w:pPr>
      <w:r w:rsidRPr="00F32109">
        <w:rPr>
          <w:highlight w:val="yellow"/>
        </w:rPr>
        <w:t>Click Load</w:t>
      </w:r>
      <w:r w:rsidRPr="00F32109">
        <w:t>.</w:t>
      </w:r>
    </w:p>
    <w:p w14:paraId="38EFB505" w14:textId="729CB400" w:rsidR="00A736E2" w:rsidRPr="00A736E2" w:rsidRDefault="00A736E2" w:rsidP="00A736E2">
      <w:pPr>
        <w:pStyle w:val="NormalWeb"/>
        <w:shd w:val="clear" w:color="auto" w:fill="FFFFFF"/>
        <w:spacing w:before="0" w:after="0"/>
        <w:textAlignment w:val="baseline"/>
        <w:rPr>
          <w:rFonts w:asciiTheme="minorHAnsi" w:eastAsiaTheme="minorHAnsi" w:hAnsiTheme="minorHAnsi" w:cstheme="minorBidi"/>
          <w:sz w:val="22"/>
          <w:szCs w:val="22"/>
        </w:rPr>
      </w:pPr>
      <w:r w:rsidRPr="00A736E2">
        <w:rPr>
          <w:rFonts w:asciiTheme="minorHAnsi" w:eastAsiaTheme="minorHAnsi" w:hAnsiTheme="minorHAnsi" w:cstheme="minorBidi"/>
          <w:b/>
          <w:bCs/>
          <w:i/>
          <w:iCs/>
          <w:sz w:val="28"/>
          <w:szCs w:val="28"/>
          <w:highlight w:val="yellow"/>
        </w:rPr>
        <w:t>Scenario:</w:t>
      </w:r>
      <w:r w:rsidRPr="00A736E2">
        <w:rPr>
          <w:rFonts w:asciiTheme="minorHAnsi" w:eastAsiaTheme="minorHAnsi" w:hAnsiTheme="minorHAnsi" w:cstheme="minorBidi"/>
          <w:sz w:val="28"/>
          <w:szCs w:val="28"/>
        </w:rPr>
        <w:t> </w:t>
      </w:r>
      <w:r w:rsidRPr="00A736E2">
        <w:rPr>
          <w:rFonts w:asciiTheme="minorHAnsi" w:eastAsiaTheme="minorHAnsi" w:hAnsiTheme="minorHAnsi" w:cstheme="minorBidi"/>
          <w:sz w:val="22"/>
          <w:szCs w:val="22"/>
        </w:rPr>
        <w:t xml:space="preserve">You need to make a change to the job in the Job1_branch in Git and work on it in the Job2_branch. After you fix a bug, you need to push the change back to the Job1_branch. Your administrator created a Git </w:t>
      </w:r>
      <w:r w:rsidR="007F794F" w:rsidRPr="00A736E2">
        <w:rPr>
          <w:rFonts w:asciiTheme="minorHAnsi" w:eastAsiaTheme="minorHAnsi" w:hAnsiTheme="minorHAnsi" w:cstheme="minorBidi"/>
          <w:sz w:val="22"/>
          <w:szCs w:val="22"/>
        </w:rPr>
        <w:t>configuration,</w:t>
      </w:r>
      <w:r w:rsidRPr="00A736E2">
        <w:rPr>
          <w:rFonts w:asciiTheme="minorHAnsi" w:eastAsiaTheme="minorHAnsi" w:hAnsiTheme="minorHAnsi" w:cstheme="minorBidi"/>
          <w:sz w:val="22"/>
          <w:szCs w:val="22"/>
        </w:rPr>
        <w:t xml:space="preserve"> and you created a Git profile. You also pushed Job1 and Job2 to master prior to this scenario.</w:t>
      </w:r>
    </w:p>
    <w:p w14:paraId="5F005C27" w14:textId="77777777" w:rsidR="00A736E2" w:rsidRPr="00A736E2" w:rsidRDefault="00A736E2" w:rsidP="00A736E2">
      <w:pPr>
        <w:pStyle w:val="bx--listitem"/>
        <w:numPr>
          <w:ilvl w:val="0"/>
          <w:numId w:val="9"/>
        </w:numPr>
        <w:shd w:val="clear" w:color="auto" w:fill="FFFFFF"/>
        <w:textAlignment w:val="baseline"/>
        <w:rPr>
          <w:rFonts w:asciiTheme="minorHAnsi" w:eastAsiaTheme="minorHAnsi" w:hAnsiTheme="minorHAnsi" w:cstheme="minorBidi"/>
          <w:sz w:val="22"/>
          <w:szCs w:val="22"/>
        </w:rPr>
      </w:pPr>
      <w:r w:rsidRPr="00A736E2">
        <w:rPr>
          <w:rFonts w:asciiTheme="minorHAnsi" w:eastAsiaTheme="minorHAnsi" w:hAnsiTheme="minorHAnsi" w:cstheme="minorBidi"/>
          <w:sz w:val="22"/>
          <w:szCs w:val="22"/>
        </w:rPr>
        <w:t>You load Job1 to develop a requirement that is complex to implement.</w:t>
      </w:r>
    </w:p>
    <w:p w14:paraId="2BDC2E1E" w14:textId="77777777" w:rsidR="00A736E2" w:rsidRPr="00A736E2" w:rsidRDefault="00A736E2" w:rsidP="00A736E2">
      <w:pPr>
        <w:pStyle w:val="bx--listitem"/>
        <w:numPr>
          <w:ilvl w:val="0"/>
          <w:numId w:val="9"/>
        </w:numPr>
        <w:shd w:val="clear" w:color="auto" w:fill="FFFFFF"/>
        <w:textAlignment w:val="baseline"/>
        <w:rPr>
          <w:rFonts w:asciiTheme="minorHAnsi" w:eastAsiaTheme="minorHAnsi" w:hAnsiTheme="minorHAnsi" w:cstheme="minorBidi"/>
          <w:sz w:val="22"/>
          <w:szCs w:val="22"/>
        </w:rPr>
      </w:pPr>
      <w:r w:rsidRPr="00A736E2">
        <w:rPr>
          <w:rFonts w:asciiTheme="minorHAnsi" w:eastAsiaTheme="minorHAnsi" w:hAnsiTheme="minorHAnsi" w:cstheme="minorBidi"/>
          <w:sz w:val="22"/>
          <w:szCs w:val="22"/>
        </w:rPr>
        <w:t>You get a defect due to a CritSit for which you need to make an immediate update to Job2 and deliver it to the customer.</w:t>
      </w:r>
    </w:p>
    <w:p w14:paraId="38E20898" w14:textId="77777777" w:rsidR="00A736E2" w:rsidRPr="00A736E2" w:rsidRDefault="00A736E2" w:rsidP="00A736E2">
      <w:pPr>
        <w:pStyle w:val="bx--listitem"/>
        <w:numPr>
          <w:ilvl w:val="0"/>
          <w:numId w:val="9"/>
        </w:numPr>
        <w:shd w:val="clear" w:color="auto" w:fill="FFFFFF"/>
        <w:textAlignment w:val="baseline"/>
        <w:rPr>
          <w:rFonts w:asciiTheme="minorHAnsi" w:eastAsiaTheme="minorHAnsi" w:hAnsiTheme="minorHAnsi" w:cstheme="minorBidi"/>
          <w:sz w:val="22"/>
          <w:szCs w:val="22"/>
        </w:rPr>
      </w:pPr>
      <w:r w:rsidRPr="00A736E2">
        <w:rPr>
          <w:rFonts w:asciiTheme="minorHAnsi" w:eastAsiaTheme="minorHAnsi" w:hAnsiTheme="minorHAnsi" w:cstheme="minorBidi"/>
          <w:sz w:val="22"/>
          <w:szCs w:val="22"/>
        </w:rPr>
        <w:t>You push the changes made so far to Job1 to a branch Job1_branch.</w:t>
      </w:r>
    </w:p>
    <w:p w14:paraId="527084F0" w14:textId="77777777" w:rsidR="00A736E2" w:rsidRPr="00A736E2" w:rsidRDefault="00A736E2" w:rsidP="00A736E2">
      <w:pPr>
        <w:pStyle w:val="bx--listitem"/>
        <w:numPr>
          <w:ilvl w:val="0"/>
          <w:numId w:val="9"/>
        </w:numPr>
        <w:shd w:val="clear" w:color="auto" w:fill="FFFFFF"/>
        <w:textAlignment w:val="baseline"/>
        <w:rPr>
          <w:rFonts w:asciiTheme="minorHAnsi" w:eastAsiaTheme="minorHAnsi" w:hAnsiTheme="minorHAnsi" w:cstheme="minorBidi"/>
          <w:sz w:val="22"/>
          <w:szCs w:val="22"/>
        </w:rPr>
      </w:pPr>
      <w:r w:rsidRPr="00A736E2">
        <w:rPr>
          <w:rFonts w:asciiTheme="minorHAnsi" w:eastAsiaTheme="minorHAnsi" w:hAnsiTheme="minorHAnsi" w:cstheme="minorBidi"/>
          <w:sz w:val="22"/>
          <w:szCs w:val="22"/>
        </w:rPr>
        <w:t>You load Job2, fix the defect, and push to Job2 _branch.</w:t>
      </w:r>
    </w:p>
    <w:p w14:paraId="41A8BD3C" w14:textId="77777777" w:rsidR="00A736E2" w:rsidRPr="00A736E2" w:rsidRDefault="00A736E2" w:rsidP="00A736E2">
      <w:pPr>
        <w:pStyle w:val="bx--listitem"/>
        <w:numPr>
          <w:ilvl w:val="0"/>
          <w:numId w:val="9"/>
        </w:numPr>
        <w:shd w:val="clear" w:color="auto" w:fill="FFFFFF"/>
        <w:textAlignment w:val="baseline"/>
        <w:rPr>
          <w:rFonts w:asciiTheme="minorHAnsi" w:eastAsiaTheme="minorHAnsi" w:hAnsiTheme="minorHAnsi" w:cstheme="minorBidi"/>
          <w:sz w:val="22"/>
          <w:szCs w:val="22"/>
        </w:rPr>
      </w:pPr>
      <w:r w:rsidRPr="00A736E2">
        <w:rPr>
          <w:rFonts w:asciiTheme="minorHAnsi" w:eastAsiaTheme="minorHAnsi" w:hAnsiTheme="minorHAnsi" w:cstheme="minorBidi"/>
          <w:sz w:val="22"/>
          <w:szCs w:val="22"/>
        </w:rPr>
        <w:t>You get the changes reviewed and push the fix to the master branch.</w:t>
      </w:r>
    </w:p>
    <w:p w14:paraId="01707CAB" w14:textId="77777777" w:rsidR="00A736E2" w:rsidRPr="00A736E2" w:rsidRDefault="00A736E2" w:rsidP="00A736E2">
      <w:pPr>
        <w:pStyle w:val="bx--listitem"/>
        <w:numPr>
          <w:ilvl w:val="0"/>
          <w:numId w:val="9"/>
        </w:numPr>
        <w:shd w:val="clear" w:color="auto" w:fill="FFFFFF"/>
        <w:textAlignment w:val="baseline"/>
        <w:rPr>
          <w:rFonts w:asciiTheme="minorHAnsi" w:eastAsiaTheme="minorHAnsi" w:hAnsiTheme="minorHAnsi" w:cstheme="minorBidi"/>
          <w:sz w:val="22"/>
          <w:szCs w:val="22"/>
        </w:rPr>
      </w:pPr>
      <w:r w:rsidRPr="00A736E2">
        <w:rPr>
          <w:rFonts w:asciiTheme="minorHAnsi" w:eastAsiaTheme="minorHAnsi" w:hAnsiTheme="minorHAnsi" w:cstheme="minorBidi"/>
          <w:sz w:val="22"/>
          <w:szCs w:val="22"/>
        </w:rPr>
        <w:t>You load Job1 from the Job1_branch and continue to develop the requirement.</w:t>
      </w:r>
    </w:p>
    <w:p w14:paraId="536B65BD" w14:textId="77777777" w:rsidR="00A736E2" w:rsidRPr="00A736E2" w:rsidRDefault="00A736E2" w:rsidP="00A736E2">
      <w:pPr>
        <w:pStyle w:val="bx--listitem"/>
        <w:numPr>
          <w:ilvl w:val="0"/>
          <w:numId w:val="9"/>
        </w:numPr>
        <w:shd w:val="clear" w:color="auto" w:fill="FFFFFF"/>
        <w:textAlignment w:val="baseline"/>
        <w:rPr>
          <w:rFonts w:asciiTheme="minorHAnsi" w:eastAsiaTheme="minorHAnsi" w:hAnsiTheme="minorHAnsi" w:cstheme="minorBidi"/>
          <w:sz w:val="22"/>
          <w:szCs w:val="22"/>
        </w:rPr>
      </w:pPr>
      <w:r w:rsidRPr="00A736E2">
        <w:rPr>
          <w:rFonts w:asciiTheme="minorHAnsi" w:eastAsiaTheme="minorHAnsi" w:hAnsiTheme="minorHAnsi" w:cstheme="minorBidi"/>
          <w:sz w:val="22"/>
          <w:szCs w:val="22"/>
        </w:rPr>
        <w:t>When you are done, you push directly to master or go through the branch/review process, depending on your company policy.</w:t>
      </w:r>
    </w:p>
    <w:p w14:paraId="76CC3F31" w14:textId="77777777" w:rsidR="00807867" w:rsidRPr="00594D64" w:rsidRDefault="00807867" w:rsidP="00807867"/>
    <w:sectPr w:rsidR="00807867" w:rsidRPr="00594D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46130" w14:textId="77777777" w:rsidR="00367AE2" w:rsidRDefault="00367AE2" w:rsidP="00697BAC">
      <w:pPr>
        <w:spacing w:after="0" w:line="240" w:lineRule="auto"/>
      </w:pPr>
      <w:r>
        <w:separator/>
      </w:r>
    </w:p>
  </w:endnote>
  <w:endnote w:type="continuationSeparator" w:id="0">
    <w:p w14:paraId="57A738D3" w14:textId="77777777" w:rsidR="00367AE2" w:rsidRDefault="00367AE2" w:rsidP="00697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B2F98" w14:textId="77777777" w:rsidR="00367AE2" w:rsidRDefault="00367AE2" w:rsidP="00697BAC">
      <w:pPr>
        <w:spacing w:after="0" w:line="240" w:lineRule="auto"/>
      </w:pPr>
      <w:r>
        <w:separator/>
      </w:r>
    </w:p>
  </w:footnote>
  <w:footnote w:type="continuationSeparator" w:id="0">
    <w:p w14:paraId="76D32C78" w14:textId="77777777" w:rsidR="00367AE2" w:rsidRDefault="00367AE2" w:rsidP="00697B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F3DA6"/>
    <w:multiLevelType w:val="multilevel"/>
    <w:tmpl w:val="9E8E4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A6B1D"/>
    <w:multiLevelType w:val="hybridMultilevel"/>
    <w:tmpl w:val="F56845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5D64220"/>
    <w:multiLevelType w:val="hybridMultilevel"/>
    <w:tmpl w:val="2FE01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0A06BC"/>
    <w:multiLevelType w:val="multilevel"/>
    <w:tmpl w:val="03AC51E8"/>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4" w15:restartNumberingAfterBreak="0">
    <w:nsid w:val="674C1E22"/>
    <w:multiLevelType w:val="multilevel"/>
    <w:tmpl w:val="6DFA8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77414A"/>
    <w:multiLevelType w:val="multilevel"/>
    <w:tmpl w:val="03CC1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C36791"/>
    <w:multiLevelType w:val="hybridMultilevel"/>
    <w:tmpl w:val="CC520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CA481D"/>
    <w:multiLevelType w:val="hybridMultilevel"/>
    <w:tmpl w:val="734220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AF27161"/>
    <w:multiLevelType w:val="hybridMultilevel"/>
    <w:tmpl w:val="F0164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7"/>
  </w:num>
  <w:num w:numId="4">
    <w:abstractNumId w:val="1"/>
  </w:num>
  <w:num w:numId="5">
    <w:abstractNumId w:val="4"/>
  </w:num>
  <w:num w:numId="6">
    <w:abstractNumId w:val="6"/>
  </w:num>
  <w:num w:numId="7">
    <w:abstractNumId w:val="2"/>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BAC"/>
    <w:rsid w:val="00014F96"/>
    <w:rsid w:val="00026E6C"/>
    <w:rsid w:val="00041925"/>
    <w:rsid w:val="000520CD"/>
    <w:rsid w:val="000751A9"/>
    <w:rsid w:val="00090FEB"/>
    <w:rsid w:val="00103BE2"/>
    <w:rsid w:val="00106BE4"/>
    <w:rsid w:val="00111A1A"/>
    <w:rsid w:val="00156FD2"/>
    <w:rsid w:val="00171357"/>
    <w:rsid w:val="00190567"/>
    <w:rsid w:val="00196E9B"/>
    <w:rsid w:val="001B34E4"/>
    <w:rsid w:val="001C5428"/>
    <w:rsid w:val="001F6070"/>
    <w:rsid w:val="00216639"/>
    <w:rsid w:val="0021752C"/>
    <w:rsid w:val="002612FF"/>
    <w:rsid w:val="00275D64"/>
    <w:rsid w:val="002E25EE"/>
    <w:rsid w:val="00320CDD"/>
    <w:rsid w:val="00342640"/>
    <w:rsid w:val="00367AE2"/>
    <w:rsid w:val="004A457D"/>
    <w:rsid w:val="004B4869"/>
    <w:rsid w:val="004B4DDA"/>
    <w:rsid w:val="004B66AC"/>
    <w:rsid w:val="004D0BFA"/>
    <w:rsid w:val="004E1560"/>
    <w:rsid w:val="00537642"/>
    <w:rsid w:val="00542758"/>
    <w:rsid w:val="00545AE0"/>
    <w:rsid w:val="00594D64"/>
    <w:rsid w:val="005F6647"/>
    <w:rsid w:val="00612BD3"/>
    <w:rsid w:val="00612D06"/>
    <w:rsid w:val="00677966"/>
    <w:rsid w:val="00697BAC"/>
    <w:rsid w:val="006A2940"/>
    <w:rsid w:val="006F76E0"/>
    <w:rsid w:val="00776D20"/>
    <w:rsid w:val="0078707D"/>
    <w:rsid w:val="00787A4B"/>
    <w:rsid w:val="007F794F"/>
    <w:rsid w:val="00807867"/>
    <w:rsid w:val="00821429"/>
    <w:rsid w:val="00844403"/>
    <w:rsid w:val="00875730"/>
    <w:rsid w:val="0089139B"/>
    <w:rsid w:val="008B5519"/>
    <w:rsid w:val="008C0373"/>
    <w:rsid w:val="008E6A4A"/>
    <w:rsid w:val="009356C6"/>
    <w:rsid w:val="00936993"/>
    <w:rsid w:val="009D01EB"/>
    <w:rsid w:val="009E6321"/>
    <w:rsid w:val="00A13A56"/>
    <w:rsid w:val="00A61712"/>
    <w:rsid w:val="00A710EC"/>
    <w:rsid w:val="00A736E2"/>
    <w:rsid w:val="00A81377"/>
    <w:rsid w:val="00A847EA"/>
    <w:rsid w:val="00AD2478"/>
    <w:rsid w:val="00B118E4"/>
    <w:rsid w:val="00B20CB6"/>
    <w:rsid w:val="00B35C92"/>
    <w:rsid w:val="00B36CF6"/>
    <w:rsid w:val="00B445D7"/>
    <w:rsid w:val="00B5572B"/>
    <w:rsid w:val="00B85BD6"/>
    <w:rsid w:val="00B972B5"/>
    <w:rsid w:val="00BA7D3D"/>
    <w:rsid w:val="00BB6C44"/>
    <w:rsid w:val="00BE325F"/>
    <w:rsid w:val="00C040F4"/>
    <w:rsid w:val="00C51894"/>
    <w:rsid w:val="00C63408"/>
    <w:rsid w:val="00CD554D"/>
    <w:rsid w:val="00DC6B86"/>
    <w:rsid w:val="00DD0AA0"/>
    <w:rsid w:val="00E1677F"/>
    <w:rsid w:val="00E6143A"/>
    <w:rsid w:val="00E7440C"/>
    <w:rsid w:val="00F32109"/>
    <w:rsid w:val="00F50C6B"/>
    <w:rsid w:val="00F67334"/>
    <w:rsid w:val="00FC2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039D3E"/>
  <w15:chartTrackingRefBased/>
  <w15:docId w15:val="{611981F2-7E6B-40F3-937E-74002466C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6A4A"/>
    <w:rPr>
      <w:color w:val="0563C1" w:themeColor="hyperlink"/>
      <w:u w:val="single"/>
    </w:rPr>
  </w:style>
  <w:style w:type="character" w:styleId="UnresolvedMention">
    <w:name w:val="Unresolved Mention"/>
    <w:basedOn w:val="DefaultParagraphFont"/>
    <w:uiPriority w:val="99"/>
    <w:semiHidden/>
    <w:unhideWhenUsed/>
    <w:rsid w:val="008E6A4A"/>
    <w:rPr>
      <w:color w:val="605E5C"/>
      <w:shd w:val="clear" w:color="auto" w:fill="E1DFDD"/>
    </w:rPr>
  </w:style>
  <w:style w:type="paragraph" w:customStyle="1" w:styleId="step">
    <w:name w:val="step"/>
    <w:basedOn w:val="Normal"/>
    <w:rsid w:val="00B557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d">
    <w:name w:val="cmd"/>
    <w:basedOn w:val="DefaultParagraphFont"/>
    <w:rsid w:val="00B5572B"/>
  </w:style>
  <w:style w:type="character" w:customStyle="1" w:styleId="ph">
    <w:name w:val="ph"/>
    <w:basedOn w:val="DefaultParagraphFont"/>
    <w:rsid w:val="00B5572B"/>
  </w:style>
  <w:style w:type="paragraph" w:styleId="NormalWeb">
    <w:name w:val="Normal (Web)"/>
    <w:basedOn w:val="Normal"/>
    <w:uiPriority w:val="99"/>
    <w:semiHidden/>
    <w:unhideWhenUsed/>
    <w:rsid w:val="00BA7D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2D06"/>
    <w:rPr>
      <w:b/>
      <w:bCs/>
    </w:rPr>
  </w:style>
  <w:style w:type="paragraph" w:styleId="ListParagraph">
    <w:name w:val="List Paragraph"/>
    <w:basedOn w:val="Normal"/>
    <w:uiPriority w:val="34"/>
    <w:qFormat/>
    <w:rsid w:val="00594D64"/>
    <w:pPr>
      <w:ind w:left="720"/>
      <w:contextualSpacing/>
    </w:pPr>
  </w:style>
  <w:style w:type="paragraph" w:customStyle="1" w:styleId="bx--listitem">
    <w:name w:val="bx--list__item"/>
    <w:basedOn w:val="Normal"/>
    <w:rsid w:val="00A736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531350">
      <w:bodyDiv w:val="1"/>
      <w:marLeft w:val="0"/>
      <w:marRight w:val="0"/>
      <w:marTop w:val="0"/>
      <w:marBottom w:val="0"/>
      <w:divBdr>
        <w:top w:val="none" w:sz="0" w:space="0" w:color="auto"/>
        <w:left w:val="none" w:sz="0" w:space="0" w:color="auto"/>
        <w:bottom w:val="none" w:sz="0" w:space="0" w:color="auto"/>
        <w:right w:val="none" w:sz="0" w:space="0" w:color="auto"/>
      </w:divBdr>
      <w:divsChild>
        <w:div w:id="1320157509">
          <w:marLeft w:val="0"/>
          <w:marRight w:val="0"/>
          <w:marTop w:val="0"/>
          <w:marBottom w:val="0"/>
          <w:divBdr>
            <w:top w:val="none" w:sz="0" w:space="0" w:color="auto"/>
            <w:left w:val="none" w:sz="0" w:space="0" w:color="auto"/>
            <w:bottom w:val="none" w:sz="0" w:space="0" w:color="auto"/>
            <w:right w:val="none" w:sz="0" w:space="0" w:color="auto"/>
          </w:divBdr>
        </w:div>
      </w:divsChild>
    </w:div>
    <w:div w:id="1118069052">
      <w:bodyDiv w:val="1"/>
      <w:marLeft w:val="0"/>
      <w:marRight w:val="0"/>
      <w:marTop w:val="0"/>
      <w:marBottom w:val="0"/>
      <w:divBdr>
        <w:top w:val="none" w:sz="0" w:space="0" w:color="auto"/>
        <w:left w:val="none" w:sz="0" w:space="0" w:color="auto"/>
        <w:bottom w:val="none" w:sz="0" w:space="0" w:color="auto"/>
        <w:right w:val="none" w:sz="0" w:space="0" w:color="auto"/>
      </w:divBdr>
      <w:divsChild>
        <w:div w:id="1698388514">
          <w:marLeft w:val="0"/>
          <w:marRight w:val="0"/>
          <w:marTop w:val="0"/>
          <w:marBottom w:val="0"/>
          <w:divBdr>
            <w:top w:val="none" w:sz="0" w:space="0" w:color="auto"/>
            <w:left w:val="none" w:sz="0" w:space="0" w:color="auto"/>
            <w:bottom w:val="none" w:sz="0" w:space="0" w:color="auto"/>
            <w:right w:val="none" w:sz="0" w:space="0" w:color="auto"/>
          </w:divBdr>
        </w:div>
        <w:div w:id="1782913358">
          <w:marLeft w:val="0"/>
          <w:marRight w:val="0"/>
          <w:marTop w:val="0"/>
          <w:marBottom w:val="0"/>
          <w:divBdr>
            <w:top w:val="none" w:sz="0" w:space="0" w:color="auto"/>
            <w:left w:val="none" w:sz="0" w:space="0" w:color="auto"/>
            <w:bottom w:val="none" w:sz="0" w:space="0" w:color="auto"/>
            <w:right w:val="none" w:sz="0" w:space="0" w:color="auto"/>
          </w:divBdr>
        </w:div>
      </w:divsChild>
    </w:div>
    <w:div w:id="1391072809">
      <w:bodyDiv w:val="1"/>
      <w:marLeft w:val="0"/>
      <w:marRight w:val="0"/>
      <w:marTop w:val="0"/>
      <w:marBottom w:val="0"/>
      <w:divBdr>
        <w:top w:val="none" w:sz="0" w:space="0" w:color="auto"/>
        <w:left w:val="none" w:sz="0" w:space="0" w:color="auto"/>
        <w:bottom w:val="none" w:sz="0" w:space="0" w:color="auto"/>
        <w:right w:val="none" w:sz="0" w:space="0" w:color="auto"/>
      </w:divBdr>
    </w:div>
    <w:div w:id="1506164763">
      <w:bodyDiv w:val="1"/>
      <w:marLeft w:val="0"/>
      <w:marRight w:val="0"/>
      <w:marTop w:val="0"/>
      <w:marBottom w:val="0"/>
      <w:divBdr>
        <w:top w:val="none" w:sz="0" w:space="0" w:color="auto"/>
        <w:left w:val="none" w:sz="0" w:space="0" w:color="auto"/>
        <w:bottom w:val="none" w:sz="0" w:space="0" w:color="auto"/>
        <w:right w:val="none" w:sz="0" w:space="0" w:color="auto"/>
      </w:divBdr>
    </w:div>
    <w:div w:id="1767917595">
      <w:bodyDiv w:val="1"/>
      <w:marLeft w:val="0"/>
      <w:marRight w:val="0"/>
      <w:marTop w:val="0"/>
      <w:marBottom w:val="0"/>
      <w:divBdr>
        <w:top w:val="none" w:sz="0" w:space="0" w:color="auto"/>
        <w:left w:val="none" w:sz="0" w:space="0" w:color="auto"/>
        <w:bottom w:val="none" w:sz="0" w:space="0" w:color="auto"/>
        <w:right w:val="none" w:sz="0" w:space="0" w:color="auto"/>
      </w:divBdr>
      <w:divsChild>
        <w:div w:id="633758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sappoc-pod1-018.oc.mckesson.com:9445/ibm/iis/dscdesigner"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ithub.com/en/github/getting-started-with-github/verifying-your-email-addres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www.ibm.com/links?url=https%3A%2F%2Fhelp.github.com%2Farticles%2Fcreating-a-personal-access-token-for-the-command-line%2F"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821</Words>
  <Characters>4685</Characters>
  <Application>Microsoft Office Word</Application>
  <DocSecurity>0</DocSecurity>
  <Lines>39</Lines>
  <Paragraphs>10</Paragraphs>
  <ScaleCrop>false</ScaleCrop>
  <Company>Infosys Limited</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Das</dc:creator>
  <cp:keywords/>
  <dc:description/>
  <cp:lastModifiedBy>Sourav Das</cp:lastModifiedBy>
  <cp:revision>3</cp:revision>
  <dcterms:created xsi:type="dcterms:W3CDTF">2022-10-21T13:51:00Z</dcterms:created>
  <dcterms:modified xsi:type="dcterms:W3CDTF">2022-10-21T13:53:00Z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2022-10-20T10:28:41Z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81f3c6b6-10e2-453c-a46d-9c16f4d63ddf</vt:lpwstr>
  </property>
  <property fmtid="{D5CDD505-2E9C-101B-9397-08002B2CF9AE}" pid="8" name="MSIP_Label_a0819fa7-4367-4500-ba88-dd630d977609_ContentBits">
    <vt:lpwstr>0</vt:lpwstr>
  </property>
</Properties>
</file>