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End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rPr>
          <w:rFonts w:asciiTheme="minorHAnsi" w:eastAsiaTheme="minorEastAsia" w:hAnsiTheme="minorHAnsi" w:cstheme="minorBidi"/>
          <w:b w:val="0"/>
          <w:bCs w:val="0"/>
          <w:smallCaps w:val="0"/>
          <w:color w:val="auto"/>
          <w:sz w:val="22"/>
          <w:szCs w:val="22"/>
        </w:rPr>
        <w:id w:val="94918803"/>
        <w:docPartObj>
          <w:docPartGallery w:val="Table of Contents"/>
          <w:docPartUnique/>
        </w:docPartObj>
      </w:sdtPr>
      <w:sdtEndPr>
        <w:rPr>
          <w:noProof/>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3C583F84" w14:textId="12DCB8CE" w:rsidR="001F5816"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805528" w:history="1">
            <w:r w:rsidR="001F5816" w:rsidRPr="00555672">
              <w:rPr>
                <w:rStyle w:val="Hyperlink"/>
                <w:noProof/>
              </w:rPr>
              <w:t>1</w:t>
            </w:r>
            <w:r w:rsidR="001F5816">
              <w:rPr>
                <w:noProof/>
              </w:rPr>
              <w:tab/>
            </w:r>
            <w:r w:rsidR="001F5816" w:rsidRPr="00555672">
              <w:rPr>
                <w:rStyle w:val="Hyperlink"/>
                <w:noProof/>
              </w:rPr>
              <w:t>Introduction</w:t>
            </w:r>
            <w:r w:rsidR="001F5816">
              <w:rPr>
                <w:noProof/>
                <w:webHidden/>
              </w:rPr>
              <w:tab/>
            </w:r>
            <w:r w:rsidR="001F5816">
              <w:rPr>
                <w:noProof/>
                <w:webHidden/>
              </w:rPr>
              <w:fldChar w:fldCharType="begin"/>
            </w:r>
            <w:r w:rsidR="001F5816">
              <w:rPr>
                <w:noProof/>
                <w:webHidden/>
              </w:rPr>
              <w:instrText xml:space="preserve"> PAGEREF _Toc38805528 \h </w:instrText>
            </w:r>
            <w:r w:rsidR="001F5816">
              <w:rPr>
                <w:noProof/>
                <w:webHidden/>
              </w:rPr>
            </w:r>
            <w:r w:rsidR="001F5816">
              <w:rPr>
                <w:noProof/>
                <w:webHidden/>
              </w:rPr>
              <w:fldChar w:fldCharType="separate"/>
            </w:r>
            <w:r w:rsidR="001F5816">
              <w:rPr>
                <w:noProof/>
                <w:webHidden/>
              </w:rPr>
              <w:t>2</w:t>
            </w:r>
            <w:r w:rsidR="001F5816">
              <w:rPr>
                <w:noProof/>
                <w:webHidden/>
              </w:rPr>
              <w:fldChar w:fldCharType="end"/>
            </w:r>
          </w:hyperlink>
        </w:p>
        <w:p w14:paraId="20896E2B" w14:textId="4F6A090E" w:rsidR="001F5816" w:rsidRDefault="001F5816">
          <w:pPr>
            <w:pStyle w:val="TOC2"/>
            <w:tabs>
              <w:tab w:val="left" w:pos="880"/>
              <w:tab w:val="right" w:leader="dot" w:pos="9350"/>
            </w:tabs>
            <w:rPr>
              <w:rFonts w:cstheme="minorBidi"/>
              <w:noProof/>
            </w:rPr>
          </w:pPr>
          <w:hyperlink w:anchor="_Toc38805529" w:history="1">
            <w:r w:rsidRPr="00555672">
              <w:rPr>
                <w:rStyle w:val="Hyperlink"/>
                <w:noProof/>
              </w:rPr>
              <w:t>1.1</w:t>
            </w:r>
            <w:r>
              <w:rPr>
                <w:rFonts w:cstheme="minorBidi"/>
                <w:noProof/>
              </w:rPr>
              <w:tab/>
            </w:r>
            <w:r w:rsidRPr="00555672">
              <w:rPr>
                <w:rStyle w:val="Hyperlink"/>
                <w:noProof/>
              </w:rPr>
              <w:t>Histogram Plot</w:t>
            </w:r>
            <w:r>
              <w:rPr>
                <w:noProof/>
                <w:webHidden/>
              </w:rPr>
              <w:tab/>
            </w:r>
            <w:r>
              <w:rPr>
                <w:noProof/>
                <w:webHidden/>
              </w:rPr>
              <w:fldChar w:fldCharType="begin"/>
            </w:r>
            <w:r>
              <w:rPr>
                <w:noProof/>
                <w:webHidden/>
              </w:rPr>
              <w:instrText xml:space="preserve"> PAGEREF _Toc38805529 \h </w:instrText>
            </w:r>
            <w:r>
              <w:rPr>
                <w:noProof/>
                <w:webHidden/>
              </w:rPr>
            </w:r>
            <w:r>
              <w:rPr>
                <w:noProof/>
                <w:webHidden/>
              </w:rPr>
              <w:fldChar w:fldCharType="separate"/>
            </w:r>
            <w:r>
              <w:rPr>
                <w:noProof/>
                <w:webHidden/>
              </w:rPr>
              <w:t>2</w:t>
            </w:r>
            <w:r>
              <w:rPr>
                <w:noProof/>
                <w:webHidden/>
              </w:rPr>
              <w:fldChar w:fldCharType="end"/>
            </w:r>
          </w:hyperlink>
        </w:p>
        <w:p w14:paraId="53541879" w14:textId="6782E142" w:rsidR="001F5816" w:rsidRDefault="001F5816">
          <w:pPr>
            <w:pStyle w:val="TOC2"/>
            <w:tabs>
              <w:tab w:val="left" w:pos="880"/>
              <w:tab w:val="right" w:leader="dot" w:pos="9350"/>
            </w:tabs>
            <w:rPr>
              <w:rFonts w:cstheme="minorBidi"/>
              <w:noProof/>
            </w:rPr>
          </w:pPr>
          <w:hyperlink w:anchor="_Toc38805530" w:history="1">
            <w:r w:rsidRPr="00555672">
              <w:rPr>
                <w:rStyle w:val="Hyperlink"/>
                <w:noProof/>
              </w:rPr>
              <w:t>1.2</w:t>
            </w:r>
            <w:r>
              <w:rPr>
                <w:rFonts w:cstheme="minorBidi"/>
                <w:noProof/>
              </w:rPr>
              <w:tab/>
            </w:r>
            <w:r w:rsidRPr="00555672">
              <w:rPr>
                <w:rStyle w:val="Hyperlink"/>
                <w:noProof/>
              </w:rPr>
              <w:t>Correlation Matrix</w:t>
            </w:r>
            <w:r>
              <w:rPr>
                <w:noProof/>
                <w:webHidden/>
              </w:rPr>
              <w:tab/>
            </w:r>
            <w:r>
              <w:rPr>
                <w:noProof/>
                <w:webHidden/>
              </w:rPr>
              <w:fldChar w:fldCharType="begin"/>
            </w:r>
            <w:r>
              <w:rPr>
                <w:noProof/>
                <w:webHidden/>
              </w:rPr>
              <w:instrText xml:space="preserve"> PAGEREF _Toc38805530 \h </w:instrText>
            </w:r>
            <w:r>
              <w:rPr>
                <w:noProof/>
                <w:webHidden/>
              </w:rPr>
            </w:r>
            <w:r>
              <w:rPr>
                <w:noProof/>
                <w:webHidden/>
              </w:rPr>
              <w:fldChar w:fldCharType="separate"/>
            </w:r>
            <w:r>
              <w:rPr>
                <w:noProof/>
                <w:webHidden/>
              </w:rPr>
              <w:t>3</w:t>
            </w:r>
            <w:r>
              <w:rPr>
                <w:noProof/>
                <w:webHidden/>
              </w:rPr>
              <w:fldChar w:fldCharType="end"/>
            </w:r>
          </w:hyperlink>
        </w:p>
        <w:p w14:paraId="5C3BC447" w14:textId="21EFAE91" w:rsidR="001F5816" w:rsidRDefault="001F5816">
          <w:pPr>
            <w:pStyle w:val="TOC1"/>
            <w:tabs>
              <w:tab w:val="left" w:pos="440"/>
              <w:tab w:val="right" w:leader="dot" w:pos="9350"/>
            </w:tabs>
            <w:rPr>
              <w:noProof/>
            </w:rPr>
          </w:pPr>
          <w:hyperlink w:anchor="_Toc38805531" w:history="1">
            <w:r w:rsidRPr="00555672">
              <w:rPr>
                <w:rStyle w:val="Hyperlink"/>
                <w:noProof/>
              </w:rPr>
              <w:t>2</w:t>
            </w:r>
            <w:r>
              <w:rPr>
                <w:noProof/>
              </w:rPr>
              <w:tab/>
            </w:r>
            <w:r w:rsidRPr="00555672">
              <w:rPr>
                <w:rStyle w:val="Hyperlink"/>
                <w:noProof/>
              </w:rPr>
              <w:t>Data Dictionary</w:t>
            </w:r>
            <w:r>
              <w:rPr>
                <w:noProof/>
                <w:webHidden/>
              </w:rPr>
              <w:tab/>
            </w:r>
            <w:r>
              <w:rPr>
                <w:noProof/>
                <w:webHidden/>
              </w:rPr>
              <w:fldChar w:fldCharType="begin"/>
            </w:r>
            <w:r>
              <w:rPr>
                <w:noProof/>
                <w:webHidden/>
              </w:rPr>
              <w:instrText xml:space="preserve"> PAGEREF _Toc38805531 \h </w:instrText>
            </w:r>
            <w:r>
              <w:rPr>
                <w:noProof/>
                <w:webHidden/>
              </w:rPr>
            </w:r>
            <w:r>
              <w:rPr>
                <w:noProof/>
                <w:webHidden/>
              </w:rPr>
              <w:fldChar w:fldCharType="separate"/>
            </w:r>
            <w:r>
              <w:rPr>
                <w:noProof/>
                <w:webHidden/>
              </w:rPr>
              <w:t>4</w:t>
            </w:r>
            <w:r>
              <w:rPr>
                <w:noProof/>
                <w:webHidden/>
              </w:rPr>
              <w:fldChar w:fldCharType="end"/>
            </w:r>
          </w:hyperlink>
        </w:p>
        <w:p w14:paraId="7BE5CE54" w14:textId="6C25E1CF" w:rsidR="001F5816" w:rsidRDefault="001F5816">
          <w:pPr>
            <w:pStyle w:val="TOC1"/>
            <w:tabs>
              <w:tab w:val="left" w:pos="440"/>
              <w:tab w:val="right" w:leader="dot" w:pos="9350"/>
            </w:tabs>
            <w:rPr>
              <w:noProof/>
            </w:rPr>
          </w:pPr>
          <w:hyperlink w:anchor="_Toc38805532" w:history="1">
            <w:r w:rsidRPr="00555672">
              <w:rPr>
                <w:rStyle w:val="Hyperlink"/>
                <w:noProof/>
              </w:rPr>
              <w:t>3</w:t>
            </w:r>
            <w:r>
              <w:rPr>
                <w:noProof/>
              </w:rPr>
              <w:tab/>
            </w:r>
            <w:r w:rsidRPr="00555672">
              <w:rPr>
                <w:rStyle w:val="Hyperlink"/>
                <w:noProof/>
              </w:rPr>
              <w:t>Methodology and results</w:t>
            </w:r>
            <w:r>
              <w:rPr>
                <w:noProof/>
                <w:webHidden/>
              </w:rPr>
              <w:tab/>
            </w:r>
            <w:r>
              <w:rPr>
                <w:noProof/>
                <w:webHidden/>
              </w:rPr>
              <w:fldChar w:fldCharType="begin"/>
            </w:r>
            <w:r>
              <w:rPr>
                <w:noProof/>
                <w:webHidden/>
              </w:rPr>
              <w:instrText xml:space="preserve"> PAGEREF _Toc38805532 \h </w:instrText>
            </w:r>
            <w:r>
              <w:rPr>
                <w:noProof/>
                <w:webHidden/>
              </w:rPr>
            </w:r>
            <w:r>
              <w:rPr>
                <w:noProof/>
                <w:webHidden/>
              </w:rPr>
              <w:fldChar w:fldCharType="separate"/>
            </w:r>
            <w:r>
              <w:rPr>
                <w:noProof/>
                <w:webHidden/>
              </w:rPr>
              <w:t>7</w:t>
            </w:r>
            <w:r>
              <w:rPr>
                <w:noProof/>
                <w:webHidden/>
              </w:rPr>
              <w:fldChar w:fldCharType="end"/>
            </w:r>
          </w:hyperlink>
        </w:p>
        <w:p w14:paraId="3A2953FE" w14:textId="289188FF" w:rsidR="001F5816" w:rsidRDefault="001F5816">
          <w:pPr>
            <w:pStyle w:val="TOC2"/>
            <w:tabs>
              <w:tab w:val="left" w:pos="880"/>
              <w:tab w:val="right" w:leader="dot" w:pos="9350"/>
            </w:tabs>
            <w:rPr>
              <w:rFonts w:cstheme="minorBidi"/>
              <w:noProof/>
            </w:rPr>
          </w:pPr>
          <w:hyperlink w:anchor="_Toc38805533" w:history="1">
            <w:r w:rsidRPr="00555672">
              <w:rPr>
                <w:rStyle w:val="Hyperlink"/>
                <w:noProof/>
              </w:rPr>
              <w:t>3.1</w:t>
            </w:r>
            <w:r>
              <w:rPr>
                <w:rFonts w:cstheme="minorBidi"/>
                <w:noProof/>
              </w:rPr>
              <w:tab/>
            </w:r>
            <w:r w:rsidRPr="00555672">
              <w:rPr>
                <w:rStyle w:val="Hyperlink"/>
                <w:noProof/>
              </w:rPr>
              <w:t>Classification Trees</w:t>
            </w:r>
            <w:r>
              <w:rPr>
                <w:noProof/>
                <w:webHidden/>
              </w:rPr>
              <w:tab/>
            </w:r>
            <w:r>
              <w:rPr>
                <w:noProof/>
                <w:webHidden/>
              </w:rPr>
              <w:fldChar w:fldCharType="begin"/>
            </w:r>
            <w:r>
              <w:rPr>
                <w:noProof/>
                <w:webHidden/>
              </w:rPr>
              <w:instrText xml:space="preserve"> PAGEREF _Toc38805533 \h </w:instrText>
            </w:r>
            <w:r>
              <w:rPr>
                <w:noProof/>
                <w:webHidden/>
              </w:rPr>
            </w:r>
            <w:r>
              <w:rPr>
                <w:noProof/>
                <w:webHidden/>
              </w:rPr>
              <w:fldChar w:fldCharType="separate"/>
            </w:r>
            <w:r>
              <w:rPr>
                <w:noProof/>
                <w:webHidden/>
              </w:rPr>
              <w:t>7</w:t>
            </w:r>
            <w:r>
              <w:rPr>
                <w:noProof/>
                <w:webHidden/>
              </w:rPr>
              <w:fldChar w:fldCharType="end"/>
            </w:r>
          </w:hyperlink>
        </w:p>
        <w:p w14:paraId="5E880B44" w14:textId="50E3054D" w:rsidR="001F5816" w:rsidRDefault="001F5816">
          <w:pPr>
            <w:pStyle w:val="TOC3"/>
            <w:tabs>
              <w:tab w:val="right" w:leader="dot" w:pos="9350"/>
            </w:tabs>
            <w:rPr>
              <w:rFonts w:cstheme="minorBidi"/>
              <w:noProof/>
            </w:rPr>
          </w:pPr>
          <w:hyperlink w:anchor="_Toc38805534" w:history="1">
            <w:r w:rsidRPr="00555672">
              <w:rPr>
                <w:rStyle w:val="Hyperlink"/>
                <w:noProof/>
              </w:rPr>
              <w:t>Histograms</w:t>
            </w:r>
            <w:r>
              <w:rPr>
                <w:noProof/>
                <w:webHidden/>
              </w:rPr>
              <w:tab/>
            </w:r>
            <w:r>
              <w:rPr>
                <w:noProof/>
                <w:webHidden/>
              </w:rPr>
              <w:fldChar w:fldCharType="begin"/>
            </w:r>
            <w:r>
              <w:rPr>
                <w:noProof/>
                <w:webHidden/>
              </w:rPr>
              <w:instrText xml:space="preserve"> PAGEREF _Toc38805534 \h </w:instrText>
            </w:r>
            <w:r>
              <w:rPr>
                <w:noProof/>
                <w:webHidden/>
              </w:rPr>
            </w:r>
            <w:r>
              <w:rPr>
                <w:noProof/>
                <w:webHidden/>
              </w:rPr>
              <w:fldChar w:fldCharType="separate"/>
            </w:r>
            <w:r>
              <w:rPr>
                <w:noProof/>
                <w:webHidden/>
              </w:rPr>
              <w:t>7</w:t>
            </w:r>
            <w:r>
              <w:rPr>
                <w:noProof/>
                <w:webHidden/>
              </w:rPr>
              <w:fldChar w:fldCharType="end"/>
            </w:r>
          </w:hyperlink>
        </w:p>
        <w:p w14:paraId="2425214C" w14:textId="7CE092A8" w:rsidR="001F5816" w:rsidRDefault="001F5816">
          <w:pPr>
            <w:pStyle w:val="TOC3"/>
            <w:tabs>
              <w:tab w:val="right" w:leader="dot" w:pos="9350"/>
            </w:tabs>
            <w:rPr>
              <w:rFonts w:cstheme="minorBidi"/>
              <w:noProof/>
            </w:rPr>
          </w:pPr>
          <w:hyperlink w:anchor="_Toc38805535" w:history="1">
            <w:r w:rsidRPr="00555672">
              <w:rPr>
                <w:rStyle w:val="Hyperlink"/>
                <w:noProof/>
              </w:rPr>
              <w:t>Analysis of Danceability - RPART</w:t>
            </w:r>
            <w:r>
              <w:rPr>
                <w:noProof/>
                <w:webHidden/>
              </w:rPr>
              <w:tab/>
            </w:r>
            <w:r>
              <w:rPr>
                <w:noProof/>
                <w:webHidden/>
              </w:rPr>
              <w:fldChar w:fldCharType="begin"/>
            </w:r>
            <w:r>
              <w:rPr>
                <w:noProof/>
                <w:webHidden/>
              </w:rPr>
              <w:instrText xml:space="preserve"> PAGEREF _Toc38805535 \h </w:instrText>
            </w:r>
            <w:r>
              <w:rPr>
                <w:noProof/>
                <w:webHidden/>
              </w:rPr>
            </w:r>
            <w:r>
              <w:rPr>
                <w:noProof/>
                <w:webHidden/>
              </w:rPr>
              <w:fldChar w:fldCharType="separate"/>
            </w:r>
            <w:r>
              <w:rPr>
                <w:noProof/>
                <w:webHidden/>
              </w:rPr>
              <w:t>8</w:t>
            </w:r>
            <w:r>
              <w:rPr>
                <w:noProof/>
                <w:webHidden/>
              </w:rPr>
              <w:fldChar w:fldCharType="end"/>
            </w:r>
          </w:hyperlink>
        </w:p>
        <w:p w14:paraId="3F7B222C" w14:textId="1E78B6BE" w:rsidR="001F5816" w:rsidRDefault="001F5816">
          <w:pPr>
            <w:pStyle w:val="TOC3"/>
            <w:tabs>
              <w:tab w:val="right" w:leader="dot" w:pos="9350"/>
            </w:tabs>
            <w:rPr>
              <w:rFonts w:cstheme="minorBidi"/>
              <w:noProof/>
            </w:rPr>
          </w:pPr>
          <w:hyperlink w:anchor="_Toc38805536" w:history="1">
            <w:r w:rsidRPr="00555672">
              <w:rPr>
                <w:rStyle w:val="Hyperlink"/>
                <w:noProof/>
              </w:rPr>
              <w:t>Analysis of Danceability - CTREE</w:t>
            </w:r>
            <w:r>
              <w:rPr>
                <w:noProof/>
                <w:webHidden/>
              </w:rPr>
              <w:tab/>
            </w:r>
            <w:r>
              <w:rPr>
                <w:noProof/>
                <w:webHidden/>
              </w:rPr>
              <w:fldChar w:fldCharType="begin"/>
            </w:r>
            <w:r>
              <w:rPr>
                <w:noProof/>
                <w:webHidden/>
              </w:rPr>
              <w:instrText xml:space="preserve"> PAGEREF _Toc38805536 \h </w:instrText>
            </w:r>
            <w:r>
              <w:rPr>
                <w:noProof/>
                <w:webHidden/>
              </w:rPr>
            </w:r>
            <w:r>
              <w:rPr>
                <w:noProof/>
                <w:webHidden/>
              </w:rPr>
              <w:fldChar w:fldCharType="separate"/>
            </w:r>
            <w:r>
              <w:rPr>
                <w:noProof/>
                <w:webHidden/>
              </w:rPr>
              <w:t>10</w:t>
            </w:r>
            <w:r>
              <w:rPr>
                <w:noProof/>
                <w:webHidden/>
              </w:rPr>
              <w:fldChar w:fldCharType="end"/>
            </w:r>
          </w:hyperlink>
        </w:p>
        <w:p w14:paraId="71DAC959" w14:textId="199C9CF7" w:rsidR="001F5816" w:rsidRDefault="001F5816">
          <w:pPr>
            <w:pStyle w:val="TOC3"/>
            <w:tabs>
              <w:tab w:val="right" w:leader="dot" w:pos="9350"/>
            </w:tabs>
            <w:rPr>
              <w:rFonts w:cstheme="minorBidi"/>
              <w:noProof/>
            </w:rPr>
          </w:pPr>
          <w:hyperlink w:anchor="_Toc38805537" w:history="1">
            <w:r w:rsidRPr="00555672">
              <w:rPr>
                <w:rStyle w:val="Hyperlink"/>
                <w:noProof/>
              </w:rPr>
              <w:t>Analysis of Popularity - RPART</w:t>
            </w:r>
            <w:r>
              <w:rPr>
                <w:noProof/>
                <w:webHidden/>
              </w:rPr>
              <w:tab/>
            </w:r>
            <w:r>
              <w:rPr>
                <w:noProof/>
                <w:webHidden/>
              </w:rPr>
              <w:fldChar w:fldCharType="begin"/>
            </w:r>
            <w:r>
              <w:rPr>
                <w:noProof/>
                <w:webHidden/>
              </w:rPr>
              <w:instrText xml:space="preserve"> PAGEREF _Toc38805537 \h </w:instrText>
            </w:r>
            <w:r>
              <w:rPr>
                <w:noProof/>
                <w:webHidden/>
              </w:rPr>
            </w:r>
            <w:r>
              <w:rPr>
                <w:noProof/>
                <w:webHidden/>
              </w:rPr>
              <w:fldChar w:fldCharType="separate"/>
            </w:r>
            <w:r>
              <w:rPr>
                <w:noProof/>
                <w:webHidden/>
              </w:rPr>
              <w:t>11</w:t>
            </w:r>
            <w:r>
              <w:rPr>
                <w:noProof/>
                <w:webHidden/>
              </w:rPr>
              <w:fldChar w:fldCharType="end"/>
            </w:r>
          </w:hyperlink>
        </w:p>
        <w:p w14:paraId="716B5397" w14:textId="27A29056" w:rsidR="001F5816" w:rsidRDefault="001F5816">
          <w:pPr>
            <w:pStyle w:val="TOC3"/>
            <w:tabs>
              <w:tab w:val="right" w:leader="dot" w:pos="9350"/>
            </w:tabs>
            <w:rPr>
              <w:rFonts w:cstheme="minorBidi"/>
              <w:noProof/>
            </w:rPr>
          </w:pPr>
          <w:hyperlink w:anchor="_Toc38805538" w:history="1">
            <w:r w:rsidRPr="00555672">
              <w:rPr>
                <w:rStyle w:val="Hyperlink"/>
                <w:noProof/>
              </w:rPr>
              <w:t>Analysis of Popularity - CTREE</w:t>
            </w:r>
            <w:r>
              <w:rPr>
                <w:noProof/>
                <w:webHidden/>
              </w:rPr>
              <w:tab/>
            </w:r>
            <w:r>
              <w:rPr>
                <w:noProof/>
                <w:webHidden/>
              </w:rPr>
              <w:fldChar w:fldCharType="begin"/>
            </w:r>
            <w:r>
              <w:rPr>
                <w:noProof/>
                <w:webHidden/>
              </w:rPr>
              <w:instrText xml:space="preserve"> PAGEREF _Toc38805538 \h </w:instrText>
            </w:r>
            <w:r>
              <w:rPr>
                <w:noProof/>
                <w:webHidden/>
              </w:rPr>
            </w:r>
            <w:r>
              <w:rPr>
                <w:noProof/>
                <w:webHidden/>
              </w:rPr>
              <w:fldChar w:fldCharType="separate"/>
            </w:r>
            <w:r>
              <w:rPr>
                <w:noProof/>
                <w:webHidden/>
              </w:rPr>
              <w:t>12</w:t>
            </w:r>
            <w:r>
              <w:rPr>
                <w:noProof/>
                <w:webHidden/>
              </w:rPr>
              <w:fldChar w:fldCharType="end"/>
            </w:r>
          </w:hyperlink>
        </w:p>
        <w:p w14:paraId="3D72B63A" w14:textId="1841868C" w:rsidR="001F5816" w:rsidRDefault="001F5816">
          <w:pPr>
            <w:pStyle w:val="TOC2"/>
            <w:tabs>
              <w:tab w:val="left" w:pos="880"/>
              <w:tab w:val="right" w:leader="dot" w:pos="9350"/>
            </w:tabs>
            <w:rPr>
              <w:rFonts w:cstheme="minorBidi"/>
              <w:noProof/>
            </w:rPr>
          </w:pPr>
          <w:hyperlink w:anchor="_Toc38805539" w:history="1">
            <w:r w:rsidRPr="00555672">
              <w:rPr>
                <w:rStyle w:val="Hyperlink"/>
                <w:noProof/>
              </w:rPr>
              <w:t>3.2</w:t>
            </w:r>
            <w:r>
              <w:rPr>
                <w:rFonts w:cstheme="minorBidi"/>
                <w:noProof/>
              </w:rPr>
              <w:tab/>
            </w:r>
            <w:r w:rsidRPr="00555672">
              <w:rPr>
                <w:rStyle w:val="Hyperlink"/>
                <w:noProof/>
              </w:rPr>
              <w:t>Clustering</w:t>
            </w:r>
            <w:r>
              <w:rPr>
                <w:noProof/>
                <w:webHidden/>
              </w:rPr>
              <w:tab/>
            </w:r>
            <w:r>
              <w:rPr>
                <w:noProof/>
                <w:webHidden/>
              </w:rPr>
              <w:fldChar w:fldCharType="begin"/>
            </w:r>
            <w:r>
              <w:rPr>
                <w:noProof/>
                <w:webHidden/>
              </w:rPr>
              <w:instrText xml:space="preserve"> PAGEREF _Toc38805539 \h </w:instrText>
            </w:r>
            <w:r>
              <w:rPr>
                <w:noProof/>
                <w:webHidden/>
              </w:rPr>
            </w:r>
            <w:r>
              <w:rPr>
                <w:noProof/>
                <w:webHidden/>
              </w:rPr>
              <w:fldChar w:fldCharType="separate"/>
            </w:r>
            <w:r>
              <w:rPr>
                <w:noProof/>
                <w:webHidden/>
              </w:rPr>
              <w:t>13</w:t>
            </w:r>
            <w:r>
              <w:rPr>
                <w:noProof/>
                <w:webHidden/>
              </w:rPr>
              <w:fldChar w:fldCharType="end"/>
            </w:r>
          </w:hyperlink>
        </w:p>
        <w:p w14:paraId="74C597F9" w14:textId="47A287FA" w:rsidR="001F5816" w:rsidRDefault="001F5816">
          <w:pPr>
            <w:pStyle w:val="TOC1"/>
            <w:tabs>
              <w:tab w:val="left" w:pos="440"/>
              <w:tab w:val="right" w:leader="dot" w:pos="9350"/>
            </w:tabs>
            <w:rPr>
              <w:noProof/>
            </w:rPr>
          </w:pPr>
          <w:hyperlink w:anchor="_Toc38805540" w:history="1">
            <w:r w:rsidRPr="00555672">
              <w:rPr>
                <w:rStyle w:val="Hyperlink"/>
                <w:noProof/>
              </w:rPr>
              <w:t>4</w:t>
            </w:r>
            <w:r>
              <w:rPr>
                <w:noProof/>
              </w:rPr>
              <w:tab/>
            </w:r>
            <w:r w:rsidRPr="00555672">
              <w:rPr>
                <w:rStyle w:val="Hyperlink"/>
                <w:noProof/>
              </w:rPr>
              <w:t>Conclusion</w:t>
            </w:r>
            <w:r>
              <w:rPr>
                <w:noProof/>
                <w:webHidden/>
              </w:rPr>
              <w:tab/>
            </w:r>
            <w:r>
              <w:rPr>
                <w:noProof/>
                <w:webHidden/>
              </w:rPr>
              <w:fldChar w:fldCharType="begin"/>
            </w:r>
            <w:r>
              <w:rPr>
                <w:noProof/>
                <w:webHidden/>
              </w:rPr>
              <w:instrText xml:space="preserve"> PAGEREF _Toc38805540 \h </w:instrText>
            </w:r>
            <w:r>
              <w:rPr>
                <w:noProof/>
                <w:webHidden/>
              </w:rPr>
            </w:r>
            <w:r>
              <w:rPr>
                <w:noProof/>
                <w:webHidden/>
              </w:rPr>
              <w:fldChar w:fldCharType="separate"/>
            </w:r>
            <w:r>
              <w:rPr>
                <w:noProof/>
                <w:webHidden/>
              </w:rPr>
              <w:t>14</w:t>
            </w:r>
            <w:r>
              <w:rPr>
                <w:noProof/>
                <w:webHidden/>
              </w:rPr>
              <w:fldChar w:fldCharType="end"/>
            </w:r>
          </w:hyperlink>
        </w:p>
        <w:p w14:paraId="5B64218B" w14:textId="3A1F30AC" w:rsidR="001F5816" w:rsidRDefault="001F5816">
          <w:pPr>
            <w:pStyle w:val="TOC1"/>
            <w:tabs>
              <w:tab w:val="left" w:pos="440"/>
              <w:tab w:val="right" w:leader="dot" w:pos="9350"/>
            </w:tabs>
            <w:rPr>
              <w:noProof/>
            </w:rPr>
          </w:pPr>
          <w:hyperlink w:anchor="_Toc38805541" w:history="1">
            <w:r w:rsidRPr="00555672">
              <w:rPr>
                <w:rStyle w:val="Hyperlink"/>
                <w:noProof/>
              </w:rPr>
              <w:t>5</w:t>
            </w:r>
            <w:r>
              <w:rPr>
                <w:noProof/>
              </w:rPr>
              <w:tab/>
            </w:r>
            <w:r w:rsidRPr="00555672">
              <w:rPr>
                <w:rStyle w:val="Hyperlink"/>
                <w:noProof/>
              </w:rPr>
              <w:t>Bibliography</w:t>
            </w:r>
            <w:r>
              <w:rPr>
                <w:noProof/>
                <w:webHidden/>
              </w:rPr>
              <w:tab/>
            </w:r>
            <w:r>
              <w:rPr>
                <w:noProof/>
                <w:webHidden/>
              </w:rPr>
              <w:fldChar w:fldCharType="begin"/>
            </w:r>
            <w:r>
              <w:rPr>
                <w:noProof/>
                <w:webHidden/>
              </w:rPr>
              <w:instrText xml:space="preserve"> PAGEREF _Toc38805541 \h </w:instrText>
            </w:r>
            <w:r>
              <w:rPr>
                <w:noProof/>
                <w:webHidden/>
              </w:rPr>
            </w:r>
            <w:r>
              <w:rPr>
                <w:noProof/>
                <w:webHidden/>
              </w:rPr>
              <w:fldChar w:fldCharType="separate"/>
            </w:r>
            <w:r>
              <w:rPr>
                <w:noProof/>
                <w:webHidden/>
              </w:rPr>
              <w:t>15</w:t>
            </w:r>
            <w:r>
              <w:rPr>
                <w:noProof/>
                <w:webHidden/>
              </w:rPr>
              <w:fldChar w:fldCharType="end"/>
            </w:r>
          </w:hyperlink>
        </w:p>
        <w:p w14:paraId="2B67B587" w14:textId="6084CA63" w:rsidR="001F5816" w:rsidRDefault="001F5816">
          <w:pPr>
            <w:pStyle w:val="TOC1"/>
            <w:tabs>
              <w:tab w:val="right" w:leader="dot" w:pos="9350"/>
            </w:tabs>
            <w:rPr>
              <w:noProof/>
            </w:rPr>
          </w:pPr>
          <w:hyperlink w:anchor="_Toc38805542" w:history="1">
            <w:r w:rsidRPr="00555672">
              <w:rPr>
                <w:rStyle w:val="Hyperlink"/>
                <w:noProof/>
              </w:rPr>
              <w:t>APPENDIX A – Additional Charts</w:t>
            </w:r>
            <w:r>
              <w:rPr>
                <w:noProof/>
                <w:webHidden/>
              </w:rPr>
              <w:tab/>
            </w:r>
            <w:r>
              <w:rPr>
                <w:noProof/>
                <w:webHidden/>
              </w:rPr>
              <w:fldChar w:fldCharType="begin"/>
            </w:r>
            <w:r>
              <w:rPr>
                <w:noProof/>
                <w:webHidden/>
              </w:rPr>
              <w:instrText xml:space="preserve"> PAGEREF _Toc38805542 \h </w:instrText>
            </w:r>
            <w:r>
              <w:rPr>
                <w:noProof/>
                <w:webHidden/>
              </w:rPr>
            </w:r>
            <w:r>
              <w:rPr>
                <w:noProof/>
                <w:webHidden/>
              </w:rPr>
              <w:fldChar w:fldCharType="separate"/>
            </w:r>
            <w:r>
              <w:rPr>
                <w:noProof/>
                <w:webHidden/>
              </w:rPr>
              <w:t>15</w:t>
            </w:r>
            <w:r>
              <w:rPr>
                <w:noProof/>
                <w:webHidden/>
              </w:rPr>
              <w:fldChar w:fldCharType="end"/>
            </w:r>
          </w:hyperlink>
        </w:p>
        <w:p w14:paraId="086EDB2E" w14:textId="44ABC253" w:rsidR="00582B96" w:rsidRDefault="00582B96">
          <w:r>
            <w:rPr>
              <w:b/>
              <w:bCs/>
              <w:noProof/>
            </w:rPr>
            <w:fldChar w:fldCharType="end"/>
          </w:r>
        </w:p>
      </w:sdtContent>
    </w:sdt>
    <w:p w14:paraId="1A8B3E7F" w14:textId="36C91742" w:rsidR="00C347C6" w:rsidRDefault="00C347C6" w:rsidP="001F5D27">
      <w:pPr>
        <w:pStyle w:val="Heading1"/>
        <w:numPr>
          <w:ilvl w:val="0"/>
          <w:numId w:val="11"/>
        </w:numPr>
      </w:pPr>
      <w:bookmarkStart w:id="0" w:name="_Toc38642138"/>
      <w:bookmarkStart w:id="1" w:name="_Toc38642240"/>
      <w:bookmarkStart w:id="2" w:name="_Toc38805528"/>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3AC41726" w14:textId="77777777" w:rsidR="00EB2842" w:rsidRDefault="00B71CB3" w:rsidP="00C87349">
      <w:pPr>
        <w:ind w:firstLine="432"/>
        <w:rPr>
          <w:sz w:val="24"/>
          <w:szCs w:val="24"/>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1302B05D" w14:textId="0EFE8F42" w:rsidR="00B71CB3" w:rsidRPr="00125E58" w:rsidRDefault="00EB2842" w:rsidP="00125E58">
      <w:pPr>
        <w:pStyle w:val="Heading2"/>
      </w:pPr>
      <w:bookmarkStart w:id="3" w:name="_Toc38805529"/>
      <w:r w:rsidRPr="00125E58">
        <w:t>Histogram</w:t>
      </w:r>
      <w:r w:rsidR="00C87349" w:rsidRPr="00125E58">
        <w:t xml:space="preserve"> </w:t>
      </w:r>
      <w:r w:rsidR="00C70EC7" w:rsidRPr="00125E58">
        <w:t>Plot</w:t>
      </w:r>
      <w:bookmarkEnd w:id="3"/>
      <w:r w:rsidR="001F5816">
        <w:t xml:space="preserve"> Matrix</w:t>
      </w:r>
    </w:p>
    <w:p w14:paraId="5ED925B4" w14:textId="77777777" w:rsidR="00C54975" w:rsidRDefault="00C54975" w:rsidP="00EB2842">
      <w:pPr>
        <w:ind w:left="810"/>
        <w:rPr>
          <w:noProof/>
          <w:sz w:val="24"/>
          <w:szCs w:val="24"/>
        </w:rPr>
      </w:pPr>
    </w:p>
    <w:p w14:paraId="4E84D707" w14:textId="180A512F" w:rsidR="00716D05" w:rsidRDefault="00D87F0D" w:rsidP="00EB2842">
      <w:pPr>
        <w:ind w:left="810"/>
        <w:rPr>
          <w:sz w:val="24"/>
          <w:szCs w:val="24"/>
        </w:rPr>
      </w:pPr>
      <w:r>
        <w:rPr>
          <w:noProof/>
          <w:sz w:val="24"/>
          <w:szCs w:val="24"/>
        </w:rPr>
        <w:drawing>
          <wp:inline distT="0" distB="0" distL="0" distR="0" wp14:anchorId="09AC1533" wp14:editId="419D204A">
            <wp:extent cx="4528109" cy="3773981"/>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png"/>
                    <pic:cNvPicPr/>
                  </pic:nvPicPr>
                  <pic:blipFill>
                    <a:blip r:embed="rId8">
                      <a:extLst>
                        <a:ext uri="{28A0092B-C50C-407E-A947-70E740481C1C}">
                          <a14:useLocalDpi xmlns:a14="http://schemas.microsoft.com/office/drawing/2010/main" val="0"/>
                        </a:ext>
                      </a:extLst>
                    </a:blip>
                    <a:stretch>
                      <a:fillRect/>
                    </a:stretch>
                  </pic:blipFill>
                  <pic:spPr>
                    <a:xfrm>
                      <a:off x="0" y="0"/>
                      <a:ext cx="4636129" cy="3864011"/>
                    </a:xfrm>
                    <a:prstGeom prst="rect">
                      <a:avLst/>
                    </a:prstGeom>
                  </pic:spPr>
                </pic:pic>
              </a:graphicData>
            </a:graphic>
          </wp:inline>
        </w:drawing>
      </w:r>
    </w:p>
    <w:p w14:paraId="6744C62F" w14:textId="5473F1A2" w:rsidR="00EB2842" w:rsidRDefault="00EB2842" w:rsidP="00EB2842">
      <w:pPr>
        <w:ind w:left="810"/>
        <w:rPr>
          <w:sz w:val="24"/>
          <w:szCs w:val="24"/>
        </w:rPr>
      </w:pPr>
    </w:p>
    <w:p w14:paraId="6C402020" w14:textId="731D54AC" w:rsidR="00EB2842" w:rsidRDefault="00EB2842" w:rsidP="00EB2842">
      <w:pPr>
        <w:ind w:left="810"/>
        <w:rPr>
          <w:noProof/>
        </w:rPr>
      </w:pPr>
    </w:p>
    <w:p w14:paraId="47463DCD" w14:textId="6CBDA9ED" w:rsidR="00EB2842" w:rsidRDefault="00EB2842" w:rsidP="00EB2842">
      <w:pPr>
        <w:ind w:left="810"/>
        <w:rPr>
          <w:noProof/>
        </w:rPr>
      </w:pPr>
    </w:p>
    <w:p w14:paraId="432CDBBD" w14:textId="2AF6B834" w:rsidR="00EB2842" w:rsidRDefault="00EB2842" w:rsidP="00EB2842">
      <w:pPr>
        <w:ind w:left="810"/>
        <w:rPr>
          <w:noProof/>
        </w:rPr>
      </w:pPr>
    </w:p>
    <w:p w14:paraId="54E60A9F" w14:textId="209A7F95" w:rsidR="00EB2842" w:rsidRDefault="00EB2842" w:rsidP="00C54975">
      <w:pPr>
        <w:pStyle w:val="Heading2"/>
        <w:rPr>
          <w:noProof/>
        </w:rPr>
      </w:pPr>
      <w:bookmarkStart w:id="4" w:name="_Toc38805530"/>
      <w:r>
        <w:rPr>
          <w:noProof/>
        </w:rPr>
        <w:lastRenderedPageBreak/>
        <w:t>Correlation</w:t>
      </w:r>
      <w:r w:rsidR="00C70EC7">
        <w:rPr>
          <w:noProof/>
        </w:rPr>
        <w:t xml:space="preserve"> Matrix</w:t>
      </w:r>
      <w:bookmarkEnd w:id="4"/>
    </w:p>
    <w:p w14:paraId="5D58564A" w14:textId="77777777" w:rsidR="00EB2842" w:rsidRDefault="00EB2842" w:rsidP="00EB2842">
      <w:pPr>
        <w:ind w:left="810"/>
        <w:rPr>
          <w:noProof/>
        </w:rPr>
      </w:pPr>
    </w:p>
    <w:p w14:paraId="493D941C" w14:textId="77777777" w:rsidR="00C54975" w:rsidRDefault="00C54975" w:rsidP="00EB2842">
      <w:pPr>
        <w:ind w:left="810"/>
        <w:rPr>
          <w:noProof/>
        </w:rPr>
      </w:pPr>
    </w:p>
    <w:p w14:paraId="7F09B7A7" w14:textId="4B885BFB" w:rsidR="00EB2842" w:rsidRDefault="00EB2842" w:rsidP="00EB2842">
      <w:pPr>
        <w:ind w:left="810"/>
        <w:rPr>
          <w:sz w:val="24"/>
          <w:szCs w:val="24"/>
        </w:rPr>
      </w:pPr>
      <w:r>
        <w:rPr>
          <w:noProof/>
        </w:rPr>
        <w:drawing>
          <wp:inline distT="0" distB="0" distL="0" distR="0" wp14:anchorId="05952442" wp14:editId="21F7B488">
            <wp:extent cx="4061260" cy="3416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3946" cy="3443692"/>
                    </a:xfrm>
                    <a:prstGeom prst="rect">
                      <a:avLst/>
                    </a:prstGeom>
                  </pic:spPr>
                </pic:pic>
              </a:graphicData>
            </a:graphic>
          </wp:inline>
        </w:drawing>
      </w:r>
    </w:p>
    <w:p w14:paraId="521E01AE" w14:textId="76011C62" w:rsidR="00695250" w:rsidRDefault="00C87349">
      <w:pPr>
        <w:rPr>
          <w:sz w:val="24"/>
          <w:szCs w:val="24"/>
        </w:rPr>
      </w:pPr>
      <w:r>
        <w:rPr>
          <w:sz w:val="24"/>
          <w:szCs w:val="24"/>
        </w:rPr>
        <w:t xml:space="preserve">We also added information on the biological sex of the performers using lists of popular names split between boy in girl.  We import the data into </w:t>
      </w:r>
      <w:r w:rsidR="00433707">
        <w:rPr>
          <w:sz w:val="24"/>
          <w:szCs w:val="24"/>
        </w:rPr>
        <w:t xml:space="preserve">MS </w:t>
      </w:r>
      <w:r>
        <w:rPr>
          <w:sz w:val="24"/>
          <w:szCs w:val="24"/>
        </w:rPr>
        <w:t>Sql Server</w:t>
      </w:r>
      <w:r w:rsidR="00433707" w:rsidRPr="00433707">
        <w:rPr>
          <w:rFonts w:cstheme="minorHAnsi"/>
          <w:sz w:val="24"/>
          <w:szCs w:val="24"/>
          <w:vertAlign w:val="superscript"/>
        </w:rPr>
        <w:t>©</w:t>
      </w:r>
      <w:r>
        <w:rPr>
          <w:sz w:val="24"/>
          <w:szCs w:val="24"/>
        </w:rPr>
        <w:t xml:space="preserve"> to add the correct value for the new variable “isMale”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4 response variables of interest to use for our analysis:</w:t>
      </w:r>
    </w:p>
    <w:p w14:paraId="2D0E6548" w14:textId="77777777" w:rsidR="00695250" w:rsidRDefault="00695250">
      <w:pPr>
        <w:rPr>
          <w:sz w:val="24"/>
          <w:szCs w:val="24"/>
        </w:rPr>
      </w:pPr>
    </w:p>
    <w:p w14:paraId="44C20C89" w14:textId="77777777" w:rsidR="00695250" w:rsidRDefault="00695250" w:rsidP="006B7BCA">
      <w:pPr>
        <w:pStyle w:val="ListParagraph"/>
        <w:numPr>
          <w:ilvl w:val="0"/>
          <w:numId w:val="13"/>
        </w:numPr>
        <w:rPr>
          <w:sz w:val="24"/>
          <w:szCs w:val="24"/>
        </w:rPr>
        <w:sectPr w:rsidR="00695250">
          <w:pgSz w:w="12240" w:h="15840"/>
          <w:pgMar w:top="1440" w:right="1440" w:bottom="1440" w:left="1440" w:header="720" w:footer="720" w:gutter="0"/>
          <w:cols w:space="720"/>
          <w:docGrid w:linePitch="360"/>
        </w:sectPr>
      </w:pPr>
    </w:p>
    <w:p w14:paraId="3FC0251E" w14:textId="36786B88" w:rsidR="006B7BCA" w:rsidRPr="00695250" w:rsidRDefault="009C5635" w:rsidP="006B7BCA">
      <w:pPr>
        <w:pStyle w:val="ListParagraph"/>
        <w:numPr>
          <w:ilvl w:val="0"/>
          <w:numId w:val="13"/>
        </w:numPr>
        <w:rPr>
          <w:sz w:val="24"/>
          <w:szCs w:val="24"/>
        </w:rPr>
      </w:pPr>
      <w:r w:rsidRPr="00695250">
        <w:rPr>
          <w:sz w:val="24"/>
          <w:szCs w:val="24"/>
        </w:rPr>
        <w:t>Danceability</w:t>
      </w:r>
    </w:p>
    <w:p w14:paraId="32523688" w14:textId="1FCCB0A9" w:rsidR="009C5635" w:rsidRPr="00695250" w:rsidRDefault="009C5635" w:rsidP="006B7BCA">
      <w:pPr>
        <w:pStyle w:val="ListParagraph"/>
        <w:numPr>
          <w:ilvl w:val="0"/>
          <w:numId w:val="13"/>
        </w:numPr>
        <w:rPr>
          <w:sz w:val="24"/>
          <w:szCs w:val="24"/>
        </w:rPr>
      </w:pPr>
      <w:r w:rsidRPr="00695250">
        <w:rPr>
          <w:sz w:val="24"/>
          <w:szCs w:val="24"/>
        </w:rPr>
        <w:t>Genre</w:t>
      </w:r>
    </w:p>
    <w:p w14:paraId="6F3D9A3C" w14:textId="3CE4783E" w:rsidR="009C5635" w:rsidRPr="00695250" w:rsidRDefault="007352B5" w:rsidP="006B7BCA">
      <w:pPr>
        <w:pStyle w:val="ListParagraph"/>
        <w:numPr>
          <w:ilvl w:val="0"/>
          <w:numId w:val="13"/>
        </w:numPr>
        <w:rPr>
          <w:sz w:val="24"/>
          <w:szCs w:val="24"/>
        </w:rPr>
      </w:pPr>
      <w:r w:rsidRPr="00695250">
        <w:rPr>
          <w:sz w:val="24"/>
          <w:szCs w:val="24"/>
        </w:rPr>
        <w:t>Popularity</w:t>
      </w:r>
    </w:p>
    <w:p w14:paraId="76B8FE84" w14:textId="7D4EF46E" w:rsidR="006B7BCA" w:rsidRPr="00695250" w:rsidRDefault="007352B5" w:rsidP="0022163C">
      <w:pPr>
        <w:pStyle w:val="ListParagraph"/>
        <w:numPr>
          <w:ilvl w:val="0"/>
          <w:numId w:val="13"/>
        </w:numPr>
        <w:rPr>
          <w:sz w:val="24"/>
          <w:szCs w:val="24"/>
        </w:rPr>
      </w:pPr>
      <w:r w:rsidRPr="00695250">
        <w:rPr>
          <w:sz w:val="24"/>
          <w:szCs w:val="24"/>
        </w:rPr>
        <w:t>Gender</w:t>
      </w:r>
    </w:p>
    <w:p w14:paraId="1B46F95A" w14:textId="77777777" w:rsidR="00695250" w:rsidRDefault="00695250" w:rsidP="000160F3">
      <w:pPr>
        <w:pStyle w:val="Heading1"/>
        <w:sectPr w:rsidR="00695250" w:rsidSect="00695250">
          <w:type w:val="continuous"/>
          <w:pgSz w:w="12240" w:h="15840"/>
          <w:pgMar w:top="1440" w:right="1440" w:bottom="1440" w:left="1440" w:header="720" w:footer="720" w:gutter="0"/>
          <w:cols w:num="2" w:space="720"/>
          <w:docGrid w:linePitch="360"/>
        </w:sectPr>
      </w:pPr>
      <w:bookmarkStart w:id="5" w:name="_Toc38642139"/>
      <w:bookmarkStart w:id="6" w:name="_Toc38642241"/>
    </w:p>
    <w:p w14:paraId="7484314B" w14:textId="77777777" w:rsidR="005950BB" w:rsidRDefault="005950BB">
      <w:pPr>
        <w:rPr>
          <w:rFonts w:asciiTheme="majorHAnsi" w:eastAsiaTheme="majorEastAsia" w:hAnsiTheme="majorHAnsi" w:cstheme="majorBidi"/>
          <w:b/>
          <w:bCs/>
          <w:smallCaps/>
          <w:color w:val="000000" w:themeColor="text1"/>
          <w:sz w:val="36"/>
          <w:szCs w:val="36"/>
        </w:rPr>
      </w:pPr>
      <w:r>
        <w:br w:type="page"/>
      </w:r>
    </w:p>
    <w:p w14:paraId="42C1C6A8" w14:textId="6BAD5AE0" w:rsidR="00005C86" w:rsidRDefault="00005C86" w:rsidP="00005C86">
      <w:pPr>
        <w:pStyle w:val="Heading1"/>
        <w:numPr>
          <w:ilvl w:val="0"/>
          <w:numId w:val="11"/>
        </w:numPr>
      </w:pPr>
      <w:bookmarkStart w:id="7" w:name="_Toc38805531"/>
      <w:r>
        <w:lastRenderedPageBreak/>
        <w:t>Data Dictionary</w:t>
      </w:r>
      <w:bookmarkEnd w:id="7"/>
    </w:p>
    <w:tbl>
      <w:tblPr>
        <w:tblW w:w="10620" w:type="dxa"/>
        <w:tblInd w:w="-638"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1285"/>
        <w:gridCol w:w="6455"/>
      </w:tblGrid>
      <w:tr w:rsidR="00005C86" w14:paraId="2504A554" w14:textId="77777777" w:rsidTr="00005C86">
        <w:trPr>
          <w:tblHeader/>
        </w:trPr>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E60AC" w14:textId="77777777" w:rsidR="00005C86" w:rsidRDefault="00005C86">
            <w:pPr>
              <w:rPr>
                <w:rFonts w:ascii="Segoe UI" w:hAnsi="Segoe UI" w:cs="Segoe UI"/>
                <w:b/>
                <w:bCs/>
                <w:color w:val="24292E"/>
              </w:rPr>
            </w:pPr>
            <w:r>
              <w:rPr>
                <w:rFonts w:ascii="Segoe UI" w:hAnsi="Segoe UI" w:cs="Segoe UI"/>
                <w:b/>
                <w:bCs/>
                <w:color w:val="24292E"/>
              </w:rPr>
              <w:t>variable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F82DF" w14:textId="77777777" w:rsidR="00005C86" w:rsidRDefault="00005C86">
            <w:pPr>
              <w:rPr>
                <w:rFonts w:ascii="Segoe UI" w:hAnsi="Segoe UI" w:cs="Segoe UI"/>
                <w:b/>
                <w:bCs/>
                <w:color w:val="24292E"/>
              </w:rPr>
            </w:pPr>
            <w:r>
              <w:rPr>
                <w:rFonts w:ascii="Segoe UI" w:hAnsi="Segoe UI" w:cs="Segoe UI"/>
                <w:b/>
                <w:bCs/>
                <w:color w:val="24292E"/>
              </w:rPr>
              <w:t>class</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C7D6E" w14:textId="77777777" w:rsidR="00005C86" w:rsidRDefault="00005C86">
            <w:pPr>
              <w:rPr>
                <w:rFonts w:ascii="Segoe UI" w:hAnsi="Segoe UI" w:cs="Segoe UI"/>
                <w:b/>
                <w:bCs/>
                <w:color w:val="24292E"/>
              </w:rPr>
            </w:pPr>
            <w:r>
              <w:rPr>
                <w:rFonts w:ascii="Segoe UI" w:hAnsi="Segoe UI" w:cs="Segoe UI"/>
                <w:b/>
                <w:bCs/>
                <w:color w:val="24292E"/>
              </w:rPr>
              <w:t>description</w:t>
            </w:r>
          </w:p>
        </w:tc>
      </w:tr>
      <w:tr w:rsidR="00005C86" w14:paraId="6C7A859A"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473C1E" w14:textId="77777777" w:rsidR="00005C86" w:rsidRDefault="00005C86">
            <w:pPr>
              <w:rPr>
                <w:rFonts w:ascii="Segoe UI" w:hAnsi="Segoe UI" w:cs="Segoe UI"/>
                <w:color w:val="24292E"/>
              </w:rPr>
            </w:pPr>
            <w:r>
              <w:rPr>
                <w:rFonts w:ascii="Segoe UI" w:hAnsi="Segoe UI" w:cs="Segoe UI"/>
                <w:color w:val="24292E"/>
              </w:rPr>
              <w:t>track_id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DA1201"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198AA" w14:textId="77777777" w:rsidR="00005C86" w:rsidRDefault="00005C86">
            <w:pPr>
              <w:rPr>
                <w:rFonts w:ascii="Segoe UI" w:hAnsi="Segoe UI" w:cs="Segoe UI"/>
                <w:color w:val="24292E"/>
              </w:rPr>
            </w:pPr>
            <w:r>
              <w:rPr>
                <w:rFonts w:ascii="Segoe UI" w:hAnsi="Segoe UI" w:cs="Segoe UI"/>
                <w:color w:val="24292E"/>
              </w:rPr>
              <w:t>Song unique ID</w:t>
            </w:r>
          </w:p>
        </w:tc>
      </w:tr>
      <w:tr w:rsidR="00005C86" w14:paraId="60745BDE"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4489A" w14:textId="77777777" w:rsidR="00005C86" w:rsidRDefault="00005C86">
            <w:pPr>
              <w:rPr>
                <w:rFonts w:ascii="Segoe UI" w:hAnsi="Segoe UI" w:cs="Segoe UI"/>
                <w:color w:val="24292E"/>
              </w:rPr>
            </w:pPr>
            <w:r>
              <w:rPr>
                <w:rFonts w:ascii="Segoe UI" w:hAnsi="Segoe UI" w:cs="Segoe UI"/>
                <w:color w:val="24292E"/>
              </w:rPr>
              <w:t>track_name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4205E7"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E92D1B" w14:textId="77777777" w:rsidR="00005C86" w:rsidRDefault="00005C86">
            <w:pPr>
              <w:rPr>
                <w:rFonts w:ascii="Segoe UI" w:hAnsi="Segoe UI" w:cs="Segoe UI"/>
                <w:color w:val="24292E"/>
              </w:rPr>
            </w:pPr>
            <w:r>
              <w:rPr>
                <w:rFonts w:ascii="Segoe UI" w:hAnsi="Segoe UI" w:cs="Segoe UI"/>
                <w:color w:val="24292E"/>
              </w:rPr>
              <w:t>Song Name</w:t>
            </w:r>
          </w:p>
        </w:tc>
      </w:tr>
      <w:tr w:rsidR="00005C86" w14:paraId="753B37FF"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F5458A" w14:textId="77777777" w:rsidR="00005C86" w:rsidRDefault="00005C86">
            <w:pPr>
              <w:rPr>
                <w:rFonts w:ascii="Segoe UI" w:hAnsi="Segoe UI" w:cs="Segoe UI"/>
                <w:color w:val="24292E"/>
              </w:rPr>
            </w:pPr>
            <w:r>
              <w:rPr>
                <w:rFonts w:ascii="Segoe UI" w:hAnsi="Segoe UI" w:cs="Segoe UI"/>
                <w:color w:val="24292E"/>
              </w:rPr>
              <w:t>track_artist</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99C91"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853FE" w14:textId="77777777" w:rsidR="00005C86" w:rsidRDefault="00005C86">
            <w:pPr>
              <w:rPr>
                <w:rFonts w:ascii="Segoe UI" w:hAnsi="Segoe UI" w:cs="Segoe UI"/>
                <w:color w:val="24292E"/>
              </w:rPr>
            </w:pPr>
            <w:r>
              <w:rPr>
                <w:rFonts w:ascii="Segoe UI" w:hAnsi="Segoe UI" w:cs="Segoe UI"/>
                <w:color w:val="24292E"/>
              </w:rPr>
              <w:t>Song Artist</w:t>
            </w:r>
          </w:p>
        </w:tc>
      </w:tr>
      <w:tr w:rsidR="00005C86" w14:paraId="68867D0C"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E0343C" w14:textId="77777777" w:rsidR="00005C86" w:rsidRDefault="00005C86">
            <w:pPr>
              <w:rPr>
                <w:rFonts w:ascii="Segoe UI" w:hAnsi="Segoe UI" w:cs="Segoe UI"/>
                <w:color w:val="24292E"/>
              </w:rPr>
            </w:pPr>
            <w:r>
              <w:rPr>
                <w:rFonts w:ascii="Segoe UI" w:hAnsi="Segoe UI" w:cs="Segoe UI"/>
                <w:color w:val="24292E"/>
              </w:rPr>
              <w:t>track_popularity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0D2B6"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08621" w14:textId="77777777" w:rsidR="00005C86" w:rsidRDefault="00005C86">
            <w:pPr>
              <w:rPr>
                <w:rFonts w:ascii="Segoe UI" w:hAnsi="Segoe UI" w:cs="Segoe UI"/>
                <w:color w:val="24292E"/>
              </w:rPr>
            </w:pPr>
            <w:r>
              <w:rPr>
                <w:rFonts w:ascii="Segoe UI" w:hAnsi="Segoe UI" w:cs="Segoe UI"/>
                <w:color w:val="24292E"/>
              </w:rPr>
              <w:t>Song Popularity (0-100) where higher is better</w:t>
            </w:r>
          </w:p>
        </w:tc>
      </w:tr>
      <w:tr w:rsidR="00005C86" w14:paraId="32A63DA5"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782621" w14:textId="77777777" w:rsidR="00005C86" w:rsidRDefault="00005C86">
            <w:pPr>
              <w:rPr>
                <w:rFonts w:ascii="Segoe UI" w:hAnsi="Segoe UI" w:cs="Segoe UI"/>
                <w:color w:val="24292E"/>
              </w:rPr>
            </w:pPr>
            <w:r>
              <w:rPr>
                <w:rFonts w:ascii="Segoe UI" w:hAnsi="Segoe UI" w:cs="Segoe UI"/>
                <w:color w:val="24292E"/>
              </w:rPr>
              <w:t>track_album_id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5B81A0"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88B575" w14:textId="77777777" w:rsidR="00005C86" w:rsidRDefault="00005C86">
            <w:pPr>
              <w:rPr>
                <w:rFonts w:ascii="Segoe UI" w:hAnsi="Segoe UI" w:cs="Segoe UI"/>
                <w:color w:val="24292E"/>
              </w:rPr>
            </w:pPr>
            <w:r>
              <w:rPr>
                <w:rFonts w:ascii="Segoe UI" w:hAnsi="Segoe UI" w:cs="Segoe UI"/>
                <w:color w:val="24292E"/>
              </w:rPr>
              <w:t>Album unique ID</w:t>
            </w:r>
          </w:p>
        </w:tc>
      </w:tr>
      <w:tr w:rsidR="00005C86" w14:paraId="3FB6DC0F"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97AB40" w14:textId="77777777" w:rsidR="00005C86" w:rsidRDefault="00005C86">
            <w:pPr>
              <w:rPr>
                <w:rFonts w:ascii="Segoe UI" w:hAnsi="Segoe UI" w:cs="Segoe UI"/>
                <w:color w:val="24292E"/>
              </w:rPr>
            </w:pPr>
            <w:r>
              <w:rPr>
                <w:rFonts w:ascii="Segoe UI" w:hAnsi="Segoe UI" w:cs="Segoe UI"/>
                <w:color w:val="24292E"/>
              </w:rPr>
              <w:t>track_album_name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17498"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2A37D" w14:textId="77777777" w:rsidR="00005C86" w:rsidRDefault="00005C86">
            <w:pPr>
              <w:rPr>
                <w:rFonts w:ascii="Segoe UI" w:hAnsi="Segoe UI" w:cs="Segoe UI"/>
                <w:color w:val="24292E"/>
              </w:rPr>
            </w:pPr>
            <w:r>
              <w:rPr>
                <w:rFonts w:ascii="Segoe UI" w:hAnsi="Segoe UI" w:cs="Segoe UI"/>
                <w:color w:val="24292E"/>
              </w:rPr>
              <w:t>Song album name</w:t>
            </w:r>
          </w:p>
        </w:tc>
      </w:tr>
      <w:tr w:rsidR="00005C86" w14:paraId="4F5051CE"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509A2" w14:textId="77777777" w:rsidR="00005C86" w:rsidRDefault="00005C86">
            <w:pPr>
              <w:rPr>
                <w:rFonts w:ascii="Segoe UI" w:hAnsi="Segoe UI" w:cs="Segoe UI"/>
                <w:color w:val="24292E"/>
              </w:rPr>
            </w:pPr>
            <w:r>
              <w:rPr>
                <w:rFonts w:ascii="Segoe UI" w:hAnsi="Segoe UI" w:cs="Segoe UI"/>
                <w:color w:val="24292E"/>
              </w:rPr>
              <w:t>track_album_release_date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EF720D"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753A2" w14:textId="77777777" w:rsidR="00005C86" w:rsidRDefault="00005C86">
            <w:pPr>
              <w:rPr>
                <w:rFonts w:ascii="Segoe UI" w:hAnsi="Segoe UI" w:cs="Segoe UI"/>
                <w:color w:val="24292E"/>
              </w:rPr>
            </w:pPr>
            <w:r>
              <w:rPr>
                <w:rFonts w:ascii="Segoe UI" w:hAnsi="Segoe UI" w:cs="Segoe UI"/>
                <w:color w:val="24292E"/>
              </w:rPr>
              <w:t>Date when album released</w:t>
            </w:r>
          </w:p>
        </w:tc>
      </w:tr>
      <w:tr w:rsidR="00005C86" w14:paraId="19C14080"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F31AA" w14:textId="77777777" w:rsidR="00005C86" w:rsidRDefault="00005C86">
            <w:pPr>
              <w:rPr>
                <w:rFonts w:ascii="Segoe UI" w:hAnsi="Segoe UI" w:cs="Segoe UI"/>
                <w:color w:val="24292E"/>
              </w:rPr>
            </w:pPr>
            <w:r>
              <w:rPr>
                <w:rFonts w:ascii="Segoe UI" w:hAnsi="Segoe UI" w:cs="Segoe UI"/>
                <w:color w:val="24292E"/>
              </w:rPr>
              <w:t>playlist_name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11AD3"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6F0937" w14:textId="77777777" w:rsidR="00005C86" w:rsidRDefault="00005C86">
            <w:pPr>
              <w:rPr>
                <w:rFonts w:ascii="Segoe UI" w:hAnsi="Segoe UI" w:cs="Segoe UI"/>
                <w:color w:val="24292E"/>
              </w:rPr>
            </w:pPr>
            <w:r>
              <w:rPr>
                <w:rFonts w:ascii="Segoe UI" w:hAnsi="Segoe UI" w:cs="Segoe UI"/>
                <w:color w:val="24292E"/>
              </w:rPr>
              <w:t>Name of playlist</w:t>
            </w:r>
          </w:p>
        </w:tc>
      </w:tr>
      <w:tr w:rsidR="00005C86" w14:paraId="5D4B92A9"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426D9" w14:textId="77777777" w:rsidR="00005C86" w:rsidRDefault="00005C86">
            <w:pPr>
              <w:rPr>
                <w:rFonts w:ascii="Segoe UI" w:hAnsi="Segoe UI" w:cs="Segoe UI"/>
                <w:color w:val="24292E"/>
              </w:rPr>
            </w:pPr>
            <w:r>
              <w:rPr>
                <w:rFonts w:ascii="Segoe UI" w:hAnsi="Segoe UI" w:cs="Segoe UI"/>
                <w:color w:val="24292E"/>
              </w:rPr>
              <w:t>playlist_id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31D16"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FAF0E" w14:textId="77777777" w:rsidR="00005C86" w:rsidRDefault="00005C86">
            <w:pPr>
              <w:rPr>
                <w:rFonts w:ascii="Segoe UI" w:hAnsi="Segoe UI" w:cs="Segoe UI"/>
                <w:color w:val="24292E"/>
              </w:rPr>
            </w:pPr>
            <w:r>
              <w:rPr>
                <w:rFonts w:ascii="Segoe UI" w:hAnsi="Segoe UI" w:cs="Segoe UI"/>
                <w:color w:val="24292E"/>
              </w:rPr>
              <w:t>Playlist ID</w:t>
            </w:r>
          </w:p>
        </w:tc>
      </w:tr>
      <w:tr w:rsidR="00005C86" w14:paraId="00CE04EB"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4650C9" w14:textId="77777777" w:rsidR="00005C86" w:rsidRDefault="00005C86">
            <w:pPr>
              <w:rPr>
                <w:rFonts w:ascii="Segoe UI" w:hAnsi="Segoe UI" w:cs="Segoe UI"/>
                <w:color w:val="24292E"/>
              </w:rPr>
            </w:pPr>
            <w:r>
              <w:rPr>
                <w:rFonts w:ascii="Segoe UI" w:hAnsi="Segoe UI" w:cs="Segoe UI"/>
                <w:color w:val="24292E"/>
              </w:rPr>
              <w:t>playlist_genre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5FE5F"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4C43B3" w14:textId="77777777" w:rsidR="00005C86" w:rsidRDefault="00005C86">
            <w:pPr>
              <w:rPr>
                <w:rFonts w:ascii="Segoe UI" w:hAnsi="Segoe UI" w:cs="Segoe UI"/>
                <w:color w:val="24292E"/>
              </w:rPr>
            </w:pPr>
            <w:r>
              <w:rPr>
                <w:rFonts w:ascii="Segoe UI" w:hAnsi="Segoe UI" w:cs="Segoe UI"/>
                <w:color w:val="24292E"/>
              </w:rPr>
              <w:t>Playlist genre</w:t>
            </w:r>
          </w:p>
        </w:tc>
      </w:tr>
      <w:tr w:rsidR="00005C86" w14:paraId="455D1C0F"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F6B82" w14:textId="77777777" w:rsidR="00005C86" w:rsidRDefault="00005C86">
            <w:pPr>
              <w:rPr>
                <w:rFonts w:ascii="Segoe UI" w:hAnsi="Segoe UI" w:cs="Segoe UI"/>
                <w:color w:val="24292E"/>
              </w:rPr>
            </w:pPr>
            <w:r>
              <w:rPr>
                <w:rFonts w:ascii="Segoe UI" w:hAnsi="Segoe UI" w:cs="Segoe UI"/>
                <w:color w:val="24292E"/>
              </w:rPr>
              <w:t>playlist_subgenre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EC46A6"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F2D64" w14:textId="77777777" w:rsidR="00005C86" w:rsidRDefault="00005C86">
            <w:pPr>
              <w:rPr>
                <w:rFonts w:ascii="Segoe UI" w:hAnsi="Segoe UI" w:cs="Segoe UI"/>
                <w:color w:val="24292E"/>
              </w:rPr>
            </w:pPr>
            <w:r>
              <w:rPr>
                <w:rFonts w:ascii="Segoe UI" w:hAnsi="Segoe UI" w:cs="Segoe UI"/>
                <w:color w:val="24292E"/>
              </w:rPr>
              <w:t>Playlist subgenre</w:t>
            </w:r>
          </w:p>
        </w:tc>
      </w:tr>
      <w:tr w:rsidR="00005C86" w14:paraId="280B96B6"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0A5746" w14:textId="77777777" w:rsidR="00005C86" w:rsidRDefault="00005C86">
            <w:pPr>
              <w:rPr>
                <w:rFonts w:ascii="Segoe UI" w:hAnsi="Segoe UI" w:cs="Segoe UI"/>
                <w:color w:val="24292E"/>
              </w:rPr>
            </w:pPr>
            <w:r>
              <w:rPr>
                <w:rFonts w:ascii="Segoe UI" w:hAnsi="Segoe UI" w:cs="Segoe UI"/>
                <w:color w:val="24292E"/>
              </w:rPr>
              <w:t>danceability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C2DA84"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5DBBD" w14:textId="77777777" w:rsidR="00005C86" w:rsidRDefault="00005C86">
            <w:pPr>
              <w:rPr>
                <w:rFonts w:ascii="Segoe UI" w:hAnsi="Segoe UI" w:cs="Segoe UI"/>
                <w:color w:val="24292E"/>
              </w:rPr>
            </w:pPr>
            <w:r>
              <w:rPr>
                <w:rFonts w:ascii="Segoe UI" w:hAnsi="Segoe UI" w:cs="Segoe UI"/>
                <w:color w:val="24292E"/>
              </w:rPr>
              <w:t>Danceability describes how suitable a track is for dancing based on a combination of musical elements including tempo, rhythm stability, beat strength, and overall regularity. A value of 0.0 is least danceable and 1.0 is most danceable.</w:t>
            </w:r>
          </w:p>
        </w:tc>
      </w:tr>
      <w:tr w:rsidR="00005C86" w14:paraId="03DBD006"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18EAB" w14:textId="77777777" w:rsidR="00005C86" w:rsidRDefault="00005C86">
            <w:pPr>
              <w:rPr>
                <w:rFonts w:ascii="Segoe UI" w:hAnsi="Segoe UI" w:cs="Segoe UI"/>
                <w:color w:val="24292E"/>
              </w:rPr>
            </w:pPr>
            <w:r>
              <w:rPr>
                <w:rFonts w:ascii="Segoe UI" w:hAnsi="Segoe UI" w:cs="Segoe UI"/>
                <w:color w:val="24292E"/>
              </w:rPr>
              <w:t>energy</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B2C0F"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6118C" w14:textId="77777777" w:rsidR="00005C86" w:rsidRDefault="00005C86">
            <w:pPr>
              <w:rPr>
                <w:rFonts w:ascii="Segoe UI" w:hAnsi="Segoe UI" w:cs="Segoe UI"/>
                <w:color w:val="24292E"/>
              </w:rPr>
            </w:pPr>
            <w:r>
              <w:rPr>
                <w:rFonts w:ascii="Segoe UI" w:hAnsi="Segoe UI" w:cs="Segoe UI"/>
                <w:color w:val="24292E"/>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005C86" w14:paraId="7A931BF1"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83772" w14:textId="77777777" w:rsidR="00005C86" w:rsidRDefault="00005C86">
            <w:pPr>
              <w:rPr>
                <w:rFonts w:ascii="Segoe UI" w:hAnsi="Segoe UI" w:cs="Segoe UI"/>
                <w:color w:val="24292E"/>
              </w:rPr>
            </w:pPr>
            <w:r>
              <w:rPr>
                <w:rFonts w:ascii="Segoe UI" w:hAnsi="Segoe UI" w:cs="Segoe UI"/>
                <w:color w:val="24292E"/>
              </w:rPr>
              <w:lastRenderedPageBreak/>
              <w:t>key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03D98F"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BE4614" w14:textId="77777777" w:rsidR="00005C86" w:rsidRDefault="00005C86">
            <w:pPr>
              <w:rPr>
                <w:rFonts w:ascii="Segoe UI" w:hAnsi="Segoe UI" w:cs="Segoe UI"/>
                <w:color w:val="24292E"/>
              </w:rPr>
            </w:pPr>
            <w:r>
              <w:rPr>
                <w:rFonts w:ascii="Segoe UI" w:hAnsi="Segoe UI" w:cs="Segoe UI"/>
                <w:color w:val="24292E"/>
              </w:rPr>
              <w:t>The estimated overall key of the track. Integers map to pitches using standard Pitch Class notation . E.g. 0 = C, 1 = C♯/D</w:t>
            </w:r>
            <w:r>
              <w:rPr>
                <w:rFonts w:ascii="Segoe UI Symbol" w:hAnsi="Segoe UI Symbol" w:cs="Segoe UI Symbol"/>
                <w:color w:val="24292E"/>
              </w:rPr>
              <w:t>♭</w:t>
            </w:r>
            <w:r>
              <w:rPr>
                <w:rFonts w:ascii="Segoe UI" w:hAnsi="Segoe UI" w:cs="Segoe UI"/>
                <w:color w:val="24292E"/>
              </w:rPr>
              <w:t>, 2 = D, and so on. If no key was detected, the value is -1.</w:t>
            </w:r>
          </w:p>
        </w:tc>
      </w:tr>
      <w:tr w:rsidR="00005C86" w14:paraId="5FB857DA"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3F2F8" w14:textId="77777777" w:rsidR="00005C86" w:rsidRDefault="00005C86">
            <w:pPr>
              <w:rPr>
                <w:rFonts w:ascii="Segoe UI" w:hAnsi="Segoe UI" w:cs="Segoe UI"/>
                <w:color w:val="24292E"/>
              </w:rPr>
            </w:pPr>
            <w:r>
              <w:rPr>
                <w:rFonts w:ascii="Segoe UI" w:hAnsi="Segoe UI" w:cs="Segoe UI"/>
                <w:color w:val="24292E"/>
              </w:rPr>
              <w:t>loudness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D0F33"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D0227" w14:textId="77777777" w:rsidR="00005C86" w:rsidRDefault="00005C86">
            <w:pPr>
              <w:rPr>
                <w:rFonts w:ascii="Segoe UI" w:hAnsi="Segoe UI" w:cs="Segoe UI"/>
                <w:color w:val="24292E"/>
              </w:rPr>
            </w:pPr>
            <w:r>
              <w:rPr>
                <w:rFonts w:ascii="Segoe UI" w:hAnsi="Segoe UI" w:cs="Segoe UI"/>
                <w:color w:val="24292E"/>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005C86" w14:paraId="3396FC12"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0F1D30" w14:textId="77777777" w:rsidR="00005C86" w:rsidRDefault="00005C86">
            <w:pPr>
              <w:rPr>
                <w:rFonts w:ascii="Segoe UI" w:hAnsi="Segoe UI" w:cs="Segoe UI"/>
                <w:color w:val="24292E"/>
              </w:rPr>
            </w:pPr>
            <w:r>
              <w:rPr>
                <w:rFonts w:ascii="Segoe UI" w:hAnsi="Segoe UI" w:cs="Segoe UI"/>
                <w:color w:val="24292E"/>
              </w:rPr>
              <w:t>mode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F8FDB"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9EA118" w14:textId="77777777" w:rsidR="00005C86" w:rsidRDefault="00005C86">
            <w:pPr>
              <w:rPr>
                <w:rFonts w:ascii="Segoe UI" w:hAnsi="Segoe UI" w:cs="Segoe UI"/>
                <w:color w:val="24292E"/>
              </w:rPr>
            </w:pPr>
            <w:r>
              <w:rPr>
                <w:rFonts w:ascii="Segoe UI" w:hAnsi="Segoe UI" w:cs="Segoe UI"/>
                <w:color w:val="24292E"/>
              </w:rPr>
              <w:t>Mode indicates the modality (major or minor) of a track, the type of scale from which its melodic content is derived. Major is represented by 1 and minor is 0.</w:t>
            </w:r>
          </w:p>
        </w:tc>
      </w:tr>
      <w:tr w:rsidR="00005C86" w14:paraId="73D58A78"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11D2C" w14:textId="77777777" w:rsidR="00005C86" w:rsidRDefault="00005C86">
            <w:pPr>
              <w:rPr>
                <w:rFonts w:ascii="Segoe UI" w:hAnsi="Segoe UI" w:cs="Segoe UI"/>
                <w:color w:val="24292E"/>
              </w:rPr>
            </w:pPr>
            <w:r>
              <w:rPr>
                <w:rFonts w:ascii="Segoe UI" w:hAnsi="Segoe UI" w:cs="Segoe UI"/>
                <w:color w:val="24292E"/>
              </w:rPr>
              <w:t>speechiness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90AA2"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9C709" w14:textId="77777777" w:rsidR="00005C86" w:rsidRDefault="00005C86">
            <w:pPr>
              <w:rPr>
                <w:rFonts w:ascii="Segoe UI" w:hAnsi="Segoe UI" w:cs="Segoe UI"/>
                <w:color w:val="24292E"/>
              </w:rPr>
            </w:pPr>
            <w:r>
              <w:rPr>
                <w:rFonts w:ascii="Segoe UI" w:hAnsi="Segoe UI" w:cs="Segoe UI"/>
                <w:color w:val="24292E"/>
              </w:rPr>
              <w:t>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005C86" w14:paraId="3CCEC155"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2E1481" w14:textId="77777777" w:rsidR="00005C86" w:rsidRDefault="00005C86">
            <w:pPr>
              <w:rPr>
                <w:rFonts w:ascii="Segoe UI" w:hAnsi="Segoe UI" w:cs="Segoe UI"/>
                <w:color w:val="24292E"/>
              </w:rPr>
            </w:pPr>
            <w:r>
              <w:rPr>
                <w:rFonts w:ascii="Segoe UI" w:hAnsi="Segoe UI" w:cs="Segoe UI"/>
                <w:color w:val="24292E"/>
              </w:rPr>
              <w:t>acousticness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57CE5"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252379" w14:textId="77777777" w:rsidR="00005C86" w:rsidRDefault="00005C86">
            <w:pPr>
              <w:rPr>
                <w:rFonts w:ascii="Segoe UI" w:hAnsi="Segoe UI" w:cs="Segoe UI"/>
                <w:color w:val="24292E"/>
              </w:rPr>
            </w:pPr>
            <w:r>
              <w:rPr>
                <w:rFonts w:ascii="Segoe UI" w:hAnsi="Segoe UI" w:cs="Segoe UI"/>
                <w:color w:val="24292E"/>
              </w:rPr>
              <w:t>A confidence measure from 0.0 to 1.0 of whether the track is acoustic. 1.0 represents high confidence the track is acoustic.</w:t>
            </w:r>
          </w:p>
        </w:tc>
      </w:tr>
      <w:tr w:rsidR="00005C86" w14:paraId="546790D4"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DBB4B1" w14:textId="77777777" w:rsidR="00005C86" w:rsidRDefault="00005C86">
            <w:pPr>
              <w:rPr>
                <w:rFonts w:ascii="Segoe UI" w:hAnsi="Segoe UI" w:cs="Segoe UI"/>
                <w:color w:val="24292E"/>
              </w:rPr>
            </w:pPr>
            <w:r>
              <w:rPr>
                <w:rFonts w:ascii="Segoe UI" w:hAnsi="Segoe UI" w:cs="Segoe UI"/>
                <w:color w:val="24292E"/>
              </w:rPr>
              <w:t>instrumentalness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C9D6"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EE0EB" w14:textId="77777777" w:rsidR="00005C86" w:rsidRDefault="00005C86">
            <w:pPr>
              <w:rPr>
                <w:rFonts w:ascii="Segoe UI" w:hAnsi="Segoe UI" w:cs="Segoe UI"/>
                <w:color w:val="24292E"/>
              </w:rPr>
            </w:pPr>
            <w:r>
              <w:rPr>
                <w:rFonts w:ascii="Segoe UI" w:hAnsi="Segoe UI" w:cs="Segoe UI"/>
                <w:color w:val="24292E"/>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tc>
      </w:tr>
      <w:tr w:rsidR="00005C86" w14:paraId="6983CBB3"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2BFFCA" w14:textId="77777777" w:rsidR="00005C86" w:rsidRDefault="00005C86">
            <w:pPr>
              <w:rPr>
                <w:rFonts w:ascii="Segoe UI" w:hAnsi="Segoe UI" w:cs="Segoe UI"/>
                <w:color w:val="24292E"/>
              </w:rPr>
            </w:pPr>
            <w:r>
              <w:rPr>
                <w:rFonts w:ascii="Segoe UI" w:hAnsi="Segoe UI" w:cs="Segoe UI"/>
                <w:color w:val="24292E"/>
              </w:rPr>
              <w:lastRenderedPageBreak/>
              <w:t>liveness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0BC01"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9411E" w14:textId="77777777" w:rsidR="00005C86" w:rsidRDefault="00005C86">
            <w:pPr>
              <w:rPr>
                <w:rFonts w:ascii="Segoe UI" w:hAnsi="Segoe UI" w:cs="Segoe UI"/>
                <w:color w:val="24292E"/>
              </w:rPr>
            </w:pPr>
            <w:r>
              <w:rPr>
                <w:rFonts w:ascii="Segoe UI" w:hAnsi="Segoe UI" w:cs="Segoe UI"/>
                <w:color w:val="24292E"/>
              </w:rPr>
              <w:t>Detects the presence of an audience in the recording. Higher liveness values represent an increased probability that the track was performed live. A value above 0.8 provides strong likelihood that the track is live.</w:t>
            </w:r>
          </w:p>
        </w:tc>
      </w:tr>
      <w:tr w:rsidR="00005C86" w14:paraId="63080DCF"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A8DE4" w14:textId="77777777" w:rsidR="00005C86" w:rsidRDefault="00005C86">
            <w:pPr>
              <w:rPr>
                <w:rFonts w:ascii="Segoe UI" w:hAnsi="Segoe UI" w:cs="Segoe UI"/>
                <w:color w:val="24292E"/>
              </w:rPr>
            </w:pPr>
            <w:r>
              <w:rPr>
                <w:rFonts w:ascii="Segoe UI" w:hAnsi="Segoe UI" w:cs="Segoe UI"/>
                <w:color w:val="24292E"/>
              </w:rPr>
              <w:t>valence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2119B"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BA66D7" w14:textId="77777777" w:rsidR="00005C86" w:rsidRDefault="00005C86">
            <w:pPr>
              <w:rPr>
                <w:rFonts w:ascii="Segoe UI" w:hAnsi="Segoe UI" w:cs="Segoe UI"/>
                <w:color w:val="24292E"/>
              </w:rPr>
            </w:pPr>
            <w:r>
              <w:rPr>
                <w:rFonts w:ascii="Segoe UI" w:hAnsi="Segoe UI" w:cs="Segoe UI"/>
                <w:color w:val="24292E"/>
              </w:rPr>
              <w:t>A measure from 0.0 to 1.0 describing the musical positiveness conveyed by a track. Tracks with high valence sound more positive (e.g. happy, cheerful, euphoric), while tracks with low valence sound more negative (e.g. sad, depressed, angry).</w:t>
            </w:r>
          </w:p>
        </w:tc>
      </w:tr>
      <w:tr w:rsidR="00005C86" w14:paraId="220529F9"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6B7E2" w14:textId="77777777" w:rsidR="00005C86" w:rsidRDefault="00005C86">
            <w:pPr>
              <w:rPr>
                <w:rFonts w:ascii="Segoe UI" w:hAnsi="Segoe UI" w:cs="Segoe UI"/>
                <w:color w:val="24292E"/>
              </w:rPr>
            </w:pPr>
            <w:r>
              <w:rPr>
                <w:rFonts w:ascii="Segoe UI" w:hAnsi="Segoe UI" w:cs="Segoe UI"/>
                <w:color w:val="24292E"/>
              </w:rPr>
              <w:t>tempo</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C93257"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D1A42" w14:textId="77777777" w:rsidR="00005C86" w:rsidRDefault="00005C86">
            <w:pPr>
              <w:rPr>
                <w:rFonts w:ascii="Segoe UI" w:hAnsi="Segoe UI" w:cs="Segoe UI"/>
                <w:color w:val="24292E"/>
              </w:rPr>
            </w:pPr>
            <w:r>
              <w:rPr>
                <w:rFonts w:ascii="Segoe UI" w:hAnsi="Segoe UI" w:cs="Segoe UI"/>
                <w:color w:val="24292E"/>
              </w:rPr>
              <w:t>The overall estimated tempo of a track in beats per minute (BPM). In musical terminology, tempo is the speed or pace of a given piece and derives directly from the average beat duration.</w:t>
            </w:r>
          </w:p>
        </w:tc>
      </w:tr>
      <w:tr w:rsidR="00005C86" w14:paraId="726BD08B"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800B0" w14:textId="77777777" w:rsidR="00005C86" w:rsidRDefault="00005C86">
            <w:pPr>
              <w:rPr>
                <w:rFonts w:ascii="Segoe UI" w:hAnsi="Segoe UI" w:cs="Segoe UI"/>
                <w:color w:val="24292E"/>
              </w:rPr>
            </w:pPr>
            <w:r>
              <w:rPr>
                <w:rFonts w:ascii="Segoe UI" w:hAnsi="Segoe UI" w:cs="Segoe UI"/>
                <w:color w:val="24292E"/>
              </w:rPr>
              <w:t>duration_ms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2181"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02DE" w14:textId="77777777" w:rsidR="00005C86" w:rsidRDefault="00005C86">
            <w:pPr>
              <w:rPr>
                <w:rFonts w:ascii="Segoe UI" w:hAnsi="Segoe UI" w:cs="Segoe UI"/>
                <w:color w:val="24292E"/>
              </w:rPr>
            </w:pPr>
            <w:r>
              <w:rPr>
                <w:rFonts w:ascii="Segoe UI" w:hAnsi="Segoe UI" w:cs="Segoe UI"/>
                <w:color w:val="24292E"/>
              </w:rPr>
              <w:t>Duration of song in milliseconds</w:t>
            </w:r>
          </w:p>
        </w:tc>
      </w:tr>
    </w:tbl>
    <w:p w14:paraId="707E2BAC" w14:textId="77777777" w:rsidR="00005C86" w:rsidRPr="00005C86" w:rsidRDefault="00005C86" w:rsidP="00005C86"/>
    <w:p w14:paraId="1BD32DED" w14:textId="77777777" w:rsidR="00005C86" w:rsidRDefault="00005C86">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14:paraId="3E72AC85" w14:textId="44F25237" w:rsidR="000160F3" w:rsidRDefault="000160F3" w:rsidP="00C542B7">
      <w:pPr>
        <w:pStyle w:val="Heading1"/>
      </w:pPr>
      <w:bookmarkStart w:id="8" w:name="_Toc38805532"/>
      <w:r>
        <w:lastRenderedPageBreak/>
        <w:t>Methodology and results</w:t>
      </w:r>
      <w:bookmarkEnd w:id="5"/>
      <w:bookmarkEnd w:id="6"/>
      <w:bookmarkEnd w:id="8"/>
    </w:p>
    <w:p w14:paraId="69AE1716" w14:textId="656FCF9D" w:rsidR="009B2328" w:rsidRDefault="00A915FA" w:rsidP="007B053E">
      <w:pPr>
        <w:ind w:firstLine="432"/>
        <w:rPr>
          <w:sz w:val="24"/>
          <w:szCs w:val="24"/>
        </w:rPr>
      </w:pPr>
      <w:r>
        <w:rPr>
          <w:sz w:val="24"/>
          <w:szCs w:val="24"/>
        </w:rPr>
        <w:t>This dataset is a more manageable collection of datapoints than the “FMA” data set  archived on the UCI Machine Learning Repository (</w:t>
      </w:r>
      <w:hyperlink r:id="rId10" w:history="1">
        <w:r>
          <w:rPr>
            <w:rStyle w:val="Hyperlink"/>
          </w:rPr>
          <w:t>http://archive.ics.uci.edu/</w:t>
        </w:r>
      </w:hyperlink>
      <w:r>
        <w:t xml:space="preserve">).  The “FMA” data set is tagged with the ‘Classification’ and “Clustering’ meta tags.  Since the </w:t>
      </w:r>
      <w:r>
        <w:rPr>
          <w:sz w:val="24"/>
          <w:szCs w:val="24"/>
        </w:rPr>
        <w:t xml:space="preserve">“Spotify Song Attributes” is a much smaller subset of the information in “FMA” we split the analysis into the two different algorithms. For the </w:t>
      </w:r>
      <w:r w:rsidR="007B053E">
        <w:rPr>
          <w:sz w:val="24"/>
          <w:szCs w:val="24"/>
        </w:rPr>
        <w:t xml:space="preserve">Classification Decision </w:t>
      </w:r>
      <w:r w:rsidR="000257D2">
        <w:rPr>
          <w:sz w:val="24"/>
          <w:szCs w:val="24"/>
        </w:rPr>
        <w:t>Trees we</w:t>
      </w:r>
      <w:r w:rsidR="007B053E">
        <w:rPr>
          <w:sz w:val="24"/>
          <w:szCs w:val="24"/>
        </w:rPr>
        <w:t xml:space="preserve"> selected the ‘</w:t>
      </w:r>
      <w:r w:rsidR="007B053E" w:rsidRPr="00AE3F1B">
        <w:rPr>
          <w:i/>
          <w:iCs/>
          <w:sz w:val="24"/>
          <w:szCs w:val="24"/>
        </w:rPr>
        <w:t>rpart</w:t>
      </w:r>
      <w:r w:rsidR="007B053E">
        <w:rPr>
          <w:sz w:val="24"/>
          <w:szCs w:val="24"/>
        </w:rPr>
        <w:t>()’ and ‘</w:t>
      </w:r>
      <w:r w:rsidR="007B053E" w:rsidRPr="00AE3F1B">
        <w:rPr>
          <w:i/>
          <w:iCs/>
          <w:sz w:val="24"/>
          <w:szCs w:val="24"/>
        </w:rPr>
        <w:t>ctree</w:t>
      </w:r>
      <w:r w:rsidR="007B053E">
        <w:rPr>
          <w:sz w:val="24"/>
          <w:szCs w:val="24"/>
        </w:rPr>
        <w:t xml:space="preserve">() functions in R.  For the Clustering Analysis we chose </w:t>
      </w:r>
      <w:r w:rsidRPr="00AE3F1B">
        <w:rPr>
          <w:i/>
          <w:iCs/>
          <w:color w:val="000000"/>
          <w:sz w:val="24"/>
          <w:szCs w:val="24"/>
        </w:rPr>
        <w:t>K</w:t>
      </w:r>
      <w:r w:rsidR="00AE3F1B">
        <w:rPr>
          <w:i/>
          <w:iCs/>
          <w:color w:val="000000"/>
          <w:sz w:val="24"/>
          <w:szCs w:val="24"/>
        </w:rPr>
        <w:t>-</w:t>
      </w:r>
      <w:r w:rsidRPr="00AE3F1B">
        <w:rPr>
          <w:i/>
          <w:iCs/>
          <w:color w:val="000000"/>
          <w:sz w:val="24"/>
          <w:szCs w:val="24"/>
        </w:rPr>
        <w:t>means</w:t>
      </w:r>
      <w:r w:rsidRPr="00A915FA">
        <w:rPr>
          <w:color w:val="000000"/>
          <w:sz w:val="24"/>
          <w:szCs w:val="24"/>
        </w:rPr>
        <w:t xml:space="preserve">, </w:t>
      </w:r>
      <w:r w:rsidRPr="00AE3F1B">
        <w:rPr>
          <w:i/>
          <w:iCs/>
          <w:color w:val="000000"/>
          <w:sz w:val="24"/>
          <w:szCs w:val="24"/>
        </w:rPr>
        <w:t>Hierarchical</w:t>
      </w:r>
      <w:r w:rsidRPr="00A915FA">
        <w:rPr>
          <w:color w:val="000000"/>
          <w:sz w:val="24"/>
          <w:szCs w:val="24"/>
        </w:rPr>
        <w:t xml:space="preserve">, and </w:t>
      </w:r>
      <w:r w:rsidR="00AE3F1B" w:rsidRPr="00AE3F1B">
        <w:rPr>
          <w:i/>
          <w:iCs/>
        </w:rPr>
        <w:t>DBSCAN</w:t>
      </w:r>
      <w:r w:rsidR="00AE3F1B">
        <w:rPr>
          <w:color w:val="000000"/>
          <w:sz w:val="24"/>
          <w:szCs w:val="24"/>
        </w:rPr>
        <w:t xml:space="preserve"> </w:t>
      </w:r>
      <w:r w:rsidR="00EF3485">
        <w:rPr>
          <w:color w:val="000000"/>
          <w:sz w:val="24"/>
          <w:szCs w:val="24"/>
        </w:rPr>
        <w:t>for the clustering algorithms</w:t>
      </w:r>
      <w:r w:rsidRPr="00A915FA">
        <w:rPr>
          <w:color w:val="000000"/>
          <w:sz w:val="24"/>
          <w:szCs w:val="24"/>
        </w:rPr>
        <w:t>.</w:t>
      </w:r>
      <w:r>
        <w:rPr>
          <w:sz w:val="24"/>
          <w:szCs w:val="24"/>
        </w:rPr>
        <w:t xml:space="preserve"> </w:t>
      </w:r>
    </w:p>
    <w:p w14:paraId="7FD72124" w14:textId="350C8E94" w:rsidR="009B2328" w:rsidRDefault="009B2328" w:rsidP="00C542B7">
      <w:pPr>
        <w:pStyle w:val="Heading2"/>
      </w:pPr>
      <w:bookmarkStart w:id="9" w:name="_Toc38805533"/>
      <w:r w:rsidRPr="00C542B7">
        <w:t>Classification</w:t>
      </w:r>
      <w:r>
        <w:t xml:space="preserve"> Trees</w:t>
      </w:r>
      <w:bookmarkEnd w:id="9"/>
    </w:p>
    <w:p w14:paraId="51065388" w14:textId="6A8ABB38" w:rsidR="009B2328" w:rsidRDefault="009B2328">
      <w:pPr>
        <w:rPr>
          <w:sz w:val="24"/>
          <w:szCs w:val="24"/>
        </w:rPr>
      </w:pPr>
    </w:p>
    <w:p w14:paraId="673D4874" w14:textId="6406BF50" w:rsidR="009840C8" w:rsidRDefault="009840C8" w:rsidP="009840C8">
      <w:pPr>
        <w:pStyle w:val="Heading3"/>
        <w:numPr>
          <w:ilvl w:val="0"/>
          <w:numId w:val="0"/>
        </w:numPr>
        <w:ind w:left="720"/>
      </w:pPr>
      <w:bookmarkStart w:id="10" w:name="_Toc38805534"/>
      <w:r>
        <w:t>Histograms</w:t>
      </w:r>
      <w:bookmarkEnd w:id="10"/>
    </w:p>
    <w:p w14:paraId="71E63F85" w14:textId="2D787E9F" w:rsidR="001D6331" w:rsidRDefault="001D6331" w:rsidP="001D6331">
      <w:r>
        <w:rPr>
          <w:noProof/>
        </w:rPr>
        <w:drawing>
          <wp:inline distT="0" distB="0" distL="0" distR="0" wp14:anchorId="4151941F" wp14:editId="71AC3430">
            <wp:extent cx="5876190" cy="49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6190" cy="4942857"/>
                    </a:xfrm>
                    <a:prstGeom prst="rect">
                      <a:avLst/>
                    </a:prstGeom>
                  </pic:spPr>
                </pic:pic>
              </a:graphicData>
            </a:graphic>
          </wp:inline>
        </w:drawing>
      </w:r>
    </w:p>
    <w:p w14:paraId="029E631F" w14:textId="05AD088C" w:rsidR="001D6331" w:rsidRPr="001D6331" w:rsidRDefault="001D6331" w:rsidP="001D6331">
      <w:r>
        <w:rPr>
          <w:noProof/>
        </w:rPr>
        <w:lastRenderedPageBreak/>
        <w:drawing>
          <wp:inline distT="0" distB="0" distL="0" distR="0" wp14:anchorId="5A2D8F97" wp14:editId="20EA7E8E">
            <wp:extent cx="4857293" cy="40857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451" cy="4101910"/>
                    </a:xfrm>
                    <a:prstGeom prst="rect">
                      <a:avLst/>
                    </a:prstGeom>
                  </pic:spPr>
                </pic:pic>
              </a:graphicData>
            </a:graphic>
          </wp:inline>
        </w:drawing>
      </w:r>
    </w:p>
    <w:p w14:paraId="0EC9D64A" w14:textId="607EF928" w:rsidR="00163445" w:rsidRDefault="00163445" w:rsidP="00E40CD6">
      <w:pPr>
        <w:pStyle w:val="Heading3"/>
        <w:numPr>
          <w:ilvl w:val="0"/>
          <w:numId w:val="0"/>
        </w:numPr>
        <w:ind w:left="576"/>
      </w:pPr>
      <w:bookmarkStart w:id="11" w:name="_Toc38805535"/>
      <w:r>
        <w:t>Analysis of Danceability</w:t>
      </w:r>
      <w:r w:rsidR="006857B1">
        <w:t xml:space="preserve"> - RPART</w:t>
      </w:r>
      <w:bookmarkEnd w:id="11"/>
    </w:p>
    <w:p w14:paraId="53BCCB71" w14:textId="77777777" w:rsidR="00E40CD6" w:rsidRPr="00E40CD6" w:rsidRDefault="00E40CD6" w:rsidP="00E40CD6"/>
    <w:p w14:paraId="44769F72" w14:textId="42C03D91" w:rsidR="00726BD4" w:rsidRDefault="00726BD4">
      <w:pPr>
        <w:rPr>
          <w:sz w:val="24"/>
          <w:szCs w:val="24"/>
        </w:rPr>
      </w:pPr>
    </w:p>
    <w:tbl>
      <w:tblPr>
        <w:tblStyle w:val="TableGrid"/>
        <w:tblW w:w="10525" w:type="dxa"/>
        <w:tblLook w:val="04A0" w:firstRow="1" w:lastRow="0" w:firstColumn="1" w:lastColumn="0" w:noHBand="0" w:noVBand="1"/>
      </w:tblPr>
      <w:tblGrid>
        <w:gridCol w:w="1615"/>
        <w:gridCol w:w="8910"/>
      </w:tblGrid>
      <w:tr w:rsidR="00907846" w14:paraId="59F637B9" w14:textId="77777777" w:rsidTr="00A6101F">
        <w:trPr>
          <w:trHeight w:val="890"/>
        </w:trPr>
        <w:tc>
          <w:tcPr>
            <w:tcW w:w="1615" w:type="dxa"/>
          </w:tcPr>
          <w:p w14:paraId="4B8F78A6" w14:textId="6CBE5D49" w:rsidR="00907846" w:rsidRDefault="00907846" w:rsidP="00907846">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3F3B048F" w14:textId="77777777" w:rsidR="00A6101F"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5A145B0F" w14:textId="1DB18B55" w:rsidR="00907846"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437DEA" w14:paraId="5674D8C4" w14:textId="77777777" w:rsidTr="00A6101F">
        <w:trPr>
          <w:trHeight w:val="890"/>
        </w:trPr>
        <w:tc>
          <w:tcPr>
            <w:tcW w:w="1615" w:type="dxa"/>
          </w:tcPr>
          <w:p w14:paraId="32B8B25C" w14:textId="77777777" w:rsidR="00081208" w:rsidRDefault="00081208" w:rsidP="00C92ED8">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06E08F8C" w14:textId="391D43A4" w:rsidR="00437DEA"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63A5EE9E" w14:textId="7FAC0C31"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tree.pred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H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M</w:t>
            </w:r>
          </w:p>
          <w:p w14:paraId="6FC0136A" w14:textId="3608839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192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187</w:t>
            </w:r>
          </w:p>
          <w:p w14:paraId="36B5B88D" w14:textId="065CAEB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517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1975</w:t>
            </w:r>
          </w:p>
          <w:p w14:paraId="6FEF9D5C" w14:textId="77777777" w:rsidR="00437DEA" w:rsidRDefault="00437DEA"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081208" w14:paraId="4E5799AC" w14:textId="77777777" w:rsidTr="00A6101F">
        <w:tc>
          <w:tcPr>
            <w:tcW w:w="1615" w:type="dxa"/>
          </w:tcPr>
          <w:p w14:paraId="6073EF51" w14:textId="5927A03A" w:rsidR="00081208"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11AF4762" w14:textId="02829F18" w:rsidR="00081208" w:rsidRDefault="00081208"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0.7547893</w:t>
            </w:r>
          </w:p>
          <w:p w14:paraId="5AB0DE93" w14:textId="77777777" w:rsidR="00081208" w:rsidRDefault="00081208"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437DEA" w14:paraId="619A733E" w14:textId="77777777" w:rsidTr="00A6101F">
        <w:tc>
          <w:tcPr>
            <w:tcW w:w="1615" w:type="dxa"/>
          </w:tcPr>
          <w:p w14:paraId="5BACCB44" w14:textId="5BD88674" w:rsidR="00437DEA" w:rsidRDefault="00956DA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10E687E4"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76F7F01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0C3BB3E"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loss, yval, (yprob)</w:t>
            </w:r>
          </w:p>
          <w:p w14:paraId="0FF2F53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76B71C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9CB21D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9167 2380 M (0.2596269 0.7403731)  </w:t>
            </w:r>
          </w:p>
          <w:p w14:paraId="30DE52F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valence&gt;=0.6125 3250 1258 M (0.3870769 0.6129231)  </w:t>
            </w:r>
          </w:p>
          <w:p w14:paraId="5C22362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2325 1048 M (0.4507527 0.5492473)  </w:t>
            </w:r>
          </w:p>
          <w:p w14:paraId="2784879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energy&lt; 0.7885 1446  689 H (0.5235131 0.4764869)  </w:t>
            </w:r>
          </w:p>
          <w:p w14:paraId="22530E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tempo&gt;=89.9755 1207  520 H (0.5691798 0.4308202) *</w:t>
            </w:r>
          </w:p>
          <w:p w14:paraId="675DC350"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tempo&lt; 89.9755 239   70 M (0.2928870 0.7071130) *</w:t>
            </w:r>
          </w:p>
          <w:p w14:paraId="131AD21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energy&gt;=0.7885 879  291 M (0.3310580 0.6689420) *</w:t>
            </w:r>
          </w:p>
          <w:p w14:paraId="06FAAA2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5) tempo&gt;=128.0345 925  210 M (0.2270270 0.7729730) *</w:t>
            </w:r>
          </w:p>
          <w:p w14:paraId="595D6B6F" w14:textId="77777777" w:rsidR="00437DEA" w:rsidRDefault="00437DEA" w:rsidP="00437DE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 valence&lt; 0.6125 5917 1122 M (0.1896231 0.8103769) *</w:t>
            </w:r>
          </w:p>
          <w:p w14:paraId="0EFED768" w14:textId="77777777" w:rsidR="00437DEA" w:rsidRDefault="00437DEA" w:rsidP="00C92ED8">
            <w:pPr>
              <w:pStyle w:val="HTMLPreformatted"/>
              <w:wordWrap w:val="0"/>
              <w:spacing w:line="225" w:lineRule="atLeast"/>
              <w:rPr>
                <w:rStyle w:val="gnkrckgcgsb"/>
                <w:rFonts w:ascii="Lucida Console" w:hAnsi="Lucida Console"/>
                <w:color w:val="000000"/>
                <w:bdr w:val="none" w:sz="0" w:space="0" w:color="auto" w:frame="1"/>
              </w:rPr>
            </w:pPr>
          </w:p>
        </w:tc>
      </w:tr>
      <w:tr w:rsidR="00437DEA" w14:paraId="2A896985" w14:textId="77777777" w:rsidTr="00A6101F">
        <w:tc>
          <w:tcPr>
            <w:tcW w:w="1615" w:type="dxa"/>
          </w:tcPr>
          <w:p w14:paraId="3D279414" w14:textId="77777777" w:rsidR="00BA149E"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D43EFC8" w14:textId="70D05874" w:rsidR="00437DEA"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3252B8D4" w14:textId="71420FEA" w:rsidR="00437DEA" w:rsidRDefault="00820BF5"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70</w:t>
            </w:r>
          </w:p>
        </w:tc>
      </w:tr>
    </w:tbl>
    <w:p w14:paraId="0EFA78ED"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73101AC"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55D20767" w14:textId="77777777" w:rsidTr="00D7104D">
        <w:trPr>
          <w:trHeight w:val="890"/>
        </w:trPr>
        <w:tc>
          <w:tcPr>
            <w:tcW w:w="1615" w:type="dxa"/>
          </w:tcPr>
          <w:p w14:paraId="4DD2C618"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2A06668E"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52991546"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20461FE7" w14:textId="77777777" w:rsidTr="00D7104D">
        <w:trPr>
          <w:trHeight w:val="890"/>
        </w:trPr>
        <w:tc>
          <w:tcPr>
            <w:tcW w:w="1615" w:type="dxa"/>
          </w:tcPr>
          <w:p w14:paraId="7572E69D"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5405F9F6"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1F4E7F3E"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tree.pred     H      M</w:t>
            </w:r>
          </w:p>
          <w:p w14:paraId="21742B9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322    411</w:t>
            </w:r>
          </w:p>
          <w:p w14:paraId="00B81C7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869   1269</w:t>
            </w:r>
          </w:p>
          <w:p w14:paraId="4091466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E81435" w14:textId="77777777" w:rsidTr="00D7104D">
        <w:tc>
          <w:tcPr>
            <w:tcW w:w="1615" w:type="dxa"/>
          </w:tcPr>
          <w:p w14:paraId="3D42B5E3"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43489E8E" w14:textId="6B1B7A0C"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693EF4">
              <w:rPr>
                <w:rStyle w:val="gnkrckgcgsb"/>
                <w:rFonts w:ascii="Lucida Console" w:hAnsi="Lucida Console"/>
                <w:color w:val="000000"/>
                <w:bdr w:val="none" w:sz="0" w:space="0" w:color="auto" w:frame="1"/>
              </w:rPr>
              <w:t>0.5541623</w:t>
            </w:r>
          </w:p>
          <w:p w14:paraId="53F7864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E92C813" w14:textId="77777777" w:rsidTr="00D7104D">
        <w:tc>
          <w:tcPr>
            <w:tcW w:w="1615" w:type="dxa"/>
          </w:tcPr>
          <w:p w14:paraId="375C2619"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003698F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n=9155 (2328 observations deleted due to missingness)</w:t>
            </w:r>
          </w:p>
          <w:p w14:paraId="49975722"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DF6828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loss, yval, (yprob)</w:t>
            </w:r>
          </w:p>
          <w:p w14:paraId="04FB433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364EC00B"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62A33C7"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root 9155 3658 M (0.3995631 0.6004369)  </w:t>
            </w:r>
          </w:p>
          <w:p w14:paraId="1C10FB3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valence&gt;=0.5965 3474 1519 H (0.5627519 0.4372481)  </w:t>
            </w:r>
          </w:p>
          <w:p w14:paraId="52831180"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2489  939 H (0.6227401 0.3772599)  </w:t>
            </w:r>
          </w:p>
          <w:p w14:paraId="09433A23"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tempo&gt;=89.9535 2151  738 H (0.6569038 0.3430962) *</w:t>
            </w:r>
          </w:p>
          <w:p w14:paraId="731A13F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tempo&lt; 89.9535 338  137 M (0.4053254 0.5946746) *</w:t>
            </w:r>
          </w:p>
          <w:p w14:paraId="4A7E222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985  405 M (0.4111675 0.5888325) *</w:t>
            </w:r>
          </w:p>
          <w:p w14:paraId="63F24B59"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valence&lt; 0.5965 5681 1703 M (0.2997712 0.7002288) *</w:t>
            </w:r>
          </w:p>
          <w:p w14:paraId="6D6ECBF1" w14:textId="77777777" w:rsidR="00957C4E" w:rsidRDefault="00957C4E"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4D2344C" w14:textId="77777777" w:rsidTr="00D7104D">
        <w:tc>
          <w:tcPr>
            <w:tcW w:w="1615" w:type="dxa"/>
          </w:tcPr>
          <w:p w14:paraId="70125BF0"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0B5DFAA1"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2F64B075" w14:textId="111E4DD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w:t>
            </w:r>
            <w:r>
              <w:rPr>
                <w:rStyle w:val="gnkrckgcgsb"/>
                <w:rFonts w:ascii="Lucida Console" w:hAnsi="Lucida Console"/>
                <w:color w:val="000000"/>
                <w:bdr w:val="none" w:sz="0" w:space="0" w:color="auto" w:frame="1"/>
              </w:rPr>
              <w:t>5</w:t>
            </w:r>
          </w:p>
        </w:tc>
      </w:tr>
    </w:tbl>
    <w:p w14:paraId="1093318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637B94E6" w14:textId="77777777" w:rsidTr="00D7104D">
        <w:trPr>
          <w:trHeight w:val="890"/>
        </w:trPr>
        <w:tc>
          <w:tcPr>
            <w:tcW w:w="1615" w:type="dxa"/>
          </w:tcPr>
          <w:p w14:paraId="529BF602"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4439959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702C02F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58CB7765" w14:textId="77777777" w:rsidTr="00D7104D">
        <w:trPr>
          <w:trHeight w:val="890"/>
        </w:trPr>
        <w:tc>
          <w:tcPr>
            <w:tcW w:w="1615" w:type="dxa"/>
          </w:tcPr>
          <w:p w14:paraId="170C3877"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4ADED8D7"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3D59CD76"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tree.pred    H    M</w:t>
            </w:r>
          </w:p>
          <w:p w14:paraId="392BEEFA"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0    0</w:t>
            </w:r>
          </w:p>
          <w:p w14:paraId="657BAEC1"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379 2492</w:t>
            </w:r>
          </w:p>
          <w:p w14:paraId="1DDA3FBA"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BDA723" w14:textId="77777777" w:rsidTr="00D7104D">
        <w:tc>
          <w:tcPr>
            <w:tcW w:w="1615" w:type="dxa"/>
          </w:tcPr>
          <w:p w14:paraId="10B039B5"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53A28A54" w14:textId="5B95A40D"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FF0683">
              <w:rPr>
                <w:rStyle w:val="gnkrckgcgsb"/>
                <w:rFonts w:ascii="Lucida Console" w:hAnsi="Lucida Console"/>
                <w:color w:val="000000"/>
                <w:bdr w:val="none" w:sz="0" w:space="0" w:color="auto" w:frame="1"/>
              </w:rPr>
              <w:t>0.8679902</w:t>
            </w:r>
          </w:p>
          <w:p w14:paraId="1DA18D7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6E89EA99" w14:textId="77777777" w:rsidTr="00D7104D">
        <w:tc>
          <w:tcPr>
            <w:tcW w:w="1615" w:type="dxa"/>
          </w:tcPr>
          <w:p w14:paraId="5BC1C26E"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6A984487" w14:textId="0F4D8E70" w:rsidR="00957C4E" w:rsidRDefault="00FF0683"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root 9167 1287 M (0.1403949 0.8596051) *</w:t>
            </w:r>
          </w:p>
        </w:tc>
      </w:tr>
      <w:tr w:rsidR="00957C4E" w14:paraId="329ED168" w14:textId="77777777" w:rsidTr="00D7104D">
        <w:tc>
          <w:tcPr>
            <w:tcW w:w="1615" w:type="dxa"/>
          </w:tcPr>
          <w:p w14:paraId="3BF9DD94"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BB6431D"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1A39B343" w14:textId="49506A5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80</w:t>
            </w:r>
          </w:p>
        </w:tc>
      </w:tr>
    </w:tbl>
    <w:p w14:paraId="514071F9" w14:textId="089F12DE" w:rsidR="008C375A" w:rsidRDefault="008C375A" w:rsidP="008C375A">
      <w:pPr>
        <w:rPr>
          <w:sz w:val="24"/>
          <w:szCs w:val="24"/>
        </w:rPr>
      </w:pPr>
    </w:p>
    <w:p w14:paraId="72A66595" w14:textId="3D0BA1D3" w:rsidR="006857B1" w:rsidRDefault="006857B1" w:rsidP="006857B1">
      <w:pPr>
        <w:pStyle w:val="Heading3"/>
        <w:numPr>
          <w:ilvl w:val="0"/>
          <w:numId w:val="0"/>
        </w:numPr>
        <w:ind w:left="576"/>
      </w:pPr>
      <w:bookmarkStart w:id="12" w:name="_Toc38805536"/>
      <w:r>
        <w:lastRenderedPageBreak/>
        <w:t xml:space="preserve">Analysis of Danceability - </w:t>
      </w:r>
      <w:r>
        <w:t>CTREE</w:t>
      </w:r>
      <w:bookmarkEnd w:id="12"/>
    </w:p>
    <w:p w14:paraId="59A38EB4" w14:textId="650EF724" w:rsidR="006857B1" w:rsidRDefault="002A71B4" w:rsidP="008C375A">
      <w:pPr>
        <w:rPr>
          <w:sz w:val="24"/>
          <w:szCs w:val="24"/>
        </w:rPr>
      </w:pPr>
      <w:r>
        <w:rPr>
          <w:noProof/>
        </w:rPr>
        <w:drawing>
          <wp:inline distT="0" distB="0" distL="0" distR="0" wp14:anchorId="0A2BFBB8" wp14:editId="79BD1568">
            <wp:extent cx="5943600"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180"/>
                    </a:xfrm>
                    <a:prstGeom prst="rect">
                      <a:avLst/>
                    </a:prstGeom>
                  </pic:spPr>
                </pic:pic>
              </a:graphicData>
            </a:graphic>
          </wp:inline>
        </w:drawing>
      </w:r>
    </w:p>
    <w:p w14:paraId="2BE8C86A" w14:textId="65EB2D51" w:rsidR="00FC0ED4" w:rsidRDefault="00FC0ED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36640E" w14:textId="4443DE30" w:rsidR="002A71B4" w:rsidRDefault="002A71B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drawing>
          <wp:inline distT="0" distB="0" distL="0" distR="0" wp14:anchorId="7AAFAE47" wp14:editId="41E2C7AF">
            <wp:extent cx="5943600" cy="3218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8180"/>
                    </a:xfrm>
                    <a:prstGeom prst="rect">
                      <a:avLst/>
                    </a:prstGeom>
                  </pic:spPr>
                </pic:pic>
              </a:graphicData>
            </a:graphic>
          </wp:inline>
        </w:drawing>
      </w:r>
    </w:p>
    <w:p w14:paraId="581E5F8E" w14:textId="77777777" w:rsidR="00815BD9" w:rsidRDefault="00815BD9">
      <w:pPr>
        <w:rPr>
          <w:rStyle w:val="gnkrckgcgsb"/>
          <w:rFonts w:ascii="Lucida Console" w:hAnsi="Lucida Console"/>
          <w:color w:val="000000"/>
          <w:bdr w:val="none" w:sz="0" w:space="0" w:color="auto" w:frame="1"/>
        </w:rPr>
      </w:pPr>
    </w:p>
    <w:p w14:paraId="73754AA2" w14:textId="694EEFC8" w:rsidR="009273C8" w:rsidRDefault="009273C8">
      <w:pPr>
        <w:rPr>
          <w:rStyle w:val="gnkrckgcgsb"/>
          <w:rFonts w:ascii="Lucida Console" w:hAnsi="Lucida Console"/>
          <w:color w:val="000000"/>
          <w:bdr w:val="none" w:sz="0" w:space="0" w:color="auto" w:frame="1"/>
        </w:rPr>
      </w:pPr>
    </w:p>
    <w:p w14:paraId="1451B695" w14:textId="7ADDE3C9" w:rsidR="00862836" w:rsidRDefault="00862836">
      <w:pPr>
        <w:rPr>
          <w:rStyle w:val="gnkrckgcgsb"/>
          <w:rFonts w:ascii="Lucida Console" w:hAnsi="Lucida Console"/>
          <w:color w:val="000000"/>
          <w:bdr w:val="none" w:sz="0" w:space="0" w:color="auto" w:frame="1"/>
        </w:rPr>
      </w:pPr>
    </w:p>
    <w:p w14:paraId="70551D92" w14:textId="77777777" w:rsidR="00722B30" w:rsidRDefault="002A4DDA" w:rsidP="00722B30">
      <w:pPr>
        <w:pStyle w:val="Heading3"/>
        <w:numPr>
          <w:ilvl w:val="0"/>
          <w:numId w:val="0"/>
        </w:numPr>
        <w:ind w:left="720"/>
        <w:rPr>
          <w:noProof/>
        </w:rPr>
      </w:pPr>
      <w:bookmarkStart w:id="13" w:name="_Toc38805537"/>
      <w:r>
        <w:lastRenderedPageBreak/>
        <w:t xml:space="preserve">Analysis of </w:t>
      </w:r>
      <w:r>
        <w:t>Popularity</w:t>
      </w:r>
      <w:r>
        <w:t xml:space="preserve"> - RPART</w:t>
      </w:r>
      <w:bookmarkEnd w:id="13"/>
      <w:r>
        <w:rPr>
          <w:noProof/>
        </w:rPr>
        <w:t xml:space="preserve"> </w:t>
      </w:r>
    </w:p>
    <w:p w14:paraId="4105B3DF" w14:textId="2CAFD397" w:rsidR="00FC0ED4" w:rsidRDefault="00DE3FD7">
      <w:pPr>
        <w:rPr>
          <w:rStyle w:val="gnkrckgcgsb"/>
          <w:rFonts w:ascii="Lucida Console" w:hAnsi="Lucida Console"/>
          <w:color w:val="000000"/>
          <w:bdr w:val="none" w:sz="0" w:space="0" w:color="auto" w:frame="1"/>
        </w:rPr>
      </w:pPr>
      <w:r>
        <w:rPr>
          <w:noProof/>
        </w:rPr>
        <w:drawing>
          <wp:inline distT="0" distB="0" distL="0" distR="0" wp14:anchorId="431C1E79" wp14:editId="71B4EAB4">
            <wp:extent cx="594360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9925"/>
                    </a:xfrm>
                    <a:prstGeom prst="rect">
                      <a:avLst/>
                    </a:prstGeom>
                  </pic:spPr>
                </pic:pic>
              </a:graphicData>
            </a:graphic>
          </wp:inline>
        </w:drawing>
      </w:r>
    </w:p>
    <w:p w14:paraId="51D4F159" w14:textId="713BD213" w:rsidR="00DE3FD7" w:rsidRDefault="00DE3FD7">
      <w:pPr>
        <w:rPr>
          <w:rStyle w:val="gnkrckgcgsb"/>
          <w:rFonts w:ascii="Lucida Console" w:hAnsi="Lucida Console"/>
          <w:color w:val="000000"/>
          <w:bdr w:val="none" w:sz="0" w:space="0" w:color="auto" w:frame="1"/>
        </w:rPr>
      </w:pPr>
    </w:p>
    <w:p w14:paraId="1EF70E94" w14:textId="1E479576" w:rsidR="00DE3FD7" w:rsidRDefault="00DE3FD7">
      <w:pPr>
        <w:rPr>
          <w:rStyle w:val="gnkrckgcgsb"/>
          <w:rFonts w:ascii="Lucida Console" w:hAnsi="Lucida Console"/>
          <w:color w:val="000000"/>
          <w:bdr w:val="none" w:sz="0" w:space="0" w:color="auto" w:frame="1"/>
        </w:rPr>
      </w:pPr>
    </w:p>
    <w:p w14:paraId="3B3DA1D7" w14:textId="15B4C68E" w:rsidR="00DE3FD7" w:rsidRDefault="00DE3FD7">
      <w:pPr>
        <w:rPr>
          <w:rStyle w:val="gnkrckgcgsb"/>
          <w:rFonts w:ascii="Lucida Console" w:eastAsia="Times New Roman" w:hAnsi="Lucida Console" w:cs="Courier New"/>
          <w:color w:val="000000"/>
          <w:sz w:val="20"/>
          <w:szCs w:val="20"/>
          <w:bdr w:val="none" w:sz="0" w:space="0" w:color="auto" w:frame="1"/>
        </w:rPr>
      </w:pPr>
      <w:r>
        <w:rPr>
          <w:noProof/>
        </w:rPr>
        <w:drawing>
          <wp:inline distT="0" distB="0" distL="0" distR="0" wp14:anchorId="52A72F66" wp14:editId="393086EB">
            <wp:extent cx="3639787" cy="3639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0779" cy="3660779"/>
                    </a:xfrm>
                    <a:prstGeom prst="rect">
                      <a:avLst/>
                    </a:prstGeom>
                  </pic:spPr>
                </pic:pic>
              </a:graphicData>
            </a:graphic>
          </wp:inline>
        </w:drawing>
      </w:r>
    </w:p>
    <w:p w14:paraId="5331FF9D" w14:textId="4028158F" w:rsidR="00711008" w:rsidRDefault="00711008">
      <w:pPr>
        <w:rPr>
          <w:rStyle w:val="gnkrckgcgsb"/>
          <w:rFonts w:ascii="Lucida Console" w:eastAsia="Times New Roman" w:hAnsi="Lucida Console" w:cs="Courier New"/>
          <w:color w:val="000000"/>
          <w:sz w:val="20"/>
          <w:szCs w:val="20"/>
          <w:bdr w:val="none" w:sz="0" w:space="0" w:color="auto" w:frame="1"/>
        </w:rPr>
      </w:pPr>
    </w:p>
    <w:p w14:paraId="5CCFDB86" w14:textId="22D523A8" w:rsidR="00711008" w:rsidRDefault="00711008">
      <w:pPr>
        <w:rPr>
          <w:rStyle w:val="gnkrckgcgsb"/>
          <w:rFonts w:ascii="Lucida Console" w:eastAsia="Times New Roman" w:hAnsi="Lucida Console" w:cs="Courier New"/>
          <w:color w:val="000000"/>
          <w:sz w:val="20"/>
          <w:szCs w:val="20"/>
          <w:bdr w:val="none" w:sz="0" w:space="0" w:color="auto" w:frame="1"/>
        </w:rPr>
      </w:pPr>
    </w:p>
    <w:p w14:paraId="54F35C48" w14:textId="2B042018" w:rsidR="006253CF" w:rsidRDefault="006253CF" w:rsidP="006253CF">
      <w:pPr>
        <w:pStyle w:val="Heading3"/>
        <w:numPr>
          <w:ilvl w:val="0"/>
          <w:numId w:val="0"/>
        </w:numPr>
        <w:ind w:left="576"/>
      </w:pPr>
      <w:bookmarkStart w:id="14" w:name="_Toc38805538"/>
      <w:r>
        <w:lastRenderedPageBreak/>
        <w:t xml:space="preserve">Analysis of </w:t>
      </w:r>
      <w:r>
        <w:t>Popularity</w:t>
      </w:r>
      <w:r>
        <w:t xml:space="preserve"> - CTREE</w:t>
      </w:r>
      <w:bookmarkEnd w:id="14"/>
    </w:p>
    <w:p w14:paraId="4535B953" w14:textId="2F6ED1EA" w:rsidR="00711008" w:rsidRDefault="00711008">
      <w:pPr>
        <w:rPr>
          <w:rStyle w:val="gnkrckgcgsb"/>
          <w:rFonts w:ascii="Lucida Console" w:eastAsia="Times New Roman" w:hAnsi="Lucida Console" w:cs="Courier New"/>
          <w:color w:val="000000"/>
          <w:sz w:val="20"/>
          <w:szCs w:val="20"/>
          <w:bdr w:val="none" w:sz="0" w:space="0" w:color="auto" w:frame="1"/>
        </w:rPr>
      </w:pPr>
    </w:p>
    <w:p w14:paraId="4977C5B7" w14:textId="017EDA85" w:rsidR="00711008" w:rsidRDefault="00711008" w:rsidP="00711008">
      <w:pPr>
        <w:ind w:left="-1260"/>
        <w:rPr>
          <w:rStyle w:val="gnkrckgcgsb"/>
          <w:rFonts w:ascii="Lucida Console" w:eastAsia="Times New Roman" w:hAnsi="Lucida Console" w:cs="Courier New"/>
          <w:color w:val="000000"/>
          <w:sz w:val="20"/>
          <w:szCs w:val="20"/>
          <w:bdr w:val="none" w:sz="0" w:space="0" w:color="auto" w:frame="1"/>
        </w:rPr>
      </w:pPr>
      <w:r>
        <w:rPr>
          <w:noProof/>
        </w:rPr>
        <w:drawing>
          <wp:inline distT="0" distB="0" distL="0" distR="0" wp14:anchorId="7A91E04D" wp14:editId="185E12B5">
            <wp:extent cx="7577619" cy="41029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374" cy="4126074"/>
                    </a:xfrm>
                    <a:prstGeom prst="rect">
                      <a:avLst/>
                    </a:prstGeom>
                  </pic:spPr>
                </pic:pic>
              </a:graphicData>
            </a:graphic>
          </wp:inline>
        </w:drawing>
      </w:r>
    </w:p>
    <w:p w14:paraId="2AF961BF" w14:textId="7E41EC99" w:rsidR="00FC0ED4" w:rsidRDefault="00B2429C" w:rsidP="00B2429C">
      <w:pPr>
        <w:pStyle w:val="Heading2"/>
      </w:pPr>
      <w:bookmarkStart w:id="15" w:name="_Toc38805539"/>
      <w:r>
        <w:lastRenderedPageBreak/>
        <w:t>Clustering</w:t>
      </w:r>
      <w:bookmarkEnd w:id="15"/>
    </w:p>
    <w:p w14:paraId="47B39618" w14:textId="77777777" w:rsidR="00FC0ED4" w:rsidRDefault="00FC0ED4" w:rsidP="00FC0ED4">
      <w:pPr>
        <w:pStyle w:val="Heading2"/>
        <w:numPr>
          <w:ilvl w:val="0"/>
          <w:numId w:val="0"/>
        </w:numPr>
      </w:pPr>
    </w:p>
    <w:p w14:paraId="2F1F3498" w14:textId="77777777" w:rsidR="00FC0ED4" w:rsidRDefault="00FC0ED4" w:rsidP="00FC0ED4">
      <w:pPr>
        <w:pStyle w:val="Heading2"/>
        <w:numPr>
          <w:ilvl w:val="0"/>
          <w:numId w:val="0"/>
        </w:numPr>
      </w:pPr>
    </w:p>
    <w:p w14:paraId="1FCF4CD7" w14:textId="77777777" w:rsidR="00FC0ED4" w:rsidRDefault="00FC0ED4" w:rsidP="00FC0ED4">
      <w:pPr>
        <w:pStyle w:val="Heading2"/>
        <w:numPr>
          <w:ilvl w:val="0"/>
          <w:numId w:val="0"/>
        </w:numPr>
      </w:pPr>
    </w:p>
    <w:p w14:paraId="607416EF" w14:textId="77777777" w:rsidR="00FC0ED4" w:rsidRDefault="00FC0ED4" w:rsidP="00FC0ED4">
      <w:pPr>
        <w:pStyle w:val="Heading2"/>
        <w:numPr>
          <w:ilvl w:val="0"/>
          <w:numId w:val="0"/>
        </w:numPr>
      </w:pPr>
    </w:p>
    <w:p w14:paraId="115EB1CF" w14:textId="77777777" w:rsidR="00FC0ED4" w:rsidRDefault="00FC0ED4" w:rsidP="00FC0ED4">
      <w:pPr>
        <w:pStyle w:val="Heading2"/>
        <w:numPr>
          <w:ilvl w:val="0"/>
          <w:numId w:val="0"/>
        </w:numPr>
      </w:pPr>
    </w:p>
    <w:p w14:paraId="12B4CBA5" w14:textId="77777777" w:rsidR="00FC0ED4" w:rsidRDefault="00FC0ED4" w:rsidP="00FC0ED4">
      <w:pPr>
        <w:pStyle w:val="Heading2"/>
        <w:numPr>
          <w:ilvl w:val="0"/>
          <w:numId w:val="0"/>
        </w:numPr>
      </w:pPr>
    </w:p>
    <w:p w14:paraId="235CE610" w14:textId="77777777" w:rsidR="00FC0ED4" w:rsidRDefault="00FC0ED4" w:rsidP="00FC0ED4">
      <w:pPr>
        <w:pStyle w:val="Heading2"/>
        <w:numPr>
          <w:ilvl w:val="0"/>
          <w:numId w:val="0"/>
        </w:numPr>
      </w:pPr>
    </w:p>
    <w:p w14:paraId="2616195C" w14:textId="77777777" w:rsidR="00FC0ED4" w:rsidRDefault="00FC0ED4" w:rsidP="00FC0ED4">
      <w:pPr>
        <w:pStyle w:val="Heading2"/>
        <w:numPr>
          <w:ilvl w:val="0"/>
          <w:numId w:val="0"/>
        </w:numPr>
      </w:pPr>
    </w:p>
    <w:p w14:paraId="44BF4B4A" w14:textId="77777777" w:rsidR="00FC0ED4" w:rsidRDefault="00FC0ED4" w:rsidP="00FC0ED4">
      <w:pPr>
        <w:pStyle w:val="Heading2"/>
        <w:numPr>
          <w:ilvl w:val="0"/>
          <w:numId w:val="0"/>
        </w:numPr>
      </w:pPr>
    </w:p>
    <w:p w14:paraId="5CF8B998" w14:textId="38D7AAC6" w:rsidR="00A2021C" w:rsidRDefault="00A2021C" w:rsidP="00FC0ED4">
      <w:pPr>
        <w:pStyle w:val="Heading2"/>
        <w:numPr>
          <w:ilvl w:val="0"/>
          <w:numId w:val="0"/>
        </w:numPr>
      </w:pPr>
      <w:r>
        <w:br w:type="page"/>
      </w:r>
    </w:p>
    <w:p w14:paraId="1947CBBF" w14:textId="2D5E5078" w:rsidR="00C347C6" w:rsidRDefault="00C347C6" w:rsidP="001972F1">
      <w:pPr>
        <w:pStyle w:val="Heading1"/>
      </w:pPr>
      <w:bookmarkStart w:id="16" w:name="_Toc38642140"/>
      <w:bookmarkStart w:id="17" w:name="_Toc38642242"/>
      <w:bookmarkStart w:id="18" w:name="_Toc38805540"/>
      <w:r>
        <w:lastRenderedPageBreak/>
        <w:t>Conclusion</w:t>
      </w:r>
      <w:bookmarkEnd w:id="16"/>
      <w:bookmarkEnd w:id="17"/>
      <w:bookmarkEnd w:id="18"/>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19" w:name="_Toc38805541" w:displacedByCustomXml="next"/>
    <w:bookmarkStart w:id="20" w:name="_Toc38642243" w:displacedByCustomXml="next"/>
    <w:bookmarkStart w:id="21" w:name="_Toc38642141" w:displacedByCustomXml="next"/>
    <w:sdt>
      <w:sdtPr>
        <w:rPr>
          <w:rFonts w:asciiTheme="minorHAnsi" w:eastAsiaTheme="minorEastAsia" w:hAnsiTheme="minorHAnsi" w:cstheme="minorBidi"/>
          <w:b w:val="0"/>
          <w:bCs w:val="0"/>
          <w:smallCaps w:val="0"/>
          <w:color w:val="auto"/>
          <w:sz w:val="22"/>
          <w:szCs w:val="22"/>
        </w:rPr>
        <w:id w:val="-152144441"/>
        <w:docPartObj>
          <w:docPartGallery w:val="Bibliographies"/>
          <w:docPartUnique/>
        </w:docPartObj>
      </w:sdtPr>
      <w:sdtEndPr/>
      <w:sdtContent>
        <w:p w14:paraId="7B96B424" w14:textId="5BC3A402" w:rsidR="005F4629" w:rsidRDefault="005F4629" w:rsidP="00481357">
          <w:pPr>
            <w:pStyle w:val="Heading1"/>
          </w:pPr>
          <w:r>
            <w:t>Bibliography</w:t>
          </w:r>
          <w:bookmarkEnd w:id="21"/>
          <w:bookmarkEnd w:id="20"/>
          <w:bookmarkEnd w:id="19"/>
        </w:p>
        <w:sdt>
          <w:sdtPr>
            <w:id w:val="111145805"/>
            <w:bibliography/>
          </w:sdtPr>
          <w:sdtEnd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5F89D258" w14:textId="7FAE3566" w:rsidR="005F4629" w:rsidRDefault="00C31395" w:rsidP="005F4629">
              <w:r>
                <w:rPr>
                  <w:noProof/>
                </w:rPr>
                <w:fldChar w:fldCharType="end"/>
              </w:r>
            </w:p>
          </w:sdtContent>
        </w:sdt>
      </w:sdtContent>
    </w:sdt>
    <w:p w14:paraId="3FED8BB2" w14:textId="1714F459" w:rsidR="00464346" w:rsidRDefault="00464346">
      <w:pPr>
        <w:rPr>
          <w:sz w:val="24"/>
          <w:szCs w:val="24"/>
        </w:rPr>
      </w:pPr>
    </w:p>
    <w:p w14:paraId="19EEB527" w14:textId="78EC8FA2" w:rsidR="00464346" w:rsidRDefault="001E5102">
      <w:pPr>
        <w:rPr>
          <w:sz w:val="24"/>
          <w:szCs w:val="24"/>
        </w:rPr>
      </w:pPr>
      <w:hyperlink r:id="rId18" w:history="1">
        <w:r w:rsidR="00464346"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77777777" w:rsidR="00464346" w:rsidRDefault="001E5102">
      <w:pPr>
        <w:rPr>
          <w:sz w:val="24"/>
          <w:szCs w:val="24"/>
        </w:rPr>
      </w:pPr>
      <w:hyperlink r:id="rId19" w:anchor="regression-tree-boston-housing-data" w:history="1">
        <w:r w:rsidR="00464346" w:rsidRPr="00237347">
          <w:rPr>
            <w:rStyle w:val="Hyperlink"/>
            <w:sz w:val="24"/>
            <w:szCs w:val="24"/>
          </w:rPr>
          <w:t>file:///C:/Users/Ethan%20Hodys/Documents/MastersWork/DataMining/Data-Mining-R-master/5.%20Tree%20models/5_Tree.html#regression-tree-boston-housing-data</w:t>
        </w:r>
      </w:hyperlink>
    </w:p>
    <w:p w14:paraId="739225E2" w14:textId="7944062E" w:rsidR="00464346" w:rsidRDefault="00464346">
      <w:pPr>
        <w:rPr>
          <w:sz w:val="24"/>
          <w:szCs w:val="24"/>
        </w:rPr>
      </w:pPr>
    </w:p>
    <w:p w14:paraId="41AE1DC7" w14:textId="4FB939ED" w:rsidR="002D39BD" w:rsidRDefault="002D39BD">
      <w:pPr>
        <w:rPr>
          <w:sz w:val="24"/>
          <w:szCs w:val="24"/>
        </w:rPr>
      </w:pPr>
    </w:p>
    <w:p w14:paraId="0FF022C0" w14:textId="0B2DAABD" w:rsidR="002D39BD" w:rsidRDefault="002D39BD" w:rsidP="00055E3C">
      <w:pPr>
        <w:pStyle w:val="Heading1"/>
        <w:numPr>
          <w:ilvl w:val="0"/>
          <w:numId w:val="0"/>
        </w:numPr>
        <w:ind w:left="432"/>
      </w:pPr>
      <w:bookmarkStart w:id="22" w:name="_Toc38805542"/>
      <w:r>
        <w:t>APPENDIX A – Additional Charts</w:t>
      </w:r>
      <w:bookmarkEnd w:id="22"/>
    </w:p>
    <w:p w14:paraId="71FBC2E3" w14:textId="62708170" w:rsidR="005758AA" w:rsidRDefault="005758AA">
      <w:pPr>
        <w:rPr>
          <w:sz w:val="24"/>
          <w:szCs w:val="24"/>
        </w:rPr>
      </w:pPr>
    </w:p>
    <w:p w14:paraId="11229303" w14:textId="535ADAEB" w:rsidR="005758AA" w:rsidRDefault="00F77377" w:rsidP="00F77377">
      <w:pPr>
        <w:ind w:left="-900"/>
        <w:rPr>
          <w:sz w:val="24"/>
          <w:szCs w:val="24"/>
        </w:rPr>
      </w:pPr>
      <w:r>
        <w:rPr>
          <w:noProof/>
        </w:rPr>
        <w:drawing>
          <wp:inline distT="0" distB="0" distL="0" distR="0" wp14:anchorId="42E66FEB" wp14:editId="02E58114">
            <wp:extent cx="7187486" cy="3891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16367" cy="3907324"/>
                    </a:xfrm>
                    <a:prstGeom prst="rect">
                      <a:avLst/>
                    </a:prstGeom>
                  </pic:spPr>
                </pic:pic>
              </a:graphicData>
            </a:graphic>
          </wp:inline>
        </w:drawing>
      </w:r>
      <w:r w:rsidR="00DE3FD7">
        <w:rPr>
          <w:sz w:val="24"/>
          <w:szCs w:val="24"/>
        </w:rPr>
        <w:tab/>
      </w:r>
    </w:p>
    <w:p w14:paraId="4805715E" w14:textId="5DA1FEB7" w:rsidR="005758AA" w:rsidRDefault="005758AA">
      <w:pPr>
        <w:rPr>
          <w:sz w:val="24"/>
          <w:szCs w:val="24"/>
        </w:rPr>
      </w:pPr>
    </w:p>
    <w:p w14:paraId="2AB5A100" w14:textId="725965D1" w:rsidR="005758AA" w:rsidRDefault="005758AA">
      <w:pPr>
        <w:rPr>
          <w:sz w:val="24"/>
          <w:szCs w:val="24"/>
        </w:rPr>
      </w:pPr>
      <w:r>
        <w:rPr>
          <w:noProof/>
        </w:rPr>
        <w:drawing>
          <wp:inline distT="0" distB="0" distL="0" distR="0" wp14:anchorId="6AA3F471" wp14:editId="2A448F85">
            <wp:extent cx="5943600" cy="3218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8180"/>
                    </a:xfrm>
                    <a:prstGeom prst="rect">
                      <a:avLst/>
                    </a:prstGeom>
                  </pic:spPr>
                </pic:pic>
              </a:graphicData>
            </a:graphic>
          </wp:inline>
        </w:drawing>
      </w:r>
    </w:p>
    <w:p w14:paraId="03B9C879" w14:textId="094C763E" w:rsidR="005758AA" w:rsidRDefault="005758AA">
      <w:pPr>
        <w:rPr>
          <w:sz w:val="24"/>
          <w:szCs w:val="24"/>
        </w:rPr>
      </w:pPr>
    </w:p>
    <w:p w14:paraId="5560E969" w14:textId="2342B444" w:rsidR="005758AA" w:rsidRDefault="005758AA">
      <w:pPr>
        <w:rPr>
          <w:sz w:val="24"/>
          <w:szCs w:val="24"/>
        </w:rPr>
      </w:pPr>
      <w:r>
        <w:rPr>
          <w:noProof/>
        </w:rPr>
        <w:drawing>
          <wp:inline distT="0" distB="0" distL="0" distR="0" wp14:anchorId="74FB325A" wp14:editId="57665091">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9925"/>
                    </a:xfrm>
                    <a:prstGeom prst="rect">
                      <a:avLst/>
                    </a:prstGeom>
                  </pic:spPr>
                </pic:pic>
              </a:graphicData>
            </a:graphic>
          </wp:inline>
        </w:drawing>
      </w:r>
    </w:p>
    <w:p w14:paraId="510A4B1A" w14:textId="5C048DA4" w:rsidR="005758AA" w:rsidRDefault="005758AA">
      <w:pPr>
        <w:rPr>
          <w:sz w:val="24"/>
          <w:szCs w:val="24"/>
        </w:rPr>
      </w:pPr>
    </w:p>
    <w:p w14:paraId="35BAC0F1" w14:textId="237E9689" w:rsidR="005758AA" w:rsidRPr="00DE1DED" w:rsidRDefault="005758AA">
      <w:pPr>
        <w:rPr>
          <w:sz w:val="24"/>
          <w:szCs w:val="24"/>
        </w:rPr>
      </w:pPr>
      <w:r>
        <w:rPr>
          <w:noProof/>
        </w:rPr>
        <w:lastRenderedPageBreak/>
        <w:drawing>
          <wp:inline distT="0" distB="0" distL="0" distR="0" wp14:anchorId="4A61BE91" wp14:editId="31A09F55">
            <wp:extent cx="5943600" cy="3209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9925"/>
                    </a:xfrm>
                    <a:prstGeom prst="rect">
                      <a:avLst/>
                    </a:prstGeom>
                  </pic:spPr>
                </pic:pic>
              </a:graphicData>
            </a:graphic>
          </wp:inline>
        </w:drawing>
      </w:r>
    </w:p>
    <w:sectPr w:rsidR="005758AA" w:rsidRPr="00DE1DED" w:rsidSect="006952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79AAF" w14:textId="77777777" w:rsidR="001E5102" w:rsidRDefault="001E5102" w:rsidP="00711008">
      <w:pPr>
        <w:spacing w:after="0" w:line="240" w:lineRule="auto"/>
      </w:pPr>
      <w:r>
        <w:separator/>
      </w:r>
    </w:p>
  </w:endnote>
  <w:endnote w:type="continuationSeparator" w:id="0">
    <w:p w14:paraId="30D23049" w14:textId="77777777" w:rsidR="001E5102" w:rsidRDefault="001E5102" w:rsidP="0071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D206E" w14:textId="77777777" w:rsidR="001E5102" w:rsidRDefault="001E5102" w:rsidP="00711008">
      <w:pPr>
        <w:spacing w:after="0" w:line="240" w:lineRule="auto"/>
      </w:pPr>
      <w:r>
        <w:separator/>
      </w:r>
    </w:p>
  </w:footnote>
  <w:footnote w:type="continuationSeparator" w:id="0">
    <w:p w14:paraId="11A60355" w14:textId="77777777" w:rsidR="001E5102" w:rsidRDefault="001E5102" w:rsidP="0071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39D4DAE"/>
    <w:multiLevelType w:val="hybridMultilevel"/>
    <w:tmpl w:val="C2E0B0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05C86"/>
    <w:rsid w:val="00006E25"/>
    <w:rsid w:val="000160F3"/>
    <w:rsid w:val="000257D2"/>
    <w:rsid w:val="00055E3C"/>
    <w:rsid w:val="00081208"/>
    <w:rsid w:val="000976F8"/>
    <w:rsid w:val="000E3EB2"/>
    <w:rsid w:val="0012295E"/>
    <w:rsid w:val="00125E58"/>
    <w:rsid w:val="00136FEC"/>
    <w:rsid w:val="00137A79"/>
    <w:rsid w:val="00163445"/>
    <w:rsid w:val="00181C45"/>
    <w:rsid w:val="001972F1"/>
    <w:rsid w:val="001D346E"/>
    <w:rsid w:val="001D6331"/>
    <w:rsid w:val="001E5102"/>
    <w:rsid w:val="001F5816"/>
    <w:rsid w:val="001F5D27"/>
    <w:rsid w:val="00262A1C"/>
    <w:rsid w:val="002A4DDA"/>
    <w:rsid w:val="002A71B4"/>
    <w:rsid w:val="002D39BD"/>
    <w:rsid w:val="00313487"/>
    <w:rsid w:val="00393709"/>
    <w:rsid w:val="00433707"/>
    <w:rsid w:val="00433CDE"/>
    <w:rsid w:val="00437DEA"/>
    <w:rsid w:val="00464346"/>
    <w:rsid w:val="00481357"/>
    <w:rsid w:val="0054580A"/>
    <w:rsid w:val="005758AA"/>
    <w:rsid w:val="00582B96"/>
    <w:rsid w:val="005950BB"/>
    <w:rsid w:val="005F1C89"/>
    <w:rsid w:val="005F4629"/>
    <w:rsid w:val="006253CF"/>
    <w:rsid w:val="006857B1"/>
    <w:rsid w:val="00693EF4"/>
    <w:rsid w:val="00695250"/>
    <w:rsid w:val="006B7BCA"/>
    <w:rsid w:val="007050EF"/>
    <w:rsid w:val="00711008"/>
    <w:rsid w:val="00716D05"/>
    <w:rsid w:val="00722B30"/>
    <w:rsid w:val="00726BD4"/>
    <w:rsid w:val="007352B5"/>
    <w:rsid w:val="00771266"/>
    <w:rsid w:val="00791949"/>
    <w:rsid w:val="007B053E"/>
    <w:rsid w:val="007C7293"/>
    <w:rsid w:val="00815BD9"/>
    <w:rsid w:val="00820BF5"/>
    <w:rsid w:val="00846006"/>
    <w:rsid w:val="008604FA"/>
    <w:rsid w:val="00862836"/>
    <w:rsid w:val="008A4BC2"/>
    <w:rsid w:val="008C375A"/>
    <w:rsid w:val="008F0E9E"/>
    <w:rsid w:val="00903DAE"/>
    <w:rsid w:val="00907846"/>
    <w:rsid w:val="009273C8"/>
    <w:rsid w:val="0093673A"/>
    <w:rsid w:val="00956DA8"/>
    <w:rsid w:val="00957C4E"/>
    <w:rsid w:val="00962B2E"/>
    <w:rsid w:val="009840C8"/>
    <w:rsid w:val="009B2328"/>
    <w:rsid w:val="009C5635"/>
    <w:rsid w:val="00A2021C"/>
    <w:rsid w:val="00A6101F"/>
    <w:rsid w:val="00A915FA"/>
    <w:rsid w:val="00AE3F1B"/>
    <w:rsid w:val="00B034D7"/>
    <w:rsid w:val="00B2429C"/>
    <w:rsid w:val="00B71CB3"/>
    <w:rsid w:val="00B75CBA"/>
    <w:rsid w:val="00BA149E"/>
    <w:rsid w:val="00BB07F9"/>
    <w:rsid w:val="00BE78A4"/>
    <w:rsid w:val="00C30E3A"/>
    <w:rsid w:val="00C31395"/>
    <w:rsid w:val="00C33EEB"/>
    <w:rsid w:val="00C347C6"/>
    <w:rsid w:val="00C45C57"/>
    <w:rsid w:val="00C542B7"/>
    <w:rsid w:val="00C54975"/>
    <w:rsid w:val="00C70EC7"/>
    <w:rsid w:val="00C87349"/>
    <w:rsid w:val="00C92ED8"/>
    <w:rsid w:val="00C963F0"/>
    <w:rsid w:val="00CA7353"/>
    <w:rsid w:val="00D1371F"/>
    <w:rsid w:val="00D57CD9"/>
    <w:rsid w:val="00D73542"/>
    <w:rsid w:val="00D87F0D"/>
    <w:rsid w:val="00DA586D"/>
    <w:rsid w:val="00DC4A1E"/>
    <w:rsid w:val="00DE1DED"/>
    <w:rsid w:val="00DE3FD7"/>
    <w:rsid w:val="00DF0A1A"/>
    <w:rsid w:val="00E40CD6"/>
    <w:rsid w:val="00E5032F"/>
    <w:rsid w:val="00E52C2A"/>
    <w:rsid w:val="00E67E20"/>
    <w:rsid w:val="00EB2842"/>
    <w:rsid w:val="00EB756A"/>
    <w:rsid w:val="00ED412C"/>
    <w:rsid w:val="00EE305B"/>
    <w:rsid w:val="00EF3485"/>
    <w:rsid w:val="00F27EBA"/>
    <w:rsid w:val="00F676FC"/>
    <w:rsid w:val="00F77377"/>
    <w:rsid w:val="00FC0ED4"/>
    <w:rsid w:val="00FD33DC"/>
    <w:rsid w:val="00FF0683"/>
    <w:rsid w:val="00FF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 w:type="paragraph" w:styleId="HTMLPreformatted">
    <w:name w:val="HTML Preformatted"/>
    <w:basedOn w:val="Normal"/>
    <w:link w:val="HTMLPreformattedChar"/>
    <w:uiPriority w:val="99"/>
    <w:semiHidden/>
    <w:unhideWhenUsed/>
    <w:rsid w:val="00C9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ED8"/>
    <w:rPr>
      <w:rFonts w:ascii="Courier New" w:eastAsia="Times New Roman" w:hAnsi="Courier New" w:cs="Courier New"/>
      <w:sz w:val="20"/>
      <w:szCs w:val="20"/>
    </w:rPr>
  </w:style>
  <w:style w:type="character" w:customStyle="1" w:styleId="gnkrckgcgsb">
    <w:name w:val="gnkrckgcgsb"/>
    <w:basedOn w:val="DefaultParagraphFont"/>
    <w:rsid w:val="00C92ED8"/>
  </w:style>
  <w:style w:type="character" w:customStyle="1" w:styleId="gnkrckgcmsb">
    <w:name w:val="gnkrckgcmsb"/>
    <w:basedOn w:val="DefaultParagraphFont"/>
    <w:rsid w:val="00C92ED8"/>
  </w:style>
  <w:style w:type="character" w:customStyle="1" w:styleId="gnkrckgcmrb">
    <w:name w:val="gnkrckgcmrb"/>
    <w:basedOn w:val="DefaultParagraphFont"/>
    <w:rsid w:val="00C92ED8"/>
  </w:style>
  <w:style w:type="character" w:styleId="HTMLCode">
    <w:name w:val="HTML Code"/>
    <w:basedOn w:val="DefaultParagraphFont"/>
    <w:uiPriority w:val="99"/>
    <w:semiHidden/>
    <w:unhideWhenUsed/>
    <w:rsid w:val="00005C86"/>
    <w:rPr>
      <w:rFonts w:ascii="Courier New" w:eastAsia="Times New Roman" w:hAnsi="Courier New" w:cs="Courier New"/>
      <w:sz w:val="20"/>
      <w:szCs w:val="20"/>
    </w:rPr>
  </w:style>
  <w:style w:type="table" w:styleId="TableGrid">
    <w:name w:val="Table Grid"/>
    <w:basedOn w:val="TableNormal"/>
    <w:uiPriority w:val="39"/>
    <w:rsid w:val="0043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008"/>
  </w:style>
  <w:style w:type="paragraph" w:styleId="Footer">
    <w:name w:val="footer"/>
    <w:basedOn w:val="Normal"/>
    <w:link w:val="FooterChar"/>
    <w:uiPriority w:val="99"/>
    <w:unhideWhenUsed/>
    <w:rsid w:val="0071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721">
      <w:bodyDiv w:val="1"/>
      <w:marLeft w:val="0"/>
      <w:marRight w:val="0"/>
      <w:marTop w:val="0"/>
      <w:marBottom w:val="0"/>
      <w:divBdr>
        <w:top w:val="none" w:sz="0" w:space="0" w:color="auto"/>
        <w:left w:val="none" w:sz="0" w:space="0" w:color="auto"/>
        <w:bottom w:val="none" w:sz="0" w:space="0" w:color="auto"/>
        <w:right w:val="none" w:sz="0" w:space="0" w:color="auto"/>
      </w:divBdr>
    </w:div>
    <w:div w:id="319893363">
      <w:bodyDiv w:val="1"/>
      <w:marLeft w:val="0"/>
      <w:marRight w:val="0"/>
      <w:marTop w:val="0"/>
      <w:marBottom w:val="0"/>
      <w:divBdr>
        <w:top w:val="none" w:sz="0" w:space="0" w:color="auto"/>
        <w:left w:val="none" w:sz="0" w:space="0" w:color="auto"/>
        <w:bottom w:val="none" w:sz="0" w:space="0" w:color="auto"/>
        <w:right w:val="none" w:sz="0" w:space="0" w:color="auto"/>
      </w:divBdr>
    </w:div>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760106530">
      <w:bodyDiv w:val="1"/>
      <w:marLeft w:val="0"/>
      <w:marRight w:val="0"/>
      <w:marTop w:val="0"/>
      <w:marBottom w:val="0"/>
      <w:divBdr>
        <w:top w:val="none" w:sz="0" w:space="0" w:color="auto"/>
        <w:left w:val="none" w:sz="0" w:space="0" w:color="auto"/>
        <w:bottom w:val="none" w:sz="0" w:space="0" w:color="auto"/>
        <w:right w:val="none" w:sz="0" w:space="0" w:color="auto"/>
      </w:divBdr>
    </w:div>
    <w:div w:id="914245480">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96281340">
      <w:bodyDiv w:val="1"/>
      <w:marLeft w:val="0"/>
      <w:marRight w:val="0"/>
      <w:marTop w:val="0"/>
      <w:marBottom w:val="0"/>
      <w:divBdr>
        <w:top w:val="none" w:sz="0" w:space="0" w:color="auto"/>
        <w:left w:val="none" w:sz="0" w:space="0" w:color="auto"/>
        <w:bottom w:val="none" w:sz="0" w:space="0" w:color="auto"/>
        <w:right w:val="none" w:sz="0" w:space="0" w:color="auto"/>
      </w:divBdr>
    </w:div>
    <w:div w:id="1626618445">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pubs.com/coleeagland/decisiontreesislr831"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archive.ics.uci.edu/" TargetMode="External"/><Relationship Id="rId19" Type="http://schemas.openxmlformats.org/officeDocument/2006/relationships/hyperlink" Target="file:///C:/Users/Ethan%20Hodys/Documents/MastersWork/DataMining/Data-Mining-R-master/5.%20Tree%20models/5_Tre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s>
</file>

<file path=customXml/itemProps1.xml><?xml version="1.0" encoding="utf-8"?>
<ds:datastoreItem xmlns:ds="http://schemas.openxmlformats.org/officeDocument/2006/customXml" ds:itemID="{0EBDB9AD-38D5-48C0-8E6F-AB6CB3AF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17</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111</cp:revision>
  <dcterms:created xsi:type="dcterms:W3CDTF">2020-04-24T16:15:00Z</dcterms:created>
  <dcterms:modified xsi:type="dcterms:W3CDTF">2020-04-26T18:58:00Z</dcterms:modified>
</cp:coreProperties>
</file>