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“Summarize the following article and break response into these topics: Main findings and arguments Broader implications for society Relevance or potential influence on the construction industry https://www.procore.com/library/ai-construction-tools“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a structured summary of the article </w:t>
      </w:r>
      <w:r w:rsidDel="00000000" w:rsidR="00000000" w:rsidRPr="00000000">
        <w:rPr>
          <w:b w:val="1"/>
          <w:bCs w:val="1"/>
          <w:rtl w:val="0"/>
        </w:rPr>
        <w:t xml:space="preserve">“AI Construction Tools: Optimizing Every Stage of Construction”</w:t>
      </w:r>
      <w:r w:rsidDel="00000000" w:rsidR="00000000" w:rsidRPr="00000000">
        <w:rPr>
          <w:rtl w:val="0"/>
        </w:rPr>
        <w:t xml:space="preserve"> from </w:t>
      </w:r>
      <w:r w:rsidDel="00000000" w:rsidR="00000000" w:rsidRPr="00000000">
        <w:rPr>
          <w:b w:val="1"/>
          <w:bCs w:val="1"/>
          <w:rtl w:val="0"/>
        </w:rPr>
        <w:t xml:space="preserve">Procore</w:t>
      </w:r>
      <w:r w:rsidDel="00000000" w:rsidR="00000000" w:rsidRPr="00000000">
        <w:rPr>
          <w:rtl w:val="0"/>
        </w:rPr>
        <w:t xml:space="preserve"> (December 12, 2025), broken into the topics you requested: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j1yr4o0v9rm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Main Findings and Arguments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AI tools are transforming construction</w:t>
      </w:r>
      <w:r w:rsidDel="00000000" w:rsidR="00000000" w:rsidRPr="00000000">
        <w:rPr>
          <w:rtl w:val="0"/>
        </w:rPr>
        <w:t xml:space="preserve"> by automating repetitive tasks, enhancing data analysis, and improving decision-making across the full project lifecycle—from preconstruction through field operations. These tools leverage advanced technologies such as </w:t>
      </w:r>
      <w:r w:rsidDel="00000000" w:rsidR="00000000" w:rsidRPr="00000000">
        <w:rPr>
          <w:b w:val="1"/>
          <w:bCs w:val="1"/>
          <w:rtl w:val="0"/>
        </w:rPr>
        <w:t xml:space="preserve">machine learning (ML)</w:t>
      </w:r>
      <w:r w:rsidDel="00000000" w:rsidR="00000000" w:rsidRPr="00000000">
        <w:rPr>
          <w:rtl w:val="0"/>
        </w:rPr>
        <w:t xml:space="preserve"> to learn from historical data, </w:t>
      </w:r>
      <w:r w:rsidDel="00000000" w:rsidR="00000000" w:rsidRPr="00000000">
        <w:rPr>
          <w:b w:val="1"/>
          <w:bCs w:val="1"/>
          <w:rtl w:val="0"/>
        </w:rPr>
        <w:t xml:space="preserve">natural language processing (NLP)</w:t>
      </w:r>
      <w:r w:rsidDel="00000000" w:rsidR="00000000" w:rsidRPr="00000000">
        <w:rPr>
          <w:rtl w:val="0"/>
        </w:rPr>
        <w:t xml:space="preserve"> to interpret human language, and </w:t>
      </w:r>
      <w:r w:rsidDel="00000000" w:rsidR="00000000" w:rsidRPr="00000000">
        <w:rPr>
          <w:b w:val="1"/>
          <w:bCs w:val="1"/>
          <w:rtl w:val="0"/>
        </w:rPr>
        <w:t xml:space="preserve">predictive analytics</w:t>
      </w:r>
      <w:r w:rsidDel="00000000" w:rsidR="00000000" w:rsidRPr="00000000">
        <w:rPr>
          <w:rtl w:val="0"/>
        </w:rPr>
        <w:t xml:space="preserve"> to forecast issues before they occur.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article highlights a wide range of </w:t>
      </w:r>
      <w:r w:rsidDel="00000000" w:rsidR="00000000" w:rsidRPr="00000000">
        <w:rPr>
          <w:b w:val="1"/>
          <w:bCs w:val="1"/>
          <w:rtl w:val="0"/>
        </w:rPr>
        <w:t xml:space="preserve">AI applications</w:t>
      </w:r>
      <w:r w:rsidDel="00000000" w:rsidR="00000000" w:rsidRPr="00000000">
        <w:rPr>
          <w:rtl w:val="0"/>
        </w:rPr>
        <w:t xml:space="preserve">, including: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Preconstruction estimating</w:t>
      </w:r>
      <w:r w:rsidDel="00000000" w:rsidR="00000000" w:rsidRPr="00000000">
        <w:rPr>
          <w:rtl w:val="0"/>
        </w:rPr>
        <w:t xml:space="preserve"> and quantity takeoffs that reduce errors and speed up early planning.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Design and planning</w:t>
      </w:r>
      <w:r w:rsidDel="00000000" w:rsidR="00000000" w:rsidRPr="00000000">
        <w:rPr>
          <w:rtl w:val="0"/>
        </w:rPr>
        <w:t xml:space="preserve"> support via AI-enhanced BIM tools that predict costs and optimize layouts.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 management</w:t>
      </w:r>
      <w:r w:rsidDel="00000000" w:rsidR="00000000" w:rsidRPr="00000000">
        <w:rPr>
          <w:rtl w:val="0"/>
        </w:rPr>
        <w:t xml:space="preserve"> systems that adapt schedules in real time.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Field monitoring</w:t>
      </w:r>
      <w:r w:rsidDel="00000000" w:rsidR="00000000" w:rsidRPr="00000000">
        <w:rPr>
          <w:rtl w:val="0"/>
        </w:rPr>
        <w:t xml:space="preserve">, safety surveillance, and site documentation using AI-powered visibility tools.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Supply chain optimization</w:t>
      </w:r>
      <w:r w:rsidDel="00000000" w:rsidR="00000000" w:rsidRPr="00000000">
        <w:rPr>
          <w:rtl w:val="0"/>
        </w:rPr>
        <w:t xml:space="preserve">, equipment maintenance forecasting and robotic automation of physical tasks.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authors argue that these technologies </w:t>
      </w:r>
      <w:r w:rsidDel="00000000" w:rsidR="00000000" w:rsidRPr="00000000">
        <w:rPr>
          <w:b w:val="1"/>
          <w:bCs w:val="1"/>
          <w:rtl w:val="0"/>
        </w:rPr>
        <w:t xml:space="preserve">not only boost efficiency and cut costs</w:t>
      </w:r>
      <w:r w:rsidDel="00000000" w:rsidR="00000000" w:rsidRPr="00000000">
        <w:rPr>
          <w:rtl w:val="0"/>
        </w:rPr>
        <w:t xml:space="preserve">, but also significantly </w:t>
      </w:r>
      <w:r w:rsidDel="00000000" w:rsidR="00000000" w:rsidRPr="00000000">
        <w:rPr>
          <w:b w:val="1"/>
          <w:bCs w:val="1"/>
          <w:rtl w:val="0"/>
        </w:rPr>
        <w:t xml:space="preserve">enhance safety and data-driven insights</w:t>
      </w:r>
      <w:r w:rsidDel="00000000" w:rsidR="00000000" w:rsidRPr="00000000">
        <w:rPr>
          <w:rtl w:val="0"/>
        </w:rPr>
        <w:t xml:space="preserve">, elevating the overall performance of construction projects.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wbpezzhz9or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🌍 Broader Implications for Society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adoption in construction has impacts beyond individual job sites: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3fhn46nv2ej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Workforce Transformation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AI can help address labor shortages and reduce reliance on manual labor by automating routine tasks. This could shift the workforce toward higher-skill roles involving oversight, strategy, and complex problem-solving.</w:t>
        <w:br w:type="textWrapping"/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mcbw5l92c15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📊 Safety and Public Outcomes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Safer job sites benefit workers and surrounding communities, reducing injuries and potentially lowering insurance and medical costs. Real-time monitoring and hazard detection can make construction environments much safer and responsive.</w:t>
        <w:br w:type="textWrapping"/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zstferg1n70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🔄 Data-Driven Infrastructure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Digitization of construction data supports better facility operations and maintenance after project completion, potentially improving infrastructure longevity and efficiency.</w:t>
        <w:br w:type="textWrapping"/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ad63w3w3t5g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⚠️ Ethical and Privacy Considerations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As seen in broader industry reporting, AI’s use of real-time monitoring and large volumes of data raises concerns about </w:t>
      </w:r>
      <w:r w:rsidDel="00000000" w:rsidR="00000000" w:rsidRPr="00000000">
        <w:rPr>
          <w:b w:val="1"/>
          <w:bCs w:val="1"/>
          <w:rtl w:val="0"/>
        </w:rPr>
        <w:t xml:space="preserve">privacy, data security, and worker autonomy</w:t>
      </w:r>
      <w:r w:rsidDel="00000000" w:rsidR="00000000" w:rsidRPr="00000000">
        <w:rPr>
          <w:rtl w:val="0"/>
        </w:rPr>
        <w:t xml:space="preserve">, requiring careful governance and transparent practices.</w:t>
        <w:br w:type="textWrapping"/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ucd8qgbora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🏗️ Relevance or Potential Influence on the Construction Industry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r3lb315e81v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📈 Competitive Pressure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tools are quickly becoming a competitive necessity. Firms that adopt AI are able to deliver projects with less waste, lower costs, and better safety records, while those that lag risk losing bids and market share.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yx544w3n68a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🛠️ Improved Project Outcomes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AI-powered tools can identify risks such as schedule delays, cost overruns, and safety hazards </w:t>
      </w:r>
      <w:r w:rsidDel="00000000" w:rsidR="00000000" w:rsidRPr="00000000">
        <w:rPr>
          <w:b w:val="1"/>
          <w:bCs w:val="1"/>
          <w:rtl w:val="0"/>
        </w:rPr>
        <w:t xml:space="preserve">before</w:t>
      </w:r>
      <w:r w:rsidDel="00000000" w:rsidR="00000000" w:rsidRPr="00000000">
        <w:rPr>
          <w:rtl w:val="0"/>
        </w:rPr>
        <w:t xml:space="preserve"> they become problems, leading to more predictable and efficient project delivery.</w:t>
        <w:br w:type="textWrapping"/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rxmp1a3vp8m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🤖 Shift in Roles and Skills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 industry will likely need a workforce with stronger digital literacy, capable of interpreting AI-generated insights and integrating them into project decisions. This may reshape training and hiring practices.</w:t>
        <w:br w:type="textWrapping"/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fqhxs5fsu3i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🧩 Integration with Existing Software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Many construction platforms (such as </w:t>
      </w:r>
      <w:r w:rsidDel="00000000" w:rsidR="00000000" w:rsidRPr="00000000">
        <w:rPr>
          <w:b w:val="1"/>
          <w:bCs w:val="1"/>
          <w:rtl w:val="0"/>
        </w:rPr>
        <w:t xml:space="preserve">Procore</w:t>
      </w:r>
      <w:r w:rsidDel="00000000" w:rsidR="00000000" w:rsidRPr="00000000">
        <w:rPr>
          <w:rtl w:val="0"/>
        </w:rPr>
        <w:t xml:space="preserve">) are embedding or partnering with AI components to offer centralized, AI-augmented project management, signaling that </w:t>
      </w:r>
      <w:r w:rsidDel="00000000" w:rsidR="00000000" w:rsidRPr="00000000">
        <w:rPr>
          <w:b w:val="1"/>
          <w:bCs w:val="1"/>
          <w:rtl w:val="0"/>
        </w:rPr>
        <w:t xml:space="preserve">AI will become standard in construction tech stacks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p7ouwy85iu8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🔮 Future Outlook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 article suggests that AI will continue to evolve—introducing greater automation (e.g., robotics, autonomous drones) and deeper predictive insights—ushering in a </w:t>
      </w:r>
      <w:r w:rsidDel="00000000" w:rsidR="00000000" w:rsidRPr="00000000">
        <w:rPr>
          <w:b w:val="1"/>
          <w:bCs w:val="1"/>
          <w:rtl w:val="0"/>
        </w:rPr>
        <w:t xml:space="preserve">smarter, more collaborative era</w:t>
      </w:r>
      <w:r w:rsidDel="00000000" w:rsidR="00000000" w:rsidRPr="00000000">
        <w:rPr>
          <w:rtl w:val="0"/>
        </w:rPr>
        <w:t xml:space="preserve"> of construction.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