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nx8zh23d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Narrated Video Script: “The AI Shortcut: A Choice That Shapes the Future”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dsrftjrnf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[Opening Scene – 0:00–0:20]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Fast cuts of students typing on laptops, AI-generated text appearing on screens, construction sites with cranes and blueprints overlayed with digital graphics.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Music:</w:t>
      </w:r>
      <w:r w:rsidDel="00000000" w:rsidR="00000000" w:rsidRPr="00000000">
        <w:rPr>
          <w:rtl w:val="0"/>
        </w:rPr>
        <w:t xml:space="preserve"> Low, futuristic tone building curiosity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 (calm, engaging):</w:t>
        <w:br w:type="textWrapping"/>
      </w:r>
      <w:r w:rsidDel="00000000" w:rsidR="00000000" w:rsidRPr="00000000">
        <w:rPr>
          <w:rtl w:val="0"/>
        </w:rPr>
        <w:t xml:space="preserve">What if the biggest threat of artificial intelligence… isn’t the technology itself—</w:t>
        <w:br w:type="textWrapping"/>
        <w:t xml:space="preserve">but how we choose to use it?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classrooms, a quiet shift is happening.</w:t>
        <w:br w:type="textWrapping"/>
        <w:t xml:space="preserve">Students are no longer just learning… they’re outsourcing thinking.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xqe9ljfsv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[Scene 2 – The Classroom – 0:20–0:50]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 staring at blank document → opens AI tool → text rapidly fills the screen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Recent research shows overwhelming concern from educators.</w:t>
        <w:br w:type="textWrapping"/>
        <w:t xml:space="preserve">They warn that AI is beginning to replace—not support—core skills like critical thinking, writing, and analysis.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Screen Text:</w:t>
        <w:br w:type="textWrapping"/>
      </w:r>
      <w:r w:rsidDel="00000000" w:rsidR="00000000" w:rsidRPr="00000000">
        <w:rPr>
          <w:rtl w:val="0"/>
        </w:rPr>
        <w:t xml:space="preserve">“Near-universal faculty concern about AI undermining learning”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When students rely entirely on AI, something subtle happens…</w:t>
        <w:br w:type="textWrapping"/>
        <w:t xml:space="preserve">They stop struggling.</w:t>
        <w:br w:type="textWrapping"/>
        <w:t xml:space="preserve">And without struggle—there is no growth.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2v8tu6q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[Scene 3 – The Hidden Tradeoff – 0:50–1:20]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Split screen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Student submits AI-generated paper instantly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Student working slowly, revising, thinking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AI offers speed. Efficiency. Perfection.</w:t>
        <w:br w:type="textWrapping"/>
        <w:t xml:space="preserve">But it comes at a cost.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one side: fast results, minimal effort.</w:t>
        <w:br w:type="textWrapping"/>
        <w:t xml:space="preserve">On the other: slower progress—but real understanding.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 (slightly more serious):</w:t>
        <w:br w:type="textWrapping"/>
      </w:r>
      <w:r w:rsidDel="00000000" w:rsidR="00000000" w:rsidRPr="00000000">
        <w:rPr>
          <w:rtl w:val="0"/>
        </w:rPr>
        <w:t xml:space="preserve">The question isn’t “Can AI do the work?”</w:t>
        <w:br w:type="textWrapping"/>
        <w:t xml:space="preserve">It’s… “What happens when humans stop learning how?”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c6atbp5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[Scene 4 – Transition to Society – 1:20–1:50]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Transition from classroom → offices → hospitals → construction sites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This doesn’t stop at school.</w:t>
        <w:br w:type="textWrapping"/>
        <w:t xml:space="preserve">It follows students into the workforce… into society.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overreliance continues, we risk a future where: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thinking declines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weakens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trust in human work begins to erode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Screen Text:</w:t>
        <w:br w:type="textWrapping"/>
      </w:r>
      <w:r w:rsidDel="00000000" w:rsidR="00000000" w:rsidRPr="00000000">
        <w:rPr>
          <w:rtl w:val="0"/>
        </w:rPr>
        <w:t xml:space="preserve">“Who is really responsible—human or machine?”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ieo3a8kh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[Scene 5 – Construction Industry Focus – 1:50–2:30]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Construction manager reviewing AI-generated plans on a tablet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Nowhere are the stakes higher than in industries like construction.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already used to design buildings, estimate costs, and plan entire projects.</w:t>
        <w:br w:type="textWrapping"/>
        <w:t xml:space="preserve">But construction doesn’t just require efficiency—</w:t>
        <w:br w:type="textWrapping"/>
        <w:t xml:space="preserve">It requires judgment.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Close-up of blueprint with small flaw → fades into potential structural issue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 (firm tone):</w:t>
        <w:br w:type="textWrapping"/>
      </w:r>
      <w:r w:rsidDel="00000000" w:rsidR="00000000" w:rsidRPr="00000000">
        <w:rPr>
          <w:rtl w:val="0"/>
        </w:rPr>
        <w:t xml:space="preserve">A missed detail isn’t just a mistake.</w:t>
        <w:br w:type="textWrapping"/>
        <w:t xml:space="preserve">It can mean delays… financial loss… or even safety risks.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r5b3jb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[Scene 6 – Three Paths – 2:30–3:00]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Three labeled paths appear on screen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The future depends on the path we choose: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 Text + Visuals: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AI Dependence → fast, but fragile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Balanced Use → strong and adaptable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AI → safe, but slower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Narrator:</w:t>
        <w:br w:type="textWrapping"/>
      </w:r>
      <w:r w:rsidDel="00000000" w:rsidR="00000000" w:rsidRPr="00000000">
        <w:rPr>
          <w:rtl w:val="0"/>
        </w:rPr>
        <w:t xml:space="preserve">Only one path builds both capability… and progress.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oh8mj1fqz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[Closing Scene – 3:00–3:20]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 closes AI tool and begins typing on their own → construction worker confidently reviewing plans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Music:</w:t>
      </w:r>
      <w:r w:rsidDel="00000000" w:rsidR="00000000" w:rsidRPr="00000000">
        <w:rPr>
          <w:rtl w:val="0"/>
        </w:rPr>
        <w:t xml:space="preserve"> Hopeful, uplifting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 (inspiring tone):</w:t>
        <w:br w:type="textWrapping"/>
      </w:r>
      <w:r w:rsidDel="00000000" w:rsidR="00000000" w:rsidRPr="00000000">
        <w:rPr>
          <w:rtl w:val="0"/>
        </w:rPr>
        <w:t xml:space="preserve">AI should not replace human thinking.</w:t>
        <w:br w:type="textWrapping"/>
        <w:t xml:space="preserve">It should challenge it. Strengthen it. Refine it.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future isn’t built by machines alone—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Pause (slight beat)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built by people who know how to think.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1qfr6ekuq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[End Screen – 3:20–3:30]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Fade to black with text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Screen Text:</w:t>
        <w:br w:type="textWrapping"/>
      </w:r>
      <w:r w:rsidDel="00000000" w:rsidR="00000000" w:rsidRPr="00000000">
        <w:rPr>
          <w:rtl w:val="0"/>
        </w:rPr>
        <w:t xml:space="preserve">“The AI Shortcut: Use It Wisely”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Subtitle:</w:t>
        <w:br w:type="textWrapping"/>
      </w:r>
      <w:r w:rsidDel="00000000" w:rsidR="00000000" w:rsidRPr="00000000">
        <w:rPr>
          <w:rtl w:val="0"/>
        </w:rPr>
        <w:t xml:space="preserve">A reflection on education, society, and the future of 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f4b8xkv09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Submission Notes (Optional to Include)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Length: ~3–3.5 minutes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Informative, reflective, slightly cautionary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Audience: Students, educators, and industry professionals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Demonstrates understanding of AI’s impact across education and construction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 ready to submit as a </w:t>
      </w:r>
      <w:r w:rsidDel="00000000" w:rsidR="00000000" w:rsidRPr="00000000">
        <w:rPr>
          <w:b w:val="1"/>
          <w:bCs w:val="1"/>
          <w:rtl w:val="0"/>
        </w:rPr>
        <w:t xml:space="preserve">script document</w:t>
      </w:r>
      <w:r w:rsidDel="00000000" w:rsidR="00000000" w:rsidRPr="00000000">
        <w:rPr>
          <w:rtl w:val="0"/>
        </w:rPr>
        <w:t xml:space="preserve"> or use directly for recording a narrated video.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