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Veracruz: panorama general del proyecto</w:t>
      </w:r>
    </w:p>
    <w:p>
      <w:pPr>
        <w:pStyle w:val="Subtitle"/>
      </w:pPr>
      <w:r>
        <w:t>Proyecto prototípico interdisciplinario · Veracruz · Estado al 12/10/2026 · Documento para revisión docente</w:t>
      </w:r>
    </w:p>
    <w:p>
      <w:pPr>
        <w:pStyle w:val="Heading1"/>
      </w:pPr>
      <w:r>
        <w:t>Problema y propósito</w:t>
      </w:r>
    </w:p>
    <w:p>
      <w:r>
        <w:t>Se estudia la desigualdad de cobertura estadística y de oportunidades de promoción de destinos turísticos de Veracruz. El propósito es construir una propuesta de campaña sustentada en evidencia, sin confundir destinos poco medidos con destinos poco visitados.</w:t>
      </w:r>
    </w:p>
    <w:p>
      <w:r>
        <w:t>El sistema reúne fuentes públicas de turismo, infraestructura y patrimonio, integra tablas reutilizables, identifica características de 55 destinos, pronostica ocupación hotelera donde existe una serie comparable, evalúa incertidumbre y propone asignaciones de promoción por presupuesto.</w:t>
      </w:r>
    </w:p>
    <w:p>
      <w:pPr>
        <w:pStyle w:val="Heading1"/>
      </w:pPr>
      <w:r>
        <w:t>Arquitectura real (no simplificada en exceso)</w:t>
      </w:r>
    </w:p>
    <w:p>
      <w:r>
        <w:t>S0–S3: registro, limpieza y tablas integradas; S4: agrupación por similitud y reglas descriptivas; S5: pronóstico de ocupación hotelera en tres centros DataTur; S6: intervalos y comparación de calibraciones de error; S7: programación entera de destinos y periodos de promoción; S8: correspondencia preliminar entre intereses y actividades documentadas; S9: integración y entrega pendientes.</w:t>
      </w:r>
    </w:p>
    <w:p>
      <w:r>
        <w:t>S4, S5 y S6 no forman necesariamente una única cadena lineal: parten de tablas comunes y alimentan decisiones posteriores con diferentes alcances.</w:t>
      </w:r>
    </w:p>
    <w:p>
      <w:pPr>
        <w:pStyle w:val="Heading1"/>
      </w:pPr>
      <w:r>
        <w:t>Estado y límites principales</w:t>
      </w:r>
    </w:p>
    <w:p>
      <w:r>
        <w:t>El repositorio contiene scripts y resultados de S0–S8; sin embargo, el ejecutor principal scripts/run_pipeline.py automatiza por ahora solo S0–S4. Los siguientes módulos corren por separado.</w:t>
      </w:r>
    </w:p>
    <w:p>
      <w:r>
        <w:t>El sitio GitHub Pages es estático, en español, inglés y japonés; el planificador muestra cuatro escenarios precalculados por Python, sin optimización en navegador.</w:t>
      </w:r>
    </w:p>
    <w:p>
      <w:r>
        <w:t>Los datos de ocupación DataTur representan tres centros turísticos, no todos los 55 destinos. INAH mide visitas a zonas arqueológicas; DENUE mide estructura de establecimientos, no capacidad ambiental. Los costos de promoción y ponderaciones del modelo OR son supuestos académicos.</w:t>
      </w:r>
    </w:p>
    <w:p>
      <w:pPr>
        <w:pStyle w:val="Heading1"/>
      </w:pPr>
      <w:r>
        <w:t>Qué pedimos a los docentes</w:t>
      </w:r>
    </w:p>
    <w:p>
      <w:r>
        <w:t>Solicitamos orientación sobre qué evidencia, comprobaciones y explicaciones adicionales son necesarias según el programa de cada asignatura, para evitar atribuir al proyecto capacidades o conclusiones que aún no demuestra.</w:t>
      </w:r>
    </w:p>
    <w:p>
      <w:pPr>
        <w:pStyle w:val="Heading1"/>
      </w:pPr>
      <w:r>
        <w:t>Fuentes y trazabilidad</w:t>
      </w:r>
    </w:p>
    <w:p>
      <w:pPr>
        <w:pStyle w:val="ListBullet"/>
      </w:pPr>
      <w:r>
        <w:t>DataTur / Secretaría de Turismo: https://www.datatur.sectur.gob.mx/</w:t>
      </w:r>
    </w:p>
    <w:p>
      <w:pPr>
        <w:pStyle w:val="ListBullet"/>
      </w:pPr>
      <w:r>
        <w:t>INAH, estadísticas y patrimonio: https://www.inah.gob.mx/</w:t>
      </w:r>
    </w:p>
    <w:p>
      <w:pPr>
        <w:pStyle w:val="ListBullet"/>
      </w:pPr>
      <w:r>
        <w:t>INEGI, DENUE: https://www.inegi.org.mx/app/mapa/denue/</w:t>
      </w:r>
    </w:p>
    <w:p>
      <w:pPr>
        <w:pStyle w:val="ListBullet"/>
      </w:pPr>
      <w:r>
        <w:t>Turismo de Veracruz: https://www.veracruz.mx/</w:t>
      </w:r>
    </w:p>
    <w:p>
      <w:pPr>
        <w:pStyle w:val="ListBullet"/>
      </w:pPr>
      <w:r>
        <w:t>Repositorio del proyecto: Archivos y scripts de promo_Veracruz; corte del 12 de octubre de 2026</w:t>
      </w:r>
    </w:p>
    <w:p>
      <w:r>
        <w:t>Documento de avance para consulta docente; no representa una campaña ejecutada ni resultados turísticos causales.</w:t>
      </w:r>
    </w:p>
    <w:sectPr w:rsidR="00FC693F" w:rsidRPr="0006063C" w:rsidSect="00034616">
      <w:pgSz w:w="12240" w:h="15840"/>
      <w:pgMar w:top="778" w:right="1008" w:bottom="778" w:left="100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E5B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