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711"/>
        <w:gridCol w:w="3238"/>
        <w:gridCol w:w="2863"/>
      </w:tblGrid>
      <w:tr w:rsidR="00BE79EF" w:rsidRPr="0092779A" w:rsidTr="00BB7B8D">
        <w:tc>
          <w:tcPr>
            <w:tcW w:w="1958" w:type="dxa"/>
            <w:tcBorders>
              <w:bottom w:val="single" w:sz="12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BE79EF" w:rsidRPr="0092779A" w:rsidRDefault="00C45D2E" w:rsidP="00FC3CBF">
            <w:pPr>
              <w:jc w:val="center"/>
              <w:rPr>
                <w:lang w:val="es-CO"/>
              </w:rPr>
            </w:pPr>
            <w:r w:rsidRPr="0092779A">
              <w:rPr>
                <w:rFonts w:cs="Arial"/>
                <w:b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109BA871" wp14:editId="3E99B9BD">
                  <wp:extent cx="393405" cy="365223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3"/>
            <w:tcBorders>
              <w:bottom w:val="single" w:sz="12" w:space="0" w:color="auto"/>
            </w:tcBorders>
            <w:vAlign w:val="center"/>
          </w:tcPr>
          <w:p w:rsidR="00BE79EF" w:rsidRPr="0092779A" w:rsidRDefault="00C45D2E" w:rsidP="00FC3CBF">
            <w:pPr>
              <w:jc w:val="center"/>
              <w:rPr>
                <w:b/>
                <w:sz w:val="20"/>
                <w:lang w:val="es-CO"/>
              </w:rPr>
            </w:pPr>
            <w:r w:rsidRPr="0092779A">
              <w:rPr>
                <w:b/>
                <w:sz w:val="20"/>
                <w:lang w:val="es-CO"/>
              </w:rPr>
              <w:t>ACTA No.</w:t>
            </w:r>
          </w:p>
        </w:tc>
      </w:tr>
      <w:tr w:rsidR="00FC3CBF" w:rsidRPr="0092779A" w:rsidTr="00BB7B8D">
        <w:tc>
          <w:tcPr>
            <w:tcW w:w="10770" w:type="dxa"/>
            <w:gridSpan w:val="4"/>
            <w:tcBorders>
              <w:top w:val="single" w:sz="12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C3CBF" w:rsidRPr="0092779A" w:rsidRDefault="00C45D2E" w:rsidP="00FC3CBF">
            <w:pPr>
              <w:jc w:val="center"/>
              <w:rPr>
                <w:b/>
                <w:lang w:val="es-CO"/>
              </w:rPr>
            </w:pPr>
            <w:r w:rsidRPr="0092779A">
              <w:rPr>
                <w:rFonts w:cs="Arial"/>
                <w:b/>
                <w:sz w:val="18"/>
                <w:szCs w:val="20"/>
                <w:lang w:val="es-CO"/>
              </w:rPr>
              <w:t>CONCERTACIÓN DE ACTIVIDADES COMPLEMENTARIAS</w:t>
            </w:r>
          </w:p>
        </w:tc>
      </w:tr>
      <w:tr w:rsidR="00F84D81" w:rsidRPr="0092779A" w:rsidTr="00BB7B8D">
        <w:tc>
          <w:tcPr>
            <w:tcW w:w="4669" w:type="dxa"/>
            <w:gridSpan w:val="2"/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C3CBF" w:rsidRPr="0092779A" w:rsidRDefault="00C45D2E" w:rsidP="00B20D86">
            <w:pPr>
              <w:rPr>
                <w:b/>
                <w:lang w:val="es-CO"/>
              </w:rPr>
            </w:pPr>
            <w:r w:rsidRPr="0092779A">
              <w:rPr>
                <w:b/>
                <w:lang w:val="es-CO"/>
              </w:rPr>
              <w:t xml:space="preserve">CIUDAD Y FECHA: Bogotá </w:t>
            </w:r>
            <w:r w:rsidR="00B20D86">
              <w:rPr>
                <w:b/>
                <w:lang w:val="es-CO"/>
              </w:rPr>
              <w:t>04/12/2018</w:t>
            </w:r>
          </w:p>
        </w:tc>
        <w:tc>
          <w:tcPr>
            <w:tcW w:w="3238" w:type="dxa"/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C3CBF" w:rsidRPr="0092779A" w:rsidRDefault="00C45D2E" w:rsidP="00B20D86">
            <w:pPr>
              <w:rPr>
                <w:b/>
                <w:lang w:val="es-CO"/>
              </w:rPr>
            </w:pPr>
            <w:r w:rsidRPr="0092779A">
              <w:rPr>
                <w:b/>
                <w:lang w:val="es-CO"/>
              </w:rPr>
              <w:t>HORA DE INICIO:</w:t>
            </w:r>
            <w:r>
              <w:rPr>
                <w:b/>
                <w:lang w:val="es-CO"/>
              </w:rPr>
              <w:t xml:space="preserve"> </w:t>
            </w:r>
            <w:r w:rsidR="00B20D86">
              <w:rPr>
                <w:b/>
                <w:lang w:val="es-CO"/>
              </w:rPr>
              <w:t>18:00</w:t>
            </w:r>
          </w:p>
        </w:tc>
        <w:tc>
          <w:tcPr>
            <w:tcW w:w="2863" w:type="dxa"/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C3CBF" w:rsidRPr="0092779A" w:rsidRDefault="00C45D2E" w:rsidP="00FF41BF">
            <w:pPr>
              <w:rPr>
                <w:b/>
                <w:lang w:val="es-CO"/>
              </w:rPr>
            </w:pPr>
            <w:r w:rsidRPr="0092779A">
              <w:rPr>
                <w:b/>
                <w:lang w:val="es-CO"/>
              </w:rPr>
              <w:t xml:space="preserve">HORA FIN: </w:t>
            </w:r>
            <w:r w:rsidR="00B20D86">
              <w:rPr>
                <w:b/>
                <w:lang w:val="es-CO"/>
              </w:rPr>
              <w:t>22:00</w:t>
            </w:r>
          </w:p>
        </w:tc>
      </w:tr>
      <w:tr w:rsidR="00F84D81" w:rsidRPr="0092779A" w:rsidTr="00BB7B8D">
        <w:tc>
          <w:tcPr>
            <w:tcW w:w="4669" w:type="dxa"/>
            <w:gridSpan w:val="2"/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C3CBF" w:rsidRPr="0092779A" w:rsidRDefault="00C45D2E" w:rsidP="00FC3CBF">
            <w:pPr>
              <w:rPr>
                <w:b/>
                <w:lang w:val="es-CO"/>
              </w:rPr>
            </w:pPr>
            <w:r w:rsidRPr="0092779A">
              <w:rPr>
                <w:b/>
                <w:lang w:val="es-CO"/>
              </w:rPr>
              <w:t xml:space="preserve">LUGAR: </w:t>
            </w:r>
            <w:r w:rsidRPr="0092779A">
              <w:rPr>
                <w:b/>
                <w:lang w:val="es-CO"/>
              </w:rPr>
              <w:tab/>
              <w:t xml:space="preserve">Ambiente </w:t>
            </w:r>
            <w:r w:rsidR="00E779B7">
              <w:rPr>
                <w:b/>
                <w:lang w:val="es-CO"/>
              </w:rPr>
              <w:t>701</w:t>
            </w:r>
          </w:p>
        </w:tc>
        <w:tc>
          <w:tcPr>
            <w:tcW w:w="6101" w:type="dxa"/>
            <w:gridSpan w:val="2"/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C3CBF" w:rsidRPr="0092779A" w:rsidRDefault="00C45D2E" w:rsidP="00FC3CBF">
            <w:pPr>
              <w:rPr>
                <w:b/>
                <w:lang w:val="es-CO"/>
              </w:rPr>
            </w:pPr>
            <w:r w:rsidRPr="0092779A">
              <w:rPr>
                <w:b/>
                <w:lang w:val="es-CO"/>
              </w:rPr>
              <w:t>CENTRO DE SERVICIOS FINANCIEROS</w:t>
            </w:r>
          </w:p>
        </w:tc>
      </w:tr>
      <w:tr w:rsidR="00FC3CBF" w:rsidRPr="000C7AA8" w:rsidTr="00BB7B8D">
        <w:tc>
          <w:tcPr>
            <w:tcW w:w="10770" w:type="dxa"/>
            <w:gridSpan w:val="4"/>
            <w:tcBorders>
              <w:bottom w:val="single" w:sz="12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C3CBF" w:rsidRPr="0092779A" w:rsidRDefault="00C45D2E" w:rsidP="00FC3CBF">
            <w:pPr>
              <w:spacing w:before="60" w:after="60"/>
              <w:rPr>
                <w:rFonts w:cs="Arial"/>
                <w:b/>
                <w:szCs w:val="20"/>
                <w:lang w:val="es-CO"/>
              </w:rPr>
            </w:pPr>
            <w:r w:rsidRPr="0092779A">
              <w:rPr>
                <w:rFonts w:cs="Arial"/>
                <w:b/>
                <w:szCs w:val="20"/>
                <w:lang w:val="es-CO"/>
              </w:rPr>
              <w:t>OBJETIVO(S) DE LA REUNIÓN:</w:t>
            </w:r>
          </w:p>
          <w:p w:rsidR="00FC3CBF" w:rsidRPr="0092779A" w:rsidRDefault="00C45D2E" w:rsidP="00FC3CBF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spacing w:before="60" w:after="60"/>
              <w:ind w:left="29" w:hanging="29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92779A">
              <w:rPr>
                <w:rFonts w:ascii="Arial" w:hAnsi="Arial" w:cs="Arial"/>
                <w:sz w:val="16"/>
                <w:szCs w:val="20"/>
                <w:lang w:val="es-CO"/>
              </w:rPr>
              <w:t>Concertar el plan de mejoramiento (académico, disciplinario)</w:t>
            </w:r>
            <w:r w:rsidR="00B20D86">
              <w:rPr>
                <w:rFonts w:ascii="Arial" w:hAnsi="Arial" w:cs="Arial"/>
                <w:sz w:val="16"/>
                <w:szCs w:val="20"/>
                <w:lang w:val="es-CO"/>
              </w:rPr>
              <w:t>.</w:t>
            </w:r>
          </w:p>
          <w:p w:rsidR="00FC3CBF" w:rsidRPr="0092779A" w:rsidRDefault="00C45D2E" w:rsidP="00FC3CBF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spacing w:before="60" w:after="60"/>
              <w:ind w:left="309" w:hanging="309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92779A">
              <w:rPr>
                <w:rFonts w:ascii="Arial" w:hAnsi="Arial" w:cs="Arial"/>
                <w:sz w:val="16"/>
                <w:szCs w:val="20"/>
                <w:lang w:val="es-CO"/>
              </w:rPr>
              <w:t xml:space="preserve">Concertar la(s) actividad(es) de mejora entre aprendiz e instructor(a), </w:t>
            </w:r>
            <w:r w:rsidRPr="00B20D86">
              <w:rPr>
                <w:rFonts w:ascii="Arial" w:hAnsi="Arial" w:cs="Arial"/>
                <w:sz w:val="16"/>
                <w:szCs w:val="20"/>
                <w:lang w:val="es-CO"/>
              </w:rPr>
              <w:t>para garantizar el logro de los resultados de aprendizaje</w:t>
            </w:r>
            <w:r w:rsidR="00B20D86">
              <w:rPr>
                <w:rFonts w:ascii="Arial" w:hAnsi="Arial" w:cs="Arial"/>
                <w:sz w:val="16"/>
                <w:szCs w:val="20"/>
                <w:lang w:val="es-CO"/>
              </w:rPr>
              <w:t>.</w:t>
            </w:r>
          </w:p>
          <w:p w:rsidR="00FC3CBF" w:rsidRPr="0092779A" w:rsidRDefault="00C45D2E" w:rsidP="00FC3CBF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spacing w:before="60" w:after="60"/>
              <w:ind w:left="309" w:hanging="309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92779A">
              <w:rPr>
                <w:rFonts w:ascii="Arial" w:hAnsi="Arial" w:cs="Arial"/>
                <w:sz w:val="16"/>
                <w:szCs w:val="20"/>
                <w:lang w:val="es-CO"/>
              </w:rPr>
              <w:t>Establecer el periodo de tiempo en que el aprendiz realizará las actividades según el grado de dificultad de las actividades a realizar</w:t>
            </w:r>
            <w:r w:rsidR="00B20D86">
              <w:rPr>
                <w:rFonts w:ascii="Arial" w:hAnsi="Arial" w:cs="Arial"/>
                <w:sz w:val="16"/>
                <w:szCs w:val="20"/>
                <w:lang w:val="es-CO"/>
              </w:rPr>
              <w:t>.</w:t>
            </w:r>
          </w:p>
          <w:p w:rsidR="00FC3CBF" w:rsidRPr="0092779A" w:rsidRDefault="00C45D2E" w:rsidP="00FC3CBF">
            <w:pPr>
              <w:rPr>
                <w:lang w:val="es-CO"/>
              </w:rPr>
            </w:pPr>
            <w:r w:rsidRPr="0092779A">
              <w:rPr>
                <w:rFonts w:cs="Arial"/>
                <w:szCs w:val="20"/>
                <w:lang w:val="es-CO"/>
              </w:rPr>
              <w:t>Estipular la fecha de entrega de las actividades desarrolladas en el plan de mejoramiento</w:t>
            </w:r>
          </w:p>
        </w:tc>
      </w:tr>
      <w:tr w:rsidR="00FC3CBF" w:rsidRPr="0092779A" w:rsidTr="00BB7B8D">
        <w:tc>
          <w:tcPr>
            <w:tcW w:w="10770" w:type="dxa"/>
            <w:gridSpan w:val="4"/>
            <w:tcBorders>
              <w:top w:val="single" w:sz="12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C3CBF" w:rsidRPr="0092779A" w:rsidRDefault="00C45D2E" w:rsidP="00FC3CBF">
            <w:pPr>
              <w:jc w:val="center"/>
              <w:rPr>
                <w:lang w:val="es-CO"/>
              </w:rPr>
            </w:pPr>
            <w:r w:rsidRPr="0092779A">
              <w:rPr>
                <w:rFonts w:cs="Arial"/>
                <w:b/>
                <w:sz w:val="18"/>
                <w:szCs w:val="20"/>
                <w:lang w:val="es-CO"/>
              </w:rPr>
              <w:t>DESARROLLO DE LA REUNIÓN</w:t>
            </w:r>
          </w:p>
        </w:tc>
      </w:tr>
      <w:tr w:rsidR="00FC3CBF" w:rsidRPr="0092779A" w:rsidTr="00BB7B8D">
        <w:tc>
          <w:tcPr>
            <w:tcW w:w="10770" w:type="dxa"/>
            <w:gridSpan w:val="4"/>
            <w:tcBorders>
              <w:bottom w:val="single" w:sz="12" w:space="0" w:color="auto"/>
            </w:tcBorders>
            <w:tcMar>
              <w:top w:w="28" w:type="dxa"/>
              <w:left w:w="57" w:type="dxa"/>
              <w:bottom w:w="11" w:type="dxa"/>
              <w:right w:w="57" w:type="dxa"/>
            </w:tcMar>
            <w:vAlign w:val="center"/>
          </w:tcPr>
          <w:tbl>
            <w:tblPr>
              <w:tblStyle w:val="Tablaconcuadrcula"/>
              <w:tblW w:w="1066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60"/>
              <w:gridCol w:w="3270"/>
              <w:gridCol w:w="2116"/>
              <w:gridCol w:w="992"/>
              <w:gridCol w:w="426"/>
              <w:gridCol w:w="1360"/>
              <w:gridCol w:w="442"/>
            </w:tblGrid>
            <w:tr w:rsidR="00FC3CBF" w:rsidRPr="0092779A" w:rsidTr="00BB7B8D">
              <w:tc>
                <w:tcPr>
                  <w:tcW w:w="10666" w:type="dxa"/>
                  <w:gridSpan w:val="7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C45D2E" w:rsidP="00FC3CBF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rFonts w:cs="Arial"/>
                      <w:b/>
                      <w:szCs w:val="20"/>
                      <w:lang w:val="es-CO"/>
                    </w:rPr>
                    <w:t>DATOS DEL APRENDIZ</w:t>
                  </w:r>
                </w:p>
              </w:tc>
            </w:tr>
            <w:tr w:rsidR="00FC3CBF" w:rsidRPr="0092779A" w:rsidTr="00BB7B8D">
              <w:tc>
                <w:tcPr>
                  <w:tcW w:w="2060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C45D2E" w:rsidP="00F04CCB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Nombres y apellidos</w:t>
                  </w:r>
                </w:p>
              </w:tc>
              <w:tc>
                <w:tcPr>
                  <w:tcW w:w="3270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E779B7" w:rsidRDefault="00E779B7" w:rsidP="00BA5EFD">
                  <w:pPr>
                    <w:jc w:val="center"/>
                    <w:rPr>
                      <w:highlight w:val="yellow"/>
                      <w:lang w:val="es-CO"/>
                    </w:rPr>
                  </w:pPr>
                  <w:r w:rsidRPr="00E779B7">
                    <w:rPr>
                      <w:rFonts w:cs="Arial"/>
                      <w:szCs w:val="20"/>
                      <w:lang w:val="es-CO"/>
                    </w:rPr>
                    <w:t>Maira Alejandra Arias Cordoba</w:t>
                  </w:r>
                </w:p>
              </w:tc>
              <w:tc>
                <w:tcPr>
                  <w:tcW w:w="2116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C45D2E" w:rsidP="00F04CCB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Documento de identidad</w:t>
                  </w:r>
                </w:p>
              </w:tc>
              <w:tc>
                <w:tcPr>
                  <w:tcW w:w="3220" w:type="dxa"/>
                  <w:gridSpan w:val="4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E779B7" w:rsidP="00E779B7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             1022994484</w:t>
                  </w:r>
                </w:p>
              </w:tc>
            </w:tr>
            <w:tr w:rsidR="00FC3CBF" w:rsidRPr="00B20D86" w:rsidTr="00BB7B8D">
              <w:tc>
                <w:tcPr>
                  <w:tcW w:w="2060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C45D2E" w:rsidP="00F04CCB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Ficha de caracterización</w:t>
                  </w:r>
                </w:p>
              </w:tc>
              <w:tc>
                <w:tcPr>
                  <w:tcW w:w="3270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E779B7" w:rsidRDefault="00E779B7" w:rsidP="00E779B7">
                  <w:pPr>
                    <w:jc w:val="center"/>
                    <w:rPr>
                      <w:highlight w:val="yellow"/>
                      <w:lang w:val="es-CO"/>
                    </w:rPr>
                  </w:pPr>
                  <w:bookmarkStart w:id="0" w:name="_GoBack"/>
                  <w:bookmarkEnd w:id="0"/>
                  <w:r w:rsidRPr="00E779B7">
                    <w:rPr>
                      <w:lang w:val="es-CO"/>
                    </w:rPr>
                    <w:t>1694119</w:t>
                  </w:r>
                </w:p>
              </w:tc>
              <w:tc>
                <w:tcPr>
                  <w:tcW w:w="2116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C45D2E" w:rsidP="00F04CCB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Programa de formación</w:t>
                  </w:r>
                </w:p>
              </w:tc>
              <w:tc>
                <w:tcPr>
                  <w:tcW w:w="3220" w:type="dxa"/>
                  <w:gridSpan w:val="4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C45D2E" w:rsidP="00F04CCB">
                  <w:pPr>
                    <w:jc w:val="center"/>
                    <w:rPr>
                      <w:sz w:val="14"/>
                      <w:szCs w:val="14"/>
                      <w:lang w:val="es-CO"/>
                    </w:rPr>
                  </w:pPr>
                  <w:r w:rsidRPr="0092779A">
                    <w:rPr>
                      <w:sz w:val="14"/>
                      <w:szCs w:val="14"/>
                      <w:lang w:val="es-CO"/>
                    </w:rPr>
                    <w:t>Análisis y Desarrollo de Sistemas de Información</w:t>
                  </w:r>
                </w:p>
              </w:tc>
            </w:tr>
            <w:tr w:rsidR="00FC3CBF" w:rsidRPr="00B20D86" w:rsidTr="00BB7B8D">
              <w:tc>
                <w:tcPr>
                  <w:tcW w:w="2060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C45D2E" w:rsidP="00F04CCB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Correo electrónico</w:t>
                  </w:r>
                </w:p>
              </w:tc>
              <w:tc>
                <w:tcPr>
                  <w:tcW w:w="3270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E779B7" w:rsidRDefault="00E779B7" w:rsidP="00F04CCB">
                  <w:pPr>
                    <w:jc w:val="center"/>
                    <w:rPr>
                      <w:highlight w:val="yellow"/>
                      <w:lang w:val="es-CO"/>
                    </w:rPr>
                  </w:pPr>
                  <w:r w:rsidRPr="00E779B7">
                    <w:rPr>
                      <w:lang w:val="es-CO"/>
                    </w:rPr>
                    <w:t>Maarias484@misena.edu.co</w:t>
                  </w:r>
                </w:p>
              </w:tc>
              <w:tc>
                <w:tcPr>
                  <w:tcW w:w="2116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C45D2E" w:rsidP="00F04CCB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Etapa:</w:t>
                  </w:r>
                </w:p>
              </w:tc>
              <w:tc>
                <w:tcPr>
                  <w:tcW w:w="992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C45D2E" w:rsidP="00F04CCB">
                  <w:pPr>
                    <w:jc w:val="right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Lectiva</w:t>
                  </w:r>
                </w:p>
              </w:tc>
              <w:tc>
                <w:tcPr>
                  <w:tcW w:w="426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C45D2E" w:rsidP="00FC3CBF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X</w:t>
                  </w:r>
                </w:p>
              </w:tc>
              <w:tc>
                <w:tcPr>
                  <w:tcW w:w="1360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C45D2E" w:rsidP="00FC3CBF">
                  <w:pPr>
                    <w:jc w:val="right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Productiva</w:t>
                  </w:r>
                </w:p>
              </w:tc>
              <w:tc>
                <w:tcPr>
                  <w:tcW w:w="442" w:type="dxa"/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C3CBF" w:rsidRPr="0092779A" w:rsidRDefault="00E779B7" w:rsidP="00FC3CBF">
                  <w:pPr>
                    <w:jc w:val="center"/>
                    <w:rPr>
                      <w:lang w:val="es-CO"/>
                    </w:rPr>
                  </w:pPr>
                </w:p>
              </w:tc>
            </w:tr>
          </w:tbl>
          <w:p w:rsidR="00F04CCB" w:rsidRPr="0092779A" w:rsidRDefault="00E779B7">
            <w:pPr>
              <w:rPr>
                <w:sz w:val="6"/>
                <w:lang w:val="es-CO"/>
              </w:rPr>
            </w:pPr>
          </w:p>
          <w:tbl>
            <w:tblPr>
              <w:tblStyle w:val="Tablaconcuadrcula"/>
              <w:tblW w:w="10666" w:type="dxa"/>
              <w:tblLayout w:type="fixed"/>
              <w:tblLook w:val="04A0" w:firstRow="1" w:lastRow="0" w:firstColumn="1" w:lastColumn="0" w:noHBand="0" w:noVBand="1"/>
            </w:tblPr>
            <w:tblGrid>
              <w:gridCol w:w="2627"/>
              <w:gridCol w:w="2268"/>
              <w:gridCol w:w="435"/>
              <w:gridCol w:w="2258"/>
              <w:gridCol w:w="425"/>
              <w:gridCol w:w="2653"/>
            </w:tblGrid>
            <w:tr w:rsidR="00F04CCB" w:rsidRPr="00B20D86" w:rsidTr="00BB7B8D">
              <w:tc>
                <w:tcPr>
                  <w:tcW w:w="2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04CCB" w:rsidRPr="0092779A" w:rsidRDefault="00E779B7" w:rsidP="00F04CCB">
                  <w:pPr>
                    <w:jc w:val="center"/>
                    <w:rPr>
                      <w:b/>
                      <w:lang w:val="es-CO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04CCB" w:rsidRPr="0092779A" w:rsidRDefault="00C45D2E" w:rsidP="00F04CCB">
                  <w:pPr>
                    <w:jc w:val="right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Falta académica</w:t>
                  </w:r>
                </w:p>
              </w:tc>
              <w:tc>
                <w:tcPr>
                  <w:tcW w:w="43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F04CCB" w:rsidRPr="0092779A" w:rsidRDefault="00C45D2E" w:rsidP="00F04CCB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X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single" w:sz="18" w:space="0" w:color="auto"/>
                    <w:bottom w:val="nil"/>
                    <w:right w:val="single" w:sz="18" w:space="0" w:color="auto"/>
                  </w:tcBorders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04CCB" w:rsidRPr="0092779A" w:rsidRDefault="00C45D2E" w:rsidP="00F04CCB">
                  <w:pPr>
                    <w:jc w:val="right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Falta disciplinaria</w:t>
                  </w:r>
                </w:p>
              </w:tc>
              <w:tc>
                <w:tcPr>
                  <w:tcW w:w="42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F04CCB" w:rsidRPr="0092779A" w:rsidRDefault="00E779B7" w:rsidP="00F04CCB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2653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tcMar>
                    <w:top w:w="11" w:type="dxa"/>
                    <w:left w:w="57" w:type="dxa"/>
                    <w:bottom w:w="11" w:type="dxa"/>
                    <w:right w:w="57" w:type="dxa"/>
                  </w:tcMar>
                  <w:vAlign w:val="center"/>
                </w:tcPr>
                <w:p w:rsidR="00F04CCB" w:rsidRPr="0092779A" w:rsidRDefault="00E779B7" w:rsidP="00FC3CBF">
                  <w:pPr>
                    <w:jc w:val="center"/>
                    <w:rPr>
                      <w:lang w:val="es-CO"/>
                    </w:rPr>
                  </w:pPr>
                </w:p>
              </w:tc>
            </w:tr>
          </w:tbl>
          <w:p w:rsidR="00F04CCB" w:rsidRDefault="00C45D2E" w:rsidP="00B20D86">
            <w:pPr>
              <w:spacing w:line="200" w:lineRule="exact"/>
              <w:contextualSpacing/>
              <w:jc w:val="both"/>
              <w:rPr>
                <w:rFonts w:cs="Arial"/>
                <w:szCs w:val="20"/>
                <w:u w:val="single"/>
                <w:lang w:val="es-CO"/>
              </w:rPr>
            </w:pPr>
            <w:r w:rsidRPr="0092779A">
              <w:rPr>
                <w:rFonts w:cs="Arial"/>
                <w:szCs w:val="20"/>
                <w:lang w:val="es-CO"/>
              </w:rPr>
              <w:t xml:space="preserve">Motivo de la concertación del plan de mejoramiento 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>_Bajo rendimiento académico en el componente Algoritmos I</w:t>
            </w:r>
            <w:r w:rsidR="00B20D86">
              <w:rPr>
                <w:rFonts w:cs="Arial"/>
                <w:szCs w:val="20"/>
                <w:u w:val="single"/>
                <w:lang w:val="es-CO"/>
              </w:rPr>
              <w:t>I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 xml:space="preserve">, ya que no entrega los tres talleres de desempeño en la fecha estipulada, ni la solución correcta </w:t>
            </w:r>
            <w:r w:rsidR="00B20D86">
              <w:rPr>
                <w:rFonts w:cs="Arial"/>
                <w:szCs w:val="20"/>
                <w:u w:val="single"/>
                <w:lang w:val="es-CO"/>
              </w:rPr>
              <w:t xml:space="preserve">de la evaluación de conocimiento 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>como evidencia de producto desarrollado en clase.</w:t>
            </w:r>
          </w:p>
          <w:p w:rsidR="00B20D86" w:rsidRPr="0092779A" w:rsidRDefault="00B20D86" w:rsidP="00B20D86">
            <w:pPr>
              <w:spacing w:line="200" w:lineRule="exact"/>
              <w:contextualSpacing/>
              <w:jc w:val="both"/>
              <w:rPr>
                <w:rFonts w:cs="Arial"/>
                <w:szCs w:val="20"/>
                <w:lang w:val="es-CO"/>
              </w:rPr>
            </w:pPr>
          </w:p>
          <w:p w:rsidR="00F04CCB" w:rsidRPr="0092779A" w:rsidRDefault="00E779B7" w:rsidP="00B20D86">
            <w:pPr>
              <w:jc w:val="both"/>
              <w:rPr>
                <w:rFonts w:cs="Arial"/>
                <w:sz w:val="6"/>
                <w:szCs w:val="16"/>
                <w:lang w:val="es-CO"/>
              </w:rPr>
            </w:pPr>
          </w:p>
          <w:p w:rsidR="00F04CCB" w:rsidRPr="0092779A" w:rsidRDefault="00C45D2E" w:rsidP="00B20D86">
            <w:pPr>
              <w:spacing w:line="200" w:lineRule="exact"/>
              <w:contextualSpacing/>
              <w:jc w:val="both"/>
              <w:rPr>
                <w:rFonts w:cs="Arial"/>
                <w:szCs w:val="20"/>
                <w:u w:val="single"/>
                <w:lang w:val="es-CO"/>
              </w:rPr>
            </w:pPr>
            <w:r w:rsidRPr="0092779A">
              <w:rPr>
                <w:rFonts w:cs="Arial"/>
                <w:szCs w:val="20"/>
                <w:lang w:val="es-CO"/>
              </w:rPr>
              <w:t>Falta y/o prohibición en la que incurrió según el reglamento del aprendiz: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 xml:space="preserve"> Incumplimiento en los deberes estipulados en el manual del aprendiz en el Artículo 9º (1, 4). </w:t>
            </w:r>
          </w:p>
          <w:p w:rsidR="00F04CCB" w:rsidRPr="0092779A" w:rsidRDefault="00E779B7" w:rsidP="00B20D86">
            <w:pPr>
              <w:jc w:val="both"/>
              <w:rPr>
                <w:rFonts w:cs="Arial"/>
                <w:sz w:val="8"/>
                <w:szCs w:val="16"/>
                <w:lang w:val="es-CO"/>
              </w:rPr>
            </w:pPr>
          </w:p>
          <w:p w:rsidR="00F04CCB" w:rsidRPr="0092779A" w:rsidRDefault="00C45D2E" w:rsidP="00B20D86">
            <w:pPr>
              <w:spacing w:line="200" w:lineRule="exact"/>
              <w:contextualSpacing/>
              <w:jc w:val="both"/>
              <w:rPr>
                <w:rFonts w:cs="Arial"/>
                <w:szCs w:val="20"/>
                <w:u w:val="single"/>
                <w:lang w:val="es-CO"/>
              </w:rPr>
            </w:pPr>
            <w:r w:rsidRPr="0092779A">
              <w:rPr>
                <w:rFonts w:cs="Arial"/>
                <w:szCs w:val="20"/>
                <w:lang w:val="es-CO"/>
              </w:rPr>
              <w:t xml:space="preserve">Para la evidencia de aprendizaje denominada 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>_ALG I</w:t>
            </w:r>
            <w:r w:rsidR="00B20D86">
              <w:rPr>
                <w:rFonts w:cs="Arial"/>
                <w:szCs w:val="20"/>
                <w:u w:val="single"/>
                <w:lang w:val="es-CO"/>
              </w:rPr>
              <w:t>I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 xml:space="preserve"> – Evidencia desempeño y ALG I</w:t>
            </w:r>
            <w:r w:rsidR="00B20D86">
              <w:rPr>
                <w:rFonts w:cs="Arial"/>
                <w:szCs w:val="20"/>
                <w:u w:val="single"/>
                <w:lang w:val="es-CO"/>
              </w:rPr>
              <w:t>I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 xml:space="preserve"> – Evidencia de producto_</w:t>
            </w:r>
          </w:p>
          <w:p w:rsidR="00F04CCB" w:rsidRPr="0092779A" w:rsidRDefault="00C45D2E" w:rsidP="00B20D86">
            <w:pPr>
              <w:spacing w:line="200" w:lineRule="exact"/>
              <w:contextualSpacing/>
              <w:jc w:val="both"/>
              <w:rPr>
                <w:rFonts w:cs="Arial"/>
                <w:szCs w:val="20"/>
                <w:lang w:val="es-CO"/>
              </w:rPr>
            </w:pPr>
            <w:r w:rsidRPr="0092779A">
              <w:rPr>
                <w:rFonts w:cs="Arial"/>
                <w:szCs w:val="20"/>
                <w:lang w:val="es-CO"/>
              </w:rPr>
              <w:t xml:space="preserve">Fase 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>__I</w:t>
            </w:r>
            <w:r w:rsidR="00B20D86">
              <w:rPr>
                <w:rFonts w:cs="Arial"/>
                <w:szCs w:val="20"/>
                <w:u w:val="single"/>
                <w:lang w:val="es-CO"/>
              </w:rPr>
              <w:t>I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>__</w:t>
            </w:r>
          </w:p>
          <w:p w:rsidR="00B20D86" w:rsidRDefault="00B20D86" w:rsidP="00B20D86">
            <w:pPr>
              <w:spacing w:line="200" w:lineRule="exact"/>
              <w:contextualSpacing/>
              <w:jc w:val="both"/>
              <w:rPr>
                <w:rFonts w:cs="Arial"/>
                <w:szCs w:val="20"/>
                <w:lang w:val="es-CO"/>
              </w:rPr>
            </w:pPr>
          </w:p>
          <w:p w:rsidR="00B20D86" w:rsidRPr="00B20D86" w:rsidRDefault="00C45D2E" w:rsidP="00B20D86">
            <w:pPr>
              <w:spacing w:line="200" w:lineRule="exact"/>
              <w:contextualSpacing/>
              <w:jc w:val="both"/>
              <w:rPr>
                <w:rFonts w:cs="Arial"/>
                <w:b/>
                <w:szCs w:val="20"/>
                <w:u w:val="single"/>
                <w:lang w:val="es-CO"/>
              </w:rPr>
            </w:pPr>
            <w:r w:rsidRPr="00B20D86">
              <w:rPr>
                <w:rFonts w:cs="Arial"/>
                <w:szCs w:val="20"/>
                <w:lang w:val="es-CO"/>
              </w:rPr>
              <w:t>Competencia</w:t>
            </w:r>
            <w:r w:rsidR="00B20D86">
              <w:rPr>
                <w:rFonts w:cs="Arial"/>
                <w:szCs w:val="20"/>
                <w:lang w:val="es-CO"/>
              </w:rPr>
              <w:t>:</w:t>
            </w:r>
            <w:r w:rsidRPr="0092779A">
              <w:rPr>
                <w:rFonts w:cs="Arial"/>
                <w:szCs w:val="20"/>
                <w:lang w:val="es-CO"/>
              </w:rPr>
              <w:t xml:space="preserve"> </w:t>
            </w:r>
            <w:r w:rsidR="00B20D86" w:rsidRPr="00B20D86">
              <w:rPr>
                <w:rFonts w:cs="Arial"/>
                <w:b/>
                <w:szCs w:val="20"/>
                <w:u w:val="single"/>
                <w:lang w:val="es-CO"/>
              </w:rPr>
              <w:t xml:space="preserve">220501032 ANALIZAR LOS REQUISITOS DEL CLIENTE PARA CONSTRUIR EL SISTEMA DE INFORMACION. </w:t>
            </w:r>
          </w:p>
          <w:p w:rsidR="00B20D86" w:rsidRDefault="00B20D86" w:rsidP="00B20D86">
            <w:pPr>
              <w:spacing w:line="200" w:lineRule="exact"/>
              <w:contextualSpacing/>
              <w:jc w:val="both"/>
              <w:rPr>
                <w:rFonts w:cs="Arial"/>
                <w:szCs w:val="20"/>
                <w:u w:val="single"/>
                <w:lang w:val="es-CO"/>
              </w:rPr>
            </w:pPr>
          </w:p>
          <w:p w:rsidR="00F04CCB" w:rsidRPr="0092779A" w:rsidRDefault="00C45D2E" w:rsidP="00B20D86">
            <w:pPr>
              <w:spacing w:line="200" w:lineRule="exact"/>
              <w:contextualSpacing/>
              <w:jc w:val="both"/>
              <w:rPr>
                <w:rFonts w:cs="Arial"/>
                <w:szCs w:val="20"/>
                <w:lang w:val="es-CO"/>
              </w:rPr>
            </w:pPr>
            <w:r w:rsidRPr="0092779A">
              <w:rPr>
                <w:rFonts w:cs="Arial"/>
                <w:szCs w:val="20"/>
                <w:lang w:val="es-CO"/>
              </w:rPr>
              <w:t>Resultado de aprendizaje</w:t>
            </w:r>
            <w:r w:rsidR="00B20D86">
              <w:rPr>
                <w:rFonts w:cs="Arial"/>
                <w:szCs w:val="20"/>
                <w:lang w:val="es-CO"/>
              </w:rPr>
              <w:t>:</w:t>
            </w:r>
            <w:r w:rsidRPr="0092779A">
              <w:rPr>
                <w:rFonts w:cs="Arial"/>
                <w:szCs w:val="20"/>
                <w:lang w:val="es-CO"/>
              </w:rPr>
              <w:t xml:space="preserve"> </w:t>
            </w:r>
            <w:r w:rsidR="00B20D86" w:rsidRPr="00B20D86">
              <w:rPr>
                <w:rFonts w:cs="Arial"/>
                <w:b/>
                <w:szCs w:val="20"/>
                <w:u w:val="single"/>
                <w:lang w:val="es-CO"/>
              </w:rPr>
              <w:t>22050103203 Construir el modelo conceptual del macrosistema frente a los requerimientos del cliente, mediante el uso e interpretación de la información levantada, representado en diagramas de clase, de interacción, colaboración y contratos de operación, de acuerdo con las diferentes secuencias, fases y procedimientos del sistema.</w:t>
            </w:r>
            <w:r w:rsidR="00B20D86">
              <w:rPr>
                <w:rFonts w:cs="Arial"/>
                <w:szCs w:val="20"/>
                <w:u w:val="single"/>
                <w:lang w:val="es-CO"/>
              </w:rPr>
              <w:t xml:space="preserve"> </w:t>
            </w:r>
          </w:p>
          <w:p w:rsidR="00484404" w:rsidRPr="0092779A" w:rsidRDefault="00C45D2E" w:rsidP="00B20D86">
            <w:pPr>
              <w:tabs>
                <w:tab w:val="left" w:pos="3427"/>
                <w:tab w:val="left" w:pos="5128"/>
              </w:tabs>
              <w:contextualSpacing/>
              <w:jc w:val="both"/>
              <w:rPr>
                <w:rFonts w:cs="Arial"/>
                <w:szCs w:val="20"/>
                <w:u w:val="single"/>
                <w:lang w:val="es-CO"/>
              </w:rPr>
            </w:pPr>
            <w:r w:rsidRPr="0092779A">
              <w:rPr>
                <w:rFonts w:cs="Arial"/>
                <w:szCs w:val="20"/>
                <w:lang w:val="es-CO"/>
              </w:rPr>
              <w:t xml:space="preserve">Tipo de evidencia:  Conocimiento 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>___</w:t>
            </w:r>
            <w:r w:rsidRPr="0092779A">
              <w:rPr>
                <w:rFonts w:cs="Arial"/>
                <w:szCs w:val="20"/>
                <w:lang w:val="es-CO"/>
              </w:rPr>
              <w:tab/>
              <w:t xml:space="preserve">Desempeño 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>_X_</w:t>
            </w:r>
            <w:r w:rsidRPr="0092779A">
              <w:rPr>
                <w:rFonts w:cs="Arial"/>
                <w:szCs w:val="20"/>
                <w:lang w:val="es-CO"/>
              </w:rPr>
              <w:t xml:space="preserve"> </w:t>
            </w:r>
            <w:r w:rsidRPr="0092779A">
              <w:rPr>
                <w:rFonts w:cs="Arial"/>
                <w:szCs w:val="20"/>
                <w:lang w:val="es-CO"/>
              </w:rPr>
              <w:tab/>
              <w:t xml:space="preserve">Producto </w:t>
            </w:r>
            <w:r w:rsidRPr="0092779A">
              <w:rPr>
                <w:rFonts w:cs="Arial"/>
                <w:szCs w:val="20"/>
                <w:u w:val="single"/>
                <w:lang w:val="es-CO"/>
              </w:rPr>
              <w:t>_X__</w:t>
            </w:r>
          </w:p>
          <w:p w:rsidR="00484404" w:rsidRPr="0092779A" w:rsidRDefault="00E779B7" w:rsidP="00484404">
            <w:pPr>
              <w:tabs>
                <w:tab w:val="left" w:pos="3427"/>
                <w:tab w:val="left" w:pos="5128"/>
              </w:tabs>
              <w:contextualSpacing/>
              <w:jc w:val="both"/>
              <w:rPr>
                <w:rFonts w:cs="Arial"/>
                <w:b/>
                <w:sz w:val="6"/>
                <w:szCs w:val="20"/>
                <w:u w:val="single"/>
                <w:lang w:val="es-CO"/>
              </w:rPr>
            </w:pPr>
          </w:p>
          <w:tbl>
            <w:tblPr>
              <w:tblStyle w:val="Tablaconcuadrcula"/>
              <w:tblW w:w="10666" w:type="dxa"/>
              <w:tblLayout w:type="fixed"/>
              <w:tblLook w:val="04A0" w:firstRow="1" w:lastRow="0" w:firstColumn="1" w:lastColumn="0" w:noHBand="0" w:noVBand="1"/>
            </w:tblPr>
            <w:tblGrid>
              <w:gridCol w:w="5320"/>
              <w:gridCol w:w="1134"/>
              <w:gridCol w:w="1276"/>
              <w:gridCol w:w="1559"/>
              <w:gridCol w:w="1377"/>
            </w:tblGrid>
            <w:tr w:rsidR="00484404" w:rsidRPr="0092779A" w:rsidTr="00EC352D">
              <w:tc>
                <w:tcPr>
                  <w:tcW w:w="5320" w:type="dxa"/>
                  <w:tcBorders>
                    <w:top w:val="single" w:sz="12" w:space="0" w:color="auto"/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484404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rFonts w:cs="Arial"/>
                      <w:b/>
                      <w:szCs w:val="20"/>
                      <w:lang w:val="es-CO"/>
                    </w:rPr>
                    <w:t>Actividades nuevas de aprendizaje a desarrollar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484404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rFonts w:cs="Arial"/>
                      <w:b/>
                      <w:szCs w:val="20"/>
                      <w:lang w:val="es-CO"/>
                    </w:rPr>
                    <w:t>Fecha y hora de entrega</w:t>
                  </w:r>
                </w:p>
              </w:tc>
              <w:tc>
                <w:tcPr>
                  <w:tcW w:w="1276" w:type="dxa"/>
                  <w:tcBorders>
                    <w:top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484404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Lugar de entrega</w:t>
                  </w:r>
                </w:p>
              </w:tc>
              <w:tc>
                <w:tcPr>
                  <w:tcW w:w="1559" w:type="dxa"/>
                  <w:tcBorders>
                    <w:top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484404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Forma de entrega Física / Digital</w:t>
                  </w:r>
                </w:p>
              </w:tc>
              <w:tc>
                <w:tcPr>
                  <w:tcW w:w="1377" w:type="dxa"/>
                  <w:tcBorders>
                    <w:top w:val="single" w:sz="12" w:space="0" w:color="auto"/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484404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Resultados de aprendizaje</w:t>
                  </w:r>
                </w:p>
              </w:tc>
            </w:tr>
            <w:tr w:rsidR="00484404" w:rsidRPr="0092779A" w:rsidTr="00EC352D">
              <w:tc>
                <w:tcPr>
                  <w:tcW w:w="5320" w:type="dxa"/>
                  <w:tcBorders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484404" w:rsidRPr="0092779A" w:rsidRDefault="00B5375F" w:rsidP="009C7875">
                  <w:pPr>
                    <w:jc w:val="center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Presentación del taller </w:t>
                  </w:r>
                  <w:r w:rsidRPr="00B5375F">
                    <w:rPr>
                      <w:lang w:val="es-CO"/>
                    </w:rPr>
                    <w:t>PlanMejoramientoPOO.pdf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484404" w:rsidRPr="0092779A" w:rsidRDefault="00B5375F" w:rsidP="009C7875">
                  <w:pPr>
                    <w:jc w:val="center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12/12/</w:t>
                  </w:r>
                  <w:r w:rsidR="00C45D2E" w:rsidRPr="0092779A">
                    <w:rPr>
                      <w:lang w:val="es-CO"/>
                    </w:rPr>
                    <w:t>2018</w:t>
                  </w:r>
                </w:p>
                <w:p w:rsidR="00A1033D" w:rsidRPr="0092779A" w:rsidRDefault="00B5375F" w:rsidP="009804F5">
                  <w:pPr>
                    <w:jc w:val="center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18:00</w:t>
                  </w:r>
                </w:p>
              </w:tc>
              <w:tc>
                <w:tcPr>
                  <w:tcW w:w="1276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484404" w:rsidRPr="0092779A" w:rsidRDefault="00C45D2E" w:rsidP="00484404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Centro de Formación</w:t>
                  </w:r>
                </w:p>
              </w:tc>
              <w:tc>
                <w:tcPr>
                  <w:tcW w:w="1559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484404" w:rsidRPr="0092779A" w:rsidRDefault="00C45D2E" w:rsidP="00484404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Digital</w:t>
                  </w:r>
                </w:p>
              </w:tc>
              <w:tc>
                <w:tcPr>
                  <w:tcW w:w="1377" w:type="dxa"/>
                  <w:tcBorders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484404" w:rsidRPr="0092779A" w:rsidRDefault="00B5375F" w:rsidP="00B61F9F">
                  <w:pPr>
                    <w:jc w:val="center"/>
                    <w:rPr>
                      <w:lang w:val="es-CO"/>
                    </w:rPr>
                  </w:pPr>
                  <w:r w:rsidRPr="00B5375F">
                    <w:rPr>
                      <w:lang w:val="es-CO"/>
                    </w:rPr>
                    <w:t>22050103203</w:t>
                  </w:r>
                </w:p>
              </w:tc>
            </w:tr>
            <w:tr w:rsidR="00EC352D" w:rsidRPr="0092779A" w:rsidTr="00EC352D">
              <w:tc>
                <w:tcPr>
                  <w:tcW w:w="5320" w:type="dxa"/>
                  <w:tcBorders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EC352D" w:rsidRPr="0092779A" w:rsidRDefault="00E779B7" w:rsidP="00582093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EC352D" w:rsidRPr="0092779A" w:rsidRDefault="00E779B7" w:rsidP="00A1033D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276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EC352D" w:rsidRPr="0092779A" w:rsidRDefault="00E779B7" w:rsidP="00EC352D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559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EC352D" w:rsidRPr="0092779A" w:rsidRDefault="00E779B7" w:rsidP="00EC352D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377" w:type="dxa"/>
                  <w:tcBorders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EC352D" w:rsidRPr="0092779A" w:rsidRDefault="00E779B7" w:rsidP="00EC352D">
                  <w:pPr>
                    <w:jc w:val="center"/>
                    <w:rPr>
                      <w:lang w:val="es-CO"/>
                    </w:rPr>
                  </w:pPr>
                </w:p>
              </w:tc>
            </w:tr>
            <w:tr w:rsidR="00EC352D" w:rsidRPr="0092779A" w:rsidTr="00EC352D">
              <w:tc>
                <w:tcPr>
                  <w:tcW w:w="5320" w:type="dxa"/>
                  <w:tcBorders>
                    <w:left w:val="single" w:sz="12" w:space="0" w:color="auto"/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EC352D" w:rsidRPr="0092779A" w:rsidRDefault="00E779B7" w:rsidP="00EC352D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134" w:type="dxa"/>
                  <w:tcBorders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EC352D" w:rsidRPr="0092779A" w:rsidRDefault="00E779B7" w:rsidP="00EC352D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276" w:type="dxa"/>
                  <w:tcBorders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EC352D" w:rsidRPr="0092779A" w:rsidRDefault="00E779B7" w:rsidP="00EC352D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EC352D" w:rsidRPr="0092779A" w:rsidRDefault="00E779B7" w:rsidP="00EC352D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12" w:space="0" w:color="auto"/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EC352D" w:rsidRPr="0092779A" w:rsidRDefault="00E779B7" w:rsidP="00EC352D">
                  <w:pPr>
                    <w:jc w:val="center"/>
                    <w:rPr>
                      <w:lang w:val="es-CO"/>
                    </w:rPr>
                  </w:pPr>
                </w:p>
              </w:tc>
            </w:tr>
          </w:tbl>
          <w:p w:rsidR="00F04CCB" w:rsidRPr="0092779A" w:rsidRDefault="00E779B7">
            <w:pPr>
              <w:rPr>
                <w:sz w:val="6"/>
                <w:lang w:val="es-CO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9"/>
              <w:gridCol w:w="760"/>
              <w:gridCol w:w="760"/>
              <w:gridCol w:w="761"/>
              <w:gridCol w:w="760"/>
              <w:gridCol w:w="761"/>
              <w:gridCol w:w="760"/>
              <w:gridCol w:w="761"/>
              <w:gridCol w:w="762"/>
              <w:gridCol w:w="762"/>
              <w:gridCol w:w="1520"/>
              <w:gridCol w:w="1520"/>
            </w:tblGrid>
            <w:tr w:rsidR="00C752B2" w:rsidRPr="00B20D86" w:rsidTr="00BB7B8D">
              <w:tc>
                <w:tcPr>
                  <w:tcW w:w="6082" w:type="dxa"/>
                  <w:gridSpan w:val="8"/>
                  <w:tcBorders>
                    <w:top w:val="single" w:sz="12" w:space="0" w:color="auto"/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 xml:space="preserve">P- Pertinencia      V- Vigencia  </w:t>
                  </w:r>
                </w:p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A – Autenticidad   C - Calidad</w:t>
                  </w:r>
                </w:p>
              </w:tc>
              <w:tc>
                <w:tcPr>
                  <w:tcW w:w="1524" w:type="dxa"/>
                  <w:gridSpan w:val="2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¿LOGRÓ EL APRENDIZAJE?</w:t>
                  </w:r>
                </w:p>
              </w:tc>
              <w:tc>
                <w:tcPr>
                  <w:tcW w:w="1520" w:type="dxa"/>
                  <w:tcBorders>
                    <w:top w:val="single" w:sz="12" w:space="0" w:color="auto"/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FECHA DE CONCERTACIÓN</w:t>
                  </w:r>
                </w:p>
              </w:tc>
              <w:tc>
                <w:tcPr>
                  <w:tcW w:w="1520" w:type="dxa"/>
                  <w:tcBorders>
                    <w:top w:val="single" w:sz="12" w:space="0" w:color="auto"/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FECHA FINAL O DE ENTREGA</w:t>
                  </w:r>
                </w:p>
              </w:tc>
            </w:tr>
            <w:tr w:rsidR="00C752B2" w:rsidRPr="0092779A" w:rsidTr="00BB7B8D">
              <w:tc>
                <w:tcPr>
                  <w:tcW w:w="6082" w:type="dxa"/>
                  <w:gridSpan w:val="8"/>
                  <w:tcBorders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VERIFICACIÓN Y VALORACIÓN DE EVIDENCIAS *</w:t>
                  </w:r>
                </w:p>
              </w:tc>
              <w:tc>
                <w:tcPr>
                  <w:tcW w:w="1524" w:type="dxa"/>
                  <w:gridSpan w:val="2"/>
                  <w:vMerge/>
                  <w:tcBorders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b/>
                      <w:lang w:val="es-CO"/>
                    </w:rPr>
                  </w:pPr>
                </w:p>
              </w:tc>
              <w:tc>
                <w:tcPr>
                  <w:tcW w:w="1520" w:type="dxa"/>
                  <w:tcBorders>
                    <w:left w:val="single" w:sz="12" w:space="0" w:color="auto"/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B5375F" w:rsidP="00EC352D">
                  <w:pPr>
                    <w:jc w:val="center"/>
                    <w:rPr>
                      <w:b/>
                      <w:lang w:val="es-CO"/>
                    </w:rPr>
                  </w:pPr>
                  <w:r>
                    <w:rPr>
                      <w:b/>
                      <w:lang w:val="es-CO"/>
                    </w:rPr>
                    <w:t>05</w:t>
                  </w:r>
                  <w:r w:rsidR="00C45D2E" w:rsidRPr="0092779A">
                    <w:rPr>
                      <w:b/>
                      <w:lang w:val="es-CO"/>
                    </w:rPr>
                    <w:t>/</w:t>
                  </w:r>
                  <w:r>
                    <w:rPr>
                      <w:b/>
                      <w:lang w:val="es-CO"/>
                    </w:rPr>
                    <w:t>12</w:t>
                  </w:r>
                  <w:r w:rsidR="00C45D2E" w:rsidRPr="0092779A">
                    <w:rPr>
                      <w:b/>
                      <w:lang w:val="es-CO"/>
                    </w:rPr>
                    <w:t>/2018</w:t>
                  </w:r>
                </w:p>
              </w:tc>
              <w:tc>
                <w:tcPr>
                  <w:tcW w:w="1520" w:type="dxa"/>
                  <w:tcBorders>
                    <w:bottom w:val="single" w:sz="12" w:space="0" w:color="auto"/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B5375F" w:rsidP="00EC352D">
                  <w:pPr>
                    <w:jc w:val="center"/>
                    <w:rPr>
                      <w:b/>
                      <w:lang w:val="es-CO"/>
                    </w:rPr>
                  </w:pPr>
                  <w:r>
                    <w:rPr>
                      <w:b/>
                      <w:lang w:val="es-CO"/>
                    </w:rPr>
                    <w:t>12/12</w:t>
                  </w:r>
                  <w:r w:rsidR="00C45D2E" w:rsidRPr="0092779A">
                    <w:rPr>
                      <w:b/>
                      <w:lang w:val="es-CO"/>
                    </w:rPr>
                    <w:t>/2018</w:t>
                  </w:r>
                </w:p>
              </w:tc>
            </w:tr>
            <w:tr w:rsidR="00C752B2" w:rsidRPr="0092779A" w:rsidTr="00BB7B8D">
              <w:tc>
                <w:tcPr>
                  <w:tcW w:w="1519" w:type="dxa"/>
                  <w:gridSpan w:val="2"/>
                  <w:tcBorders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P</w:t>
                  </w:r>
                </w:p>
              </w:tc>
              <w:tc>
                <w:tcPr>
                  <w:tcW w:w="1521" w:type="dxa"/>
                  <w:gridSpan w:val="2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V</w:t>
                  </w:r>
                </w:p>
              </w:tc>
              <w:tc>
                <w:tcPr>
                  <w:tcW w:w="1521" w:type="dxa"/>
                  <w:gridSpan w:val="2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A</w:t>
                  </w:r>
                </w:p>
              </w:tc>
              <w:tc>
                <w:tcPr>
                  <w:tcW w:w="1521" w:type="dxa"/>
                  <w:gridSpan w:val="2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C</w:t>
                  </w:r>
                </w:p>
              </w:tc>
              <w:tc>
                <w:tcPr>
                  <w:tcW w:w="1524" w:type="dxa"/>
                  <w:gridSpan w:val="2"/>
                  <w:vMerge/>
                  <w:tcBorders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b/>
                      <w:lang w:val="es-CO"/>
                    </w:rPr>
                  </w:pPr>
                </w:p>
              </w:tc>
              <w:tc>
                <w:tcPr>
                  <w:tcW w:w="3040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JUICIO DE EVALUACIÓN</w:t>
                  </w:r>
                </w:p>
              </w:tc>
            </w:tr>
            <w:tr w:rsidR="00C752B2" w:rsidRPr="0092779A" w:rsidTr="00BB7B8D">
              <w:tc>
                <w:tcPr>
                  <w:tcW w:w="759" w:type="dxa"/>
                  <w:tcBorders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SI</w:t>
                  </w: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NO</w:t>
                  </w: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SI</w:t>
                  </w:r>
                </w:p>
              </w:tc>
              <w:tc>
                <w:tcPr>
                  <w:tcW w:w="76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NO</w:t>
                  </w: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SI</w:t>
                  </w:r>
                </w:p>
              </w:tc>
              <w:tc>
                <w:tcPr>
                  <w:tcW w:w="76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NO</w:t>
                  </w: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SI</w:t>
                  </w:r>
                </w:p>
              </w:tc>
              <w:tc>
                <w:tcPr>
                  <w:tcW w:w="76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NO</w:t>
                  </w:r>
                </w:p>
              </w:tc>
              <w:tc>
                <w:tcPr>
                  <w:tcW w:w="762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SI</w:t>
                  </w:r>
                </w:p>
              </w:tc>
              <w:tc>
                <w:tcPr>
                  <w:tcW w:w="762" w:type="dxa"/>
                  <w:tcBorders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NO</w:t>
                  </w:r>
                </w:p>
              </w:tc>
              <w:tc>
                <w:tcPr>
                  <w:tcW w:w="1520" w:type="dxa"/>
                  <w:tcBorders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APROBADO</w:t>
                  </w:r>
                </w:p>
              </w:tc>
              <w:tc>
                <w:tcPr>
                  <w:tcW w:w="1520" w:type="dxa"/>
                  <w:tcBorders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NO APROBADO</w:t>
                  </w:r>
                </w:p>
              </w:tc>
            </w:tr>
            <w:tr w:rsidR="00C752B2" w:rsidRPr="0092779A" w:rsidTr="00BB7B8D">
              <w:tc>
                <w:tcPr>
                  <w:tcW w:w="759" w:type="dxa"/>
                  <w:tcBorders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X</w:t>
                  </w: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X</w:t>
                  </w: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X</w:t>
                  </w: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X</w:t>
                  </w:r>
                </w:p>
              </w:tc>
              <w:tc>
                <w:tcPr>
                  <w:tcW w:w="762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2" w:type="dxa"/>
                  <w:tcBorders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X</w:t>
                  </w:r>
                </w:p>
              </w:tc>
              <w:tc>
                <w:tcPr>
                  <w:tcW w:w="1520" w:type="dxa"/>
                  <w:vMerge w:val="restart"/>
                  <w:tcBorders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b/>
                      <w:sz w:val="28"/>
                      <w:lang w:val="es-CO"/>
                    </w:rPr>
                  </w:pPr>
                </w:p>
              </w:tc>
              <w:tc>
                <w:tcPr>
                  <w:tcW w:w="1520" w:type="dxa"/>
                  <w:vMerge w:val="restart"/>
                  <w:tcBorders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C45D2E" w:rsidP="00484404">
                  <w:pPr>
                    <w:jc w:val="center"/>
                    <w:rPr>
                      <w:b/>
                      <w:sz w:val="28"/>
                      <w:lang w:val="es-CO"/>
                    </w:rPr>
                  </w:pPr>
                  <w:r w:rsidRPr="0092779A">
                    <w:rPr>
                      <w:b/>
                      <w:sz w:val="28"/>
                      <w:lang w:val="es-CO"/>
                    </w:rPr>
                    <w:t>X</w:t>
                  </w:r>
                </w:p>
              </w:tc>
            </w:tr>
            <w:tr w:rsidR="00C752B2" w:rsidRPr="0092779A" w:rsidTr="00BB7B8D">
              <w:tc>
                <w:tcPr>
                  <w:tcW w:w="759" w:type="dxa"/>
                  <w:tcBorders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0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2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2" w:type="dxa"/>
                  <w:tcBorders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520" w:type="dxa"/>
                  <w:vMerge/>
                  <w:tcBorders>
                    <w:lef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520" w:type="dxa"/>
                  <w:vMerge/>
                  <w:tcBorders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</w:tr>
            <w:tr w:rsidR="00C752B2" w:rsidRPr="0092779A" w:rsidTr="00BB7B8D">
              <w:tc>
                <w:tcPr>
                  <w:tcW w:w="759" w:type="dxa"/>
                  <w:tcBorders>
                    <w:left w:val="single" w:sz="12" w:space="0" w:color="auto"/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0" w:type="dxa"/>
                  <w:tcBorders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0" w:type="dxa"/>
                  <w:tcBorders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1" w:type="dxa"/>
                  <w:tcBorders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0" w:type="dxa"/>
                  <w:tcBorders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1" w:type="dxa"/>
                  <w:tcBorders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0" w:type="dxa"/>
                  <w:tcBorders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1" w:type="dxa"/>
                  <w:tcBorders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2" w:type="dxa"/>
                  <w:tcBorders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762" w:type="dxa"/>
                  <w:tcBorders>
                    <w:bottom w:val="single" w:sz="12" w:space="0" w:color="auto"/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520" w:type="dxa"/>
                  <w:vMerge/>
                  <w:tcBorders>
                    <w:left w:val="single" w:sz="12" w:space="0" w:color="auto"/>
                    <w:bottom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520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752B2" w:rsidRPr="0092779A" w:rsidRDefault="00E779B7" w:rsidP="00484404">
                  <w:pPr>
                    <w:jc w:val="center"/>
                    <w:rPr>
                      <w:lang w:val="es-CO"/>
                    </w:rPr>
                  </w:pPr>
                </w:p>
              </w:tc>
            </w:tr>
          </w:tbl>
          <w:p w:rsidR="00FC3CBF" w:rsidRPr="0092779A" w:rsidRDefault="00E779B7" w:rsidP="00F84D81">
            <w:pPr>
              <w:rPr>
                <w:lang w:val="es-CO"/>
              </w:rPr>
            </w:pPr>
          </w:p>
        </w:tc>
      </w:tr>
      <w:tr w:rsidR="00F84D81" w:rsidRPr="0092779A" w:rsidTr="00BB7B8D">
        <w:tc>
          <w:tcPr>
            <w:tcW w:w="10770" w:type="dxa"/>
            <w:gridSpan w:val="4"/>
            <w:tcBorders>
              <w:top w:val="single" w:sz="12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84D81" w:rsidRPr="0092779A" w:rsidRDefault="00C45D2E" w:rsidP="00FC3CBF">
            <w:pPr>
              <w:jc w:val="center"/>
              <w:rPr>
                <w:b/>
                <w:lang w:val="es-CO"/>
              </w:rPr>
            </w:pPr>
            <w:r w:rsidRPr="0092779A">
              <w:rPr>
                <w:b/>
                <w:lang w:val="es-CO"/>
              </w:rPr>
              <w:t>CONCLUSIONES</w:t>
            </w:r>
          </w:p>
        </w:tc>
      </w:tr>
      <w:tr w:rsidR="00F84D81" w:rsidRPr="00B20D86" w:rsidTr="00BB7B8D">
        <w:tc>
          <w:tcPr>
            <w:tcW w:w="10770" w:type="dxa"/>
            <w:gridSpan w:val="4"/>
            <w:tcBorders>
              <w:bottom w:val="single" w:sz="12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 w:rsidR="00BE79EF" w:rsidRPr="0092779A" w:rsidRDefault="00C45D2E" w:rsidP="00BE79EF">
            <w:pPr>
              <w:pStyle w:val="Prrafodelista"/>
              <w:numPr>
                <w:ilvl w:val="0"/>
                <w:numId w:val="2"/>
              </w:numPr>
              <w:ind w:left="306" w:hanging="235"/>
              <w:jc w:val="both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92779A">
              <w:rPr>
                <w:rFonts w:ascii="Arial" w:hAnsi="Arial" w:cs="Arial"/>
                <w:sz w:val="16"/>
                <w:szCs w:val="20"/>
                <w:lang w:val="es-CO"/>
              </w:rPr>
              <w:t>Se deja estipulado el plan de mejoramiento y sus respectivas acciones de mejora.</w:t>
            </w:r>
          </w:p>
          <w:p w:rsidR="00BE79EF" w:rsidRPr="0092779A" w:rsidRDefault="00C45D2E" w:rsidP="00BE79EF">
            <w:pPr>
              <w:pStyle w:val="Prrafodelista"/>
              <w:numPr>
                <w:ilvl w:val="0"/>
                <w:numId w:val="2"/>
              </w:numPr>
              <w:ind w:left="306" w:hanging="235"/>
              <w:jc w:val="both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92779A">
              <w:rPr>
                <w:rFonts w:ascii="Arial" w:hAnsi="Arial" w:cs="Arial"/>
                <w:sz w:val="16"/>
                <w:szCs w:val="20"/>
                <w:lang w:val="es-CO"/>
              </w:rPr>
              <w:t>El aprendiz deberá entregar las evidencias solicitadas en la fecha, hora y lugar determinados.</w:t>
            </w:r>
          </w:p>
          <w:p w:rsidR="00F84D81" w:rsidRPr="0092779A" w:rsidRDefault="00C45D2E" w:rsidP="00BE79EF">
            <w:pPr>
              <w:pStyle w:val="Prrafodelista"/>
              <w:numPr>
                <w:ilvl w:val="0"/>
                <w:numId w:val="2"/>
              </w:numPr>
              <w:ind w:left="306" w:hanging="235"/>
              <w:jc w:val="both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92779A">
              <w:rPr>
                <w:rFonts w:ascii="Arial" w:hAnsi="Arial" w:cs="Arial"/>
                <w:sz w:val="16"/>
                <w:szCs w:val="20"/>
                <w:lang w:val="es-CO"/>
              </w:rPr>
              <w:t>Se adjuntan los llamados de atención</w:t>
            </w:r>
          </w:p>
        </w:tc>
      </w:tr>
      <w:tr w:rsidR="00F84D81" w:rsidRPr="0092779A" w:rsidTr="00BB7B8D">
        <w:tc>
          <w:tcPr>
            <w:tcW w:w="10770" w:type="dxa"/>
            <w:gridSpan w:val="4"/>
            <w:tcBorders>
              <w:top w:val="single" w:sz="12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84D81" w:rsidRPr="0092779A" w:rsidRDefault="00C45D2E" w:rsidP="00FC3CBF">
            <w:pPr>
              <w:jc w:val="center"/>
              <w:rPr>
                <w:b/>
                <w:lang w:val="es-CO"/>
              </w:rPr>
            </w:pPr>
            <w:r w:rsidRPr="0092779A">
              <w:rPr>
                <w:b/>
                <w:lang w:val="es-CO"/>
              </w:rPr>
              <w:t>COMPROMISOS</w:t>
            </w:r>
          </w:p>
        </w:tc>
      </w:tr>
      <w:tr w:rsidR="00F84D81" w:rsidRPr="0092779A" w:rsidTr="00BB7B8D">
        <w:tc>
          <w:tcPr>
            <w:tcW w:w="10770" w:type="dxa"/>
            <w:gridSpan w:val="4"/>
            <w:tcBorders>
              <w:bottom w:val="single" w:sz="12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tbl>
            <w:tblPr>
              <w:tblStyle w:val="Tablaconcuadrcula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59"/>
              <w:gridCol w:w="3544"/>
              <w:gridCol w:w="1923"/>
            </w:tblGrid>
            <w:tr w:rsidR="00BE79EF" w:rsidRPr="0092779A" w:rsidTr="00BB7B8D">
              <w:tc>
                <w:tcPr>
                  <w:tcW w:w="5159" w:type="dxa"/>
                </w:tcPr>
                <w:p w:rsidR="00BE79EF" w:rsidRPr="0092779A" w:rsidRDefault="00C45D2E" w:rsidP="00FC3CBF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ACTIVIDAD</w:t>
                  </w:r>
                </w:p>
              </w:tc>
              <w:tc>
                <w:tcPr>
                  <w:tcW w:w="3544" w:type="dxa"/>
                </w:tcPr>
                <w:p w:rsidR="00BE79EF" w:rsidRPr="0092779A" w:rsidRDefault="00C45D2E" w:rsidP="00FC3CBF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RESPONSABLE</w:t>
                  </w:r>
                </w:p>
              </w:tc>
              <w:tc>
                <w:tcPr>
                  <w:tcW w:w="1923" w:type="dxa"/>
                </w:tcPr>
                <w:p w:rsidR="00BE79EF" w:rsidRPr="0092779A" w:rsidRDefault="00C45D2E" w:rsidP="00FC3CBF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FECHA</w:t>
                  </w:r>
                </w:p>
              </w:tc>
            </w:tr>
            <w:tr w:rsidR="00BE79EF" w:rsidRPr="0092779A" w:rsidTr="00BB7B8D">
              <w:tc>
                <w:tcPr>
                  <w:tcW w:w="5159" w:type="dxa"/>
                </w:tcPr>
                <w:p w:rsidR="00BE79EF" w:rsidRPr="0092779A" w:rsidRDefault="00C45D2E" w:rsidP="00582093">
                  <w:pPr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 xml:space="preserve">Estudiar los conceptos aprendidos de programación estructurada para solucionar en java un nuevo caso de estudio </w:t>
                  </w:r>
                </w:p>
              </w:tc>
              <w:tc>
                <w:tcPr>
                  <w:tcW w:w="3544" w:type="dxa"/>
                </w:tcPr>
                <w:p w:rsidR="00BE79EF" w:rsidRPr="00E779B7" w:rsidRDefault="00E779B7" w:rsidP="00E779B7">
                  <w:pPr>
                    <w:tabs>
                      <w:tab w:val="center" w:pos="1664"/>
                      <w:tab w:val="right" w:pos="3328"/>
                    </w:tabs>
                    <w:jc w:val="center"/>
                    <w:rPr>
                      <w:lang w:val="es-CO"/>
                    </w:rPr>
                  </w:pPr>
                  <w:r w:rsidRPr="00E779B7">
                    <w:rPr>
                      <w:rFonts w:cs="Arial"/>
                      <w:szCs w:val="20"/>
                      <w:lang w:val="es-CO"/>
                    </w:rPr>
                    <w:t>Maira Alejandra Arias Cordoba</w:t>
                  </w:r>
                </w:p>
              </w:tc>
              <w:tc>
                <w:tcPr>
                  <w:tcW w:w="1923" w:type="dxa"/>
                </w:tcPr>
                <w:p w:rsidR="00BE79EF" w:rsidRPr="0092779A" w:rsidRDefault="00B5375F" w:rsidP="00C07E51">
                  <w:pPr>
                    <w:jc w:val="center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12/12/2018</w:t>
                  </w:r>
                </w:p>
              </w:tc>
            </w:tr>
            <w:tr w:rsidR="00BE79EF" w:rsidRPr="0092779A" w:rsidTr="00BB7B8D">
              <w:tc>
                <w:tcPr>
                  <w:tcW w:w="5159" w:type="dxa"/>
                </w:tcPr>
                <w:p w:rsidR="00BE79EF" w:rsidRPr="0092779A" w:rsidRDefault="00E779B7" w:rsidP="00FC3CBF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3544" w:type="dxa"/>
                </w:tcPr>
                <w:p w:rsidR="00BE79EF" w:rsidRPr="0092779A" w:rsidRDefault="00E779B7" w:rsidP="00FC3CBF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1923" w:type="dxa"/>
                </w:tcPr>
                <w:p w:rsidR="00BE79EF" w:rsidRPr="0092779A" w:rsidRDefault="00E779B7" w:rsidP="00FC3CBF">
                  <w:pPr>
                    <w:jc w:val="center"/>
                    <w:rPr>
                      <w:lang w:val="es-CO"/>
                    </w:rPr>
                  </w:pPr>
                </w:p>
              </w:tc>
            </w:tr>
          </w:tbl>
          <w:p w:rsidR="00F84D81" w:rsidRPr="0092779A" w:rsidRDefault="00E779B7" w:rsidP="00FC3CBF">
            <w:pPr>
              <w:jc w:val="center"/>
              <w:rPr>
                <w:lang w:val="es-CO"/>
              </w:rPr>
            </w:pPr>
          </w:p>
        </w:tc>
      </w:tr>
      <w:tr w:rsidR="00F84D81" w:rsidRPr="0092779A" w:rsidTr="00BB7B8D">
        <w:tc>
          <w:tcPr>
            <w:tcW w:w="10770" w:type="dxa"/>
            <w:gridSpan w:val="4"/>
            <w:tcBorders>
              <w:top w:val="single" w:sz="12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84D81" w:rsidRPr="0092779A" w:rsidRDefault="00C45D2E" w:rsidP="00FC3CBF">
            <w:pPr>
              <w:jc w:val="center"/>
              <w:rPr>
                <w:b/>
                <w:lang w:val="es-CO"/>
              </w:rPr>
            </w:pPr>
            <w:r w:rsidRPr="0092779A">
              <w:rPr>
                <w:b/>
                <w:lang w:val="es-CO"/>
              </w:rPr>
              <w:t>ASISTENTES</w:t>
            </w:r>
          </w:p>
        </w:tc>
      </w:tr>
      <w:tr w:rsidR="00F84D81" w:rsidRPr="00B20D86" w:rsidTr="00BB7B8D">
        <w:tc>
          <w:tcPr>
            <w:tcW w:w="10770" w:type="dxa"/>
            <w:gridSpan w:val="4"/>
            <w:tcBorders>
              <w:bottom w:val="single" w:sz="12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tbl>
            <w:tblPr>
              <w:tblStyle w:val="Tablaconcuadrcula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0"/>
              <w:gridCol w:w="3969"/>
              <w:gridCol w:w="2207"/>
            </w:tblGrid>
            <w:tr w:rsidR="00BE79EF" w:rsidRPr="0092779A" w:rsidTr="00BB7B8D">
              <w:tc>
                <w:tcPr>
                  <w:tcW w:w="4450" w:type="dxa"/>
                </w:tcPr>
                <w:p w:rsidR="00BE79EF" w:rsidRPr="0092779A" w:rsidRDefault="00C45D2E" w:rsidP="00FC3CBF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NOMBRE</w:t>
                  </w:r>
                </w:p>
              </w:tc>
              <w:tc>
                <w:tcPr>
                  <w:tcW w:w="3969" w:type="dxa"/>
                </w:tcPr>
                <w:p w:rsidR="00BE79EF" w:rsidRPr="0092779A" w:rsidRDefault="00C45D2E" w:rsidP="00FC3CBF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CARGO / DEPENDENCIA / Entidad</w:t>
                  </w:r>
                </w:p>
              </w:tc>
              <w:tc>
                <w:tcPr>
                  <w:tcW w:w="2207" w:type="dxa"/>
                </w:tcPr>
                <w:p w:rsidR="00BE79EF" w:rsidRPr="0092779A" w:rsidRDefault="00C45D2E" w:rsidP="00FC3CBF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FIRMA</w:t>
                  </w:r>
                </w:p>
              </w:tc>
            </w:tr>
            <w:tr w:rsidR="00BE79EF" w:rsidRPr="0092779A" w:rsidTr="00BB7B8D">
              <w:tc>
                <w:tcPr>
                  <w:tcW w:w="4450" w:type="dxa"/>
                </w:tcPr>
                <w:p w:rsidR="00BE79EF" w:rsidRPr="00E779B7" w:rsidRDefault="00E779B7" w:rsidP="00E779B7">
                  <w:pPr>
                    <w:jc w:val="center"/>
                    <w:rPr>
                      <w:highlight w:val="yellow"/>
                      <w:lang w:val="es-CO"/>
                    </w:rPr>
                  </w:pPr>
                  <w:r w:rsidRPr="00E779B7">
                    <w:rPr>
                      <w:rFonts w:cs="Arial"/>
                      <w:szCs w:val="20"/>
                      <w:lang w:val="es-CO"/>
                    </w:rPr>
                    <w:t>Maira Alejandra Arias Cordoba</w:t>
                  </w:r>
                </w:p>
              </w:tc>
              <w:tc>
                <w:tcPr>
                  <w:tcW w:w="3969" w:type="dxa"/>
                </w:tcPr>
                <w:p w:rsidR="00BE79EF" w:rsidRPr="0092779A" w:rsidRDefault="00C45D2E" w:rsidP="00FC3CBF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Aprendiz / Especialidad / SENA CSF</w:t>
                  </w:r>
                </w:p>
              </w:tc>
              <w:tc>
                <w:tcPr>
                  <w:tcW w:w="2207" w:type="dxa"/>
                </w:tcPr>
                <w:p w:rsidR="00BE79EF" w:rsidRPr="0092779A" w:rsidRDefault="00E779B7" w:rsidP="00FC3CBF">
                  <w:pPr>
                    <w:jc w:val="center"/>
                    <w:rPr>
                      <w:lang w:val="es-CO"/>
                    </w:rPr>
                  </w:pPr>
                </w:p>
              </w:tc>
            </w:tr>
            <w:tr w:rsidR="00BE79EF" w:rsidRPr="00B20D86" w:rsidTr="00BB7B8D">
              <w:tc>
                <w:tcPr>
                  <w:tcW w:w="4450" w:type="dxa"/>
                </w:tcPr>
                <w:p w:rsidR="00BE79EF" w:rsidRPr="00B5375F" w:rsidRDefault="00E779B7" w:rsidP="00FC3CBF">
                  <w:pPr>
                    <w:jc w:val="center"/>
                    <w:rPr>
                      <w:highlight w:val="yellow"/>
                      <w:lang w:val="es-CO"/>
                    </w:rPr>
                  </w:pPr>
                  <w:r>
                    <w:rPr>
                      <w:lang w:val="es-CO"/>
                    </w:rPr>
                    <w:t>Pilar Andrea Giraldo Vanegas</w:t>
                  </w:r>
                </w:p>
              </w:tc>
              <w:tc>
                <w:tcPr>
                  <w:tcW w:w="3969" w:type="dxa"/>
                </w:tcPr>
                <w:p w:rsidR="00BE79EF" w:rsidRPr="0092779A" w:rsidRDefault="00C45D2E" w:rsidP="00FC3CBF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Vocero y/o Suplente / Especialidad / SENA CSF</w:t>
                  </w:r>
                </w:p>
              </w:tc>
              <w:tc>
                <w:tcPr>
                  <w:tcW w:w="2207" w:type="dxa"/>
                </w:tcPr>
                <w:p w:rsidR="00BE79EF" w:rsidRPr="0092779A" w:rsidRDefault="00E779B7" w:rsidP="00FC3CBF">
                  <w:pPr>
                    <w:jc w:val="center"/>
                    <w:rPr>
                      <w:lang w:val="es-CO"/>
                    </w:rPr>
                  </w:pPr>
                </w:p>
              </w:tc>
            </w:tr>
            <w:tr w:rsidR="00BE79EF" w:rsidRPr="00B20D86" w:rsidTr="00BB7B8D">
              <w:tc>
                <w:tcPr>
                  <w:tcW w:w="4450" w:type="dxa"/>
                </w:tcPr>
                <w:p w:rsidR="00BE79EF" w:rsidRPr="0092779A" w:rsidRDefault="00B5375F" w:rsidP="00FC3CBF">
                  <w:pPr>
                    <w:jc w:val="center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David Segura</w:t>
                  </w:r>
                </w:p>
              </w:tc>
              <w:tc>
                <w:tcPr>
                  <w:tcW w:w="3969" w:type="dxa"/>
                </w:tcPr>
                <w:p w:rsidR="00BE79EF" w:rsidRPr="0092779A" w:rsidRDefault="00C45D2E" w:rsidP="00FC3CBF">
                  <w:pPr>
                    <w:jc w:val="center"/>
                    <w:rPr>
                      <w:lang w:val="es-CO"/>
                    </w:rPr>
                  </w:pPr>
                  <w:r w:rsidRPr="0092779A">
                    <w:rPr>
                      <w:lang w:val="es-CO"/>
                    </w:rPr>
                    <w:t>Instructor(a) / Especialidad / SENA CSF</w:t>
                  </w:r>
                </w:p>
              </w:tc>
              <w:tc>
                <w:tcPr>
                  <w:tcW w:w="2207" w:type="dxa"/>
                </w:tcPr>
                <w:p w:rsidR="00BE79EF" w:rsidRPr="0092779A" w:rsidRDefault="00E779B7" w:rsidP="00FC3CBF">
                  <w:pPr>
                    <w:jc w:val="center"/>
                    <w:rPr>
                      <w:lang w:val="es-CO"/>
                    </w:rPr>
                  </w:pPr>
                </w:p>
              </w:tc>
            </w:tr>
          </w:tbl>
          <w:p w:rsidR="00F84D81" w:rsidRPr="0092779A" w:rsidRDefault="00E779B7" w:rsidP="00FC3CBF">
            <w:pPr>
              <w:jc w:val="center"/>
              <w:rPr>
                <w:lang w:val="es-CO"/>
              </w:rPr>
            </w:pPr>
          </w:p>
        </w:tc>
      </w:tr>
      <w:tr w:rsidR="00F84D81" w:rsidRPr="0092779A" w:rsidTr="00BB7B8D">
        <w:tc>
          <w:tcPr>
            <w:tcW w:w="10770" w:type="dxa"/>
            <w:gridSpan w:val="4"/>
            <w:tcBorders>
              <w:top w:val="single" w:sz="12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F84D81" w:rsidRPr="0092779A" w:rsidRDefault="00C45D2E" w:rsidP="00FC3CBF">
            <w:pPr>
              <w:jc w:val="center"/>
              <w:rPr>
                <w:b/>
                <w:lang w:val="es-CO"/>
              </w:rPr>
            </w:pPr>
            <w:r w:rsidRPr="0092779A">
              <w:rPr>
                <w:b/>
                <w:lang w:val="es-CO"/>
              </w:rPr>
              <w:t>INVITADOS (Opcional)</w:t>
            </w:r>
          </w:p>
        </w:tc>
      </w:tr>
      <w:tr w:rsidR="00F84D81" w:rsidRPr="0092779A" w:rsidTr="00BB7B8D">
        <w:tc>
          <w:tcPr>
            <w:tcW w:w="10770" w:type="dxa"/>
            <w:gridSpan w:val="4"/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tbl>
            <w:tblPr>
              <w:tblStyle w:val="Tablaconcuadrcula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0"/>
              <w:gridCol w:w="3402"/>
              <w:gridCol w:w="2774"/>
            </w:tblGrid>
            <w:tr w:rsidR="00D72577" w:rsidRPr="0092779A" w:rsidTr="00BB7B8D">
              <w:tc>
                <w:tcPr>
                  <w:tcW w:w="4450" w:type="dxa"/>
                </w:tcPr>
                <w:p w:rsidR="00D72577" w:rsidRPr="0092779A" w:rsidRDefault="00C45D2E" w:rsidP="00D72577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NOMBRE</w:t>
                  </w:r>
                </w:p>
              </w:tc>
              <w:tc>
                <w:tcPr>
                  <w:tcW w:w="3402" w:type="dxa"/>
                </w:tcPr>
                <w:p w:rsidR="00D72577" w:rsidRPr="0092779A" w:rsidRDefault="00C45D2E" w:rsidP="00D72577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 xml:space="preserve">CARGO </w:t>
                  </w:r>
                </w:p>
              </w:tc>
              <w:tc>
                <w:tcPr>
                  <w:tcW w:w="2774" w:type="dxa"/>
                </w:tcPr>
                <w:p w:rsidR="00D72577" w:rsidRPr="0092779A" w:rsidRDefault="00C45D2E" w:rsidP="00D72577">
                  <w:pPr>
                    <w:jc w:val="center"/>
                    <w:rPr>
                      <w:b/>
                      <w:lang w:val="es-CO"/>
                    </w:rPr>
                  </w:pPr>
                  <w:r w:rsidRPr="0092779A">
                    <w:rPr>
                      <w:b/>
                      <w:lang w:val="es-CO"/>
                    </w:rPr>
                    <w:t>ENTIDAD</w:t>
                  </w:r>
                </w:p>
              </w:tc>
            </w:tr>
            <w:tr w:rsidR="00D72577" w:rsidRPr="0092779A" w:rsidTr="00BB7B8D">
              <w:tc>
                <w:tcPr>
                  <w:tcW w:w="4450" w:type="dxa"/>
                </w:tcPr>
                <w:p w:rsidR="00D72577" w:rsidRPr="0092779A" w:rsidRDefault="00E779B7" w:rsidP="00D72577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3402" w:type="dxa"/>
                </w:tcPr>
                <w:p w:rsidR="00D72577" w:rsidRPr="0092779A" w:rsidRDefault="00E779B7" w:rsidP="00D72577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2774" w:type="dxa"/>
                </w:tcPr>
                <w:p w:rsidR="00D72577" w:rsidRPr="0092779A" w:rsidRDefault="00E779B7" w:rsidP="00D72577">
                  <w:pPr>
                    <w:jc w:val="center"/>
                    <w:rPr>
                      <w:lang w:val="es-CO"/>
                    </w:rPr>
                  </w:pPr>
                </w:p>
              </w:tc>
            </w:tr>
            <w:tr w:rsidR="00D72577" w:rsidRPr="0092779A" w:rsidTr="00BB7B8D">
              <w:tc>
                <w:tcPr>
                  <w:tcW w:w="4450" w:type="dxa"/>
                </w:tcPr>
                <w:p w:rsidR="00D72577" w:rsidRPr="0092779A" w:rsidRDefault="00E779B7" w:rsidP="00D72577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3402" w:type="dxa"/>
                </w:tcPr>
                <w:p w:rsidR="00D72577" w:rsidRPr="0092779A" w:rsidRDefault="00E779B7" w:rsidP="00D72577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2774" w:type="dxa"/>
                </w:tcPr>
                <w:p w:rsidR="00D72577" w:rsidRPr="0092779A" w:rsidRDefault="00E779B7" w:rsidP="00D72577">
                  <w:pPr>
                    <w:jc w:val="center"/>
                    <w:rPr>
                      <w:lang w:val="es-CO"/>
                    </w:rPr>
                  </w:pPr>
                </w:p>
              </w:tc>
            </w:tr>
            <w:tr w:rsidR="00D72577" w:rsidRPr="0092779A" w:rsidTr="00BB7B8D">
              <w:tc>
                <w:tcPr>
                  <w:tcW w:w="4450" w:type="dxa"/>
                </w:tcPr>
                <w:p w:rsidR="00D72577" w:rsidRPr="0092779A" w:rsidRDefault="00E779B7" w:rsidP="00D72577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3402" w:type="dxa"/>
                </w:tcPr>
                <w:p w:rsidR="00D72577" w:rsidRPr="0092779A" w:rsidRDefault="00E779B7" w:rsidP="00D72577">
                  <w:pPr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2774" w:type="dxa"/>
                </w:tcPr>
                <w:p w:rsidR="00D72577" w:rsidRPr="0092779A" w:rsidRDefault="00E779B7" w:rsidP="00D72577">
                  <w:pPr>
                    <w:jc w:val="center"/>
                    <w:rPr>
                      <w:lang w:val="es-CO"/>
                    </w:rPr>
                  </w:pPr>
                </w:p>
              </w:tc>
            </w:tr>
          </w:tbl>
          <w:p w:rsidR="00F84D81" w:rsidRPr="0092779A" w:rsidRDefault="00E779B7" w:rsidP="00FC3CBF">
            <w:pPr>
              <w:jc w:val="center"/>
              <w:rPr>
                <w:lang w:val="es-CO"/>
              </w:rPr>
            </w:pPr>
          </w:p>
        </w:tc>
      </w:tr>
    </w:tbl>
    <w:p w:rsidR="00EE6CC8" w:rsidRPr="0092779A" w:rsidRDefault="00C45D2E" w:rsidP="00D72577">
      <w:pPr>
        <w:jc w:val="right"/>
        <w:rPr>
          <w:lang w:val="es-CO"/>
        </w:rPr>
      </w:pPr>
      <w:r w:rsidRPr="0092779A">
        <w:rPr>
          <w:lang w:val="es-CO"/>
        </w:rPr>
        <w:t>GD-F-007 V01</w:t>
      </w:r>
    </w:p>
    <w:sectPr w:rsidR="00EE6CC8" w:rsidRPr="0092779A" w:rsidSect="00FC3C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91A58"/>
    <w:multiLevelType w:val="hybridMultilevel"/>
    <w:tmpl w:val="B148B296"/>
    <w:lvl w:ilvl="0" w:tplc="009228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E4EAA"/>
    <w:multiLevelType w:val="hybridMultilevel"/>
    <w:tmpl w:val="231894C4"/>
    <w:lvl w:ilvl="0" w:tplc="B3C87C36">
      <w:start w:val="1"/>
      <w:numFmt w:val="lowerLetter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A8"/>
    <w:rsid w:val="000C7AA8"/>
    <w:rsid w:val="00B20D86"/>
    <w:rsid w:val="00B5375F"/>
    <w:rsid w:val="00C45D2E"/>
    <w:rsid w:val="00E7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91209-084D-42E6-B77C-F34DD273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CBF"/>
    <w:rPr>
      <w:rFonts w:ascii="Arial" w:hAnsi="Arial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3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3CB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alejandra cordoba</cp:lastModifiedBy>
  <cp:revision>5</cp:revision>
  <dcterms:created xsi:type="dcterms:W3CDTF">2017-12-11T21:04:00Z</dcterms:created>
  <dcterms:modified xsi:type="dcterms:W3CDTF">2018-12-05T20:39:00Z</dcterms:modified>
</cp:coreProperties>
</file>