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8491176"/>
        <w:docPartObj>
          <w:docPartGallery w:val="Cover Pages"/>
          <w:docPartUnique/>
        </w:docPartObj>
      </w:sdtPr>
      <w:sdtEndPr>
        <w:rPr>
          <w:sz w:val="48"/>
          <w:szCs w:val="48"/>
        </w:rPr>
      </w:sdtEndPr>
      <w:sdtContent>
        <w:p w14:paraId="502C8AD5" w14:textId="5EAAB337" w:rsidR="006969F9" w:rsidRDefault="006969F9"/>
        <w:p w14:paraId="04837797" w14:textId="29CDDA9D" w:rsidR="006969F9" w:rsidRDefault="00197558" w:rsidP="00303D52">
          <w:pPr>
            <w:suppressAutoHyphens w:val="0"/>
            <w:jc w:val="center"/>
            <w:rPr>
              <w:sz w:val="48"/>
              <w:szCs w:val="48"/>
            </w:rPr>
          </w:pPr>
          <w:r>
            <w:rPr>
              <w:noProof/>
            </w:rPr>
            <w:drawing>
              <wp:inline distT="0" distB="0" distL="0" distR="0" wp14:anchorId="138D450C" wp14:editId="238B15BE">
                <wp:extent cx="3808730" cy="3752850"/>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8730" cy="3752850"/>
                        </a:xfrm>
                        <a:prstGeom prst="rect">
                          <a:avLst/>
                        </a:prstGeom>
                        <a:noFill/>
                        <a:ln>
                          <a:noFill/>
                        </a:ln>
                      </pic:spPr>
                    </pic:pic>
                  </a:graphicData>
                </a:graphic>
              </wp:inline>
            </w:drawing>
          </w:r>
          <w:r w:rsidR="006969F9">
            <w:rPr>
              <w:noProof/>
            </w:rPr>
            <mc:AlternateContent>
              <mc:Choice Requires="wpg">
                <w:drawing>
                  <wp:anchor distT="0" distB="0" distL="114300" distR="114300" simplePos="0" relativeHeight="251659264" behindDoc="1" locked="0" layoutInCell="1" allowOverlap="1" wp14:anchorId="6AC19D64" wp14:editId="43BE518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5AEAD01" w14:textId="51D661CD" w:rsidR="003B28E6" w:rsidRDefault="00000000" w:rsidP="00B52828">
                                  <w:pPr>
                                    <w:jc w:val="cente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sidR="006969F9">
                                        <w:rPr>
                                          <w:color w:val="FFFFFF" w:themeColor="background1"/>
                                          <w:sz w:val="72"/>
                                          <w:szCs w:val="72"/>
                                        </w:rPr>
                                        <w:t>L’Arche de Noé</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AC19D64" id="Groupe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CTCrMF0FAACDEwAADgAAAAAA&#10;AAAAAAAAAAAuAgAAZHJzL2Uyb0RvYy54bWxQSwECLQAUAAYACAAAACEASMHca9oAAAAHAQAADwAA&#10;AAAAAAAAAAAAAAC3BwAAZHJzL2Rvd25yZXYueG1sUEsFBgAAAAAEAAQA8wAAAL4IA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5AEAD01" w14:textId="51D661CD" w:rsidR="003B28E6" w:rsidRDefault="00000000" w:rsidP="00B52828">
                            <w:pPr>
                              <w:jc w:val="cente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sidR="006969F9">
                                  <w:rPr>
                                    <w:color w:val="FFFFFF" w:themeColor="background1"/>
                                    <w:sz w:val="72"/>
                                    <w:szCs w:val="72"/>
                                  </w:rPr>
                                  <w:t>L’Arche de Noé</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969F9">
            <w:rPr>
              <w:noProof/>
            </w:rPr>
            <mc:AlternateContent>
              <mc:Choice Requires="wps">
                <w:drawing>
                  <wp:anchor distT="0" distB="0" distL="114300" distR="114300" simplePos="0" relativeHeight="251662336" behindDoc="0" locked="0" layoutInCell="1" allowOverlap="1" wp14:anchorId="01844560" wp14:editId="4A6629C0">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1D2463" w14:textId="17194344" w:rsidR="006969F9" w:rsidRDefault="00000000">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sidR="00DC122E">
                                      <w:rPr>
                                        <w:caps/>
                                        <w:color w:val="7F7F7F" w:themeColor="text1" w:themeTint="80"/>
                                        <w:sz w:val="18"/>
                                        <w:szCs w:val="18"/>
                                      </w:rPr>
                                      <w:t>CCI CAMPUs</w:t>
                                    </w:r>
                                  </w:sdtContent>
                                </w:sdt>
                                <w:r w:rsidR="006969F9">
                                  <w:rPr>
                                    <w:caps/>
                                    <w:color w:val="7F7F7F" w:themeColor="text1" w:themeTint="80"/>
                                    <w:sz w:val="18"/>
                                    <w:szCs w:val="18"/>
                                  </w:rPr>
                                  <w:t> </w:t>
                                </w:r>
                                <w:r w:rsidR="006969F9">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sidR="00DC122E">
                                      <w:rPr>
                                        <w:color w:val="7F7F7F" w:themeColor="text1" w:themeTint="80"/>
                                        <w:sz w:val="18"/>
                                        <w:szCs w:val="18"/>
                                      </w:rPr>
                                      <w:t>avenue de colmar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1844560" id="_x0000_t202" coordsize="21600,21600" o:spt="202" path="m,l,21600r21600,l21600,xe">
                    <v:stroke joinstyle="miter"/>
                    <v:path gradientshapeok="t" o:connecttype="rect"/>
                  </v:shapetype>
                  <v:shape id="Zone de texte 128" o:spid="_x0000_s1029"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D1D2463" w14:textId="17194344" w:rsidR="006969F9" w:rsidRDefault="00000000">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sidR="00DC122E">
                                <w:rPr>
                                  <w:caps/>
                                  <w:color w:val="7F7F7F" w:themeColor="text1" w:themeTint="80"/>
                                  <w:sz w:val="18"/>
                                  <w:szCs w:val="18"/>
                                </w:rPr>
                                <w:t>CCI CAMPUs</w:t>
                              </w:r>
                            </w:sdtContent>
                          </w:sdt>
                          <w:r w:rsidR="006969F9">
                            <w:rPr>
                              <w:caps/>
                              <w:color w:val="7F7F7F" w:themeColor="text1" w:themeTint="80"/>
                              <w:sz w:val="18"/>
                              <w:szCs w:val="18"/>
                            </w:rPr>
                            <w:t> </w:t>
                          </w:r>
                          <w:r w:rsidR="006969F9">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sidR="00DC122E">
                                <w:rPr>
                                  <w:color w:val="7F7F7F" w:themeColor="text1" w:themeTint="80"/>
                                  <w:sz w:val="18"/>
                                  <w:szCs w:val="18"/>
                                </w:rPr>
                                <w:t>avenue de colmar</w:t>
                              </w:r>
                            </w:sdtContent>
                          </w:sdt>
                        </w:p>
                      </w:txbxContent>
                    </v:textbox>
                    <w10:wrap type="square" anchorx="page" anchory="margin"/>
                  </v:shape>
                </w:pict>
              </mc:Fallback>
            </mc:AlternateContent>
          </w:r>
          <w:r w:rsidR="006969F9">
            <w:rPr>
              <w:noProof/>
            </w:rPr>
            <mc:AlternateContent>
              <mc:Choice Requires="wps">
                <w:drawing>
                  <wp:anchor distT="0" distB="0" distL="114300" distR="114300" simplePos="0" relativeHeight="251661312" behindDoc="0" locked="0" layoutInCell="1" allowOverlap="1" wp14:anchorId="4C5C753B" wp14:editId="120A2C8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i/>
                                    <w:iCs/>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05B1187" w14:textId="2E8C78A6" w:rsidR="006969F9" w:rsidRDefault="000E3D10">
                                    <w:pPr>
                                      <w:pStyle w:val="Sansinterligne"/>
                                      <w:spacing w:before="40" w:after="40"/>
                                      <w:rPr>
                                        <w:caps/>
                                        <w:color w:val="4472C4" w:themeColor="accent1"/>
                                        <w:sz w:val="28"/>
                                        <w:szCs w:val="28"/>
                                      </w:rPr>
                                    </w:pPr>
                                    <w:r w:rsidRPr="000E3D10">
                                      <w:rPr>
                                        <w:b/>
                                        <w:bCs/>
                                        <w:i/>
                                        <w:iCs/>
                                        <w:caps/>
                                        <w:color w:val="4472C4" w:themeColor="accent1"/>
                                        <w:sz w:val="28"/>
                                        <w:szCs w:val="28"/>
                                      </w:rPr>
                                      <w:t>« N'oubliez jamais que ce sont des professionnels qui ont construit le Titanic et des amateurs l'Arche de Noé. »</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0BC25C9" w14:textId="19F7A7B4" w:rsidR="006969F9" w:rsidRDefault="006969F9">
                                    <w:pPr>
                                      <w:pStyle w:val="Sansinterligne"/>
                                      <w:spacing w:before="40" w:after="40"/>
                                      <w:rPr>
                                        <w:caps/>
                                        <w:color w:val="5B9BD5" w:themeColor="accent5"/>
                                        <w:sz w:val="24"/>
                                        <w:szCs w:val="24"/>
                                      </w:rPr>
                                    </w:pPr>
                                    <w:r>
                                      <w:rPr>
                                        <w:caps/>
                                        <w:color w:val="5B9BD5" w:themeColor="accent5"/>
                                        <w:sz w:val="24"/>
                                        <w:szCs w:val="24"/>
                                      </w:rPr>
                                      <w:t>EHRET Louis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C5C753B" id="Zone de texte 129" o:spid="_x0000_s1030"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b/>
                              <w:bCs/>
                              <w:i/>
                              <w:iCs/>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05B1187" w14:textId="2E8C78A6" w:rsidR="006969F9" w:rsidRDefault="000E3D10">
                              <w:pPr>
                                <w:pStyle w:val="Sansinterligne"/>
                                <w:spacing w:before="40" w:after="40"/>
                                <w:rPr>
                                  <w:caps/>
                                  <w:color w:val="4472C4" w:themeColor="accent1"/>
                                  <w:sz w:val="28"/>
                                  <w:szCs w:val="28"/>
                                </w:rPr>
                              </w:pPr>
                              <w:r w:rsidRPr="000E3D10">
                                <w:rPr>
                                  <w:b/>
                                  <w:bCs/>
                                  <w:i/>
                                  <w:iCs/>
                                  <w:caps/>
                                  <w:color w:val="4472C4" w:themeColor="accent1"/>
                                  <w:sz w:val="28"/>
                                  <w:szCs w:val="28"/>
                                </w:rPr>
                                <w:t>« N'oubliez jamais que ce sont des professionnels qui ont construit le Titanic et des amateurs l'Arche de Noé. »</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0BC25C9" w14:textId="19F7A7B4" w:rsidR="006969F9" w:rsidRDefault="006969F9">
                              <w:pPr>
                                <w:pStyle w:val="Sansinterligne"/>
                                <w:spacing w:before="40" w:after="40"/>
                                <w:rPr>
                                  <w:caps/>
                                  <w:color w:val="5B9BD5" w:themeColor="accent5"/>
                                  <w:sz w:val="24"/>
                                  <w:szCs w:val="24"/>
                                </w:rPr>
                              </w:pPr>
                              <w:r>
                                <w:rPr>
                                  <w:caps/>
                                  <w:color w:val="5B9BD5" w:themeColor="accent5"/>
                                  <w:sz w:val="24"/>
                                  <w:szCs w:val="24"/>
                                </w:rPr>
                                <w:t>EHRET Louis</w:t>
                              </w:r>
                            </w:p>
                          </w:sdtContent>
                        </w:sdt>
                      </w:txbxContent>
                    </v:textbox>
                    <w10:wrap type="square" anchorx="page" anchory="page"/>
                  </v:shape>
                </w:pict>
              </mc:Fallback>
            </mc:AlternateContent>
          </w:r>
          <w:r w:rsidR="006969F9">
            <w:rPr>
              <w:noProof/>
            </w:rPr>
            <mc:AlternateContent>
              <mc:Choice Requires="wps">
                <w:drawing>
                  <wp:anchor distT="0" distB="0" distL="114300" distR="114300" simplePos="0" relativeHeight="251660288" behindDoc="0" locked="0" layoutInCell="1" allowOverlap="1" wp14:anchorId="2B5A2310" wp14:editId="3BFFDA4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22-01-01T00:00:00Z">
                                    <w:dateFormat w:val="yyyy"/>
                                    <w:lid w:val="fr-FR"/>
                                    <w:storeMappedDataAs w:val="dateTime"/>
                                    <w:calendar w:val="gregorian"/>
                                  </w:date>
                                </w:sdtPr>
                                <w:sdtContent>
                                  <w:p w14:paraId="1EC10453" w14:textId="1548F8D9" w:rsidR="006969F9" w:rsidRDefault="00067572">
                                    <w:pPr>
                                      <w:pStyle w:val="Sansinterligne"/>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B5A2310" id="Rectangle 130"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22-01-01T00:00:00Z">
                              <w:dateFormat w:val="yyyy"/>
                              <w:lid w:val="fr-FR"/>
                              <w:storeMappedDataAs w:val="dateTime"/>
                              <w:calendar w:val="gregorian"/>
                            </w:date>
                          </w:sdtPr>
                          <w:sdtContent>
                            <w:p w14:paraId="1EC10453" w14:textId="1548F8D9" w:rsidR="006969F9" w:rsidRDefault="00067572">
                              <w:pPr>
                                <w:pStyle w:val="Sansinterligne"/>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6969F9">
            <w:rPr>
              <w:sz w:val="48"/>
              <w:szCs w:val="48"/>
            </w:rPr>
            <w:br w:type="page"/>
          </w:r>
        </w:p>
      </w:sdtContent>
    </w:sdt>
    <w:p w14:paraId="34A6744E" w14:textId="28133038" w:rsidR="00E1655D" w:rsidRDefault="00000000">
      <w:pPr>
        <w:rPr>
          <w:color w:val="FF0000"/>
          <w:sz w:val="28"/>
          <w:szCs w:val="28"/>
        </w:rPr>
      </w:pPr>
      <w:r>
        <w:rPr>
          <w:color w:val="FF0000"/>
          <w:sz w:val="28"/>
          <w:szCs w:val="28"/>
        </w:rPr>
        <w:lastRenderedPageBreak/>
        <w:t>Diapo de présentation</w:t>
      </w:r>
    </w:p>
    <w:p w14:paraId="34A6744F" w14:textId="77777777" w:rsidR="00E1655D" w:rsidRDefault="00000000">
      <w:r>
        <w:t>Bonjour à tous,</w:t>
      </w:r>
    </w:p>
    <w:p w14:paraId="34A67450" w14:textId="2AFF6D8F" w:rsidR="00E1655D" w:rsidRDefault="00000000">
      <w:r>
        <w:t xml:space="preserve">Après </w:t>
      </w:r>
      <w:r w:rsidR="00FF3D02">
        <w:t>a</w:t>
      </w:r>
      <w:r>
        <w:t xml:space="preserve">voir réalisé un exposé sur la Villa Wagner pour le thème </w:t>
      </w:r>
      <w:r>
        <w:rPr>
          <w:i/>
          <w:iCs/>
        </w:rPr>
        <w:t>Dans Ma Maison</w:t>
      </w:r>
      <w:r>
        <w:t xml:space="preserve">, je vais aujourd’hui vous présenter mon exposé pour le </w:t>
      </w:r>
      <w:r>
        <w:rPr>
          <w:i/>
          <w:iCs/>
        </w:rPr>
        <w:t>thème Invitation Au Voyage</w:t>
      </w:r>
      <w:r>
        <w:t xml:space="preserve"> sur la plus grande mégastructure maritime jamais construite par l’Homme dans toute l’Histoire, l’Arche de Noé. </w:t>
      </w:r>
    </w:p>
    <w:p w14:paraId="34A67451" w14:textId="1A6269AF" w:rsidR="00E1655D" w:rsidRDefault="00000000">
      <w:r>
        <w:t xml:space="preserve">Avant de démarrer, je tiens à souligner un point important concernant ce que je vais dire. Etant donné que c’est un sujet religieux, je ne vous présente pas cet exposé dans le but d’influencer vos croyances religieuses ou </w:t>
      </w:r>
      <w:r w:rsidR="00163F11">
        <w:t>y créer du prosélytisme</w:t>
      </w:r>
      <w:r>
        <w:t>. Je n’expose que des faits parmi d’autres</w:t>
      </w:r>
      <w:r w:rsidR="005F69D4">
        <w:t>, et j’</w:t>
      </w:r>
      <w:r w:rsidR="00D45315">
        <w:t>établirai</w:t>
      </w:r>
      <w:r w:rsidR="005F69D4">
        <w:t xml:space="preserve"> des liens entre les différentes religions à titre inform</w:t>
      </w:r>
      <w:r w:rsidR="00CF723E">
        <w:t>el</w:t>
      </w:r>
      <w:r w:rsidR="005F69D4">
        <w:t>.</w:t>
      </w:r>
    </w:p>
    <w:p w14:paraId="34A67452" w14:textId="77777777" w:rsidR="00E1655D" w:rsidRDefault="00000000">
      <w:pPr>
        <w:rPr>
          <w:color w:val="FF0000"/>
          <w:sz w:val="28"/>
          <w:szCs w:val="28"/>
        </w:rPr>
      </w:pPr>
      <w:r>
        <w:rPr>
          <w:color w:val="FF0000"/>
          <w:sz w:val="28"/>
          <w:szCs w:val="28"/>
        </w:rPr>
        <w:t>Situer Noé et l’histoire</w:t>
      </w:r>
    </w:p>
    <w:p w14:paraId="34A67453" w14:textId="0B54359F" w:rsidR="00E1655D" w:rsidRDefault="00000000">
      <w:r>
        <w:t xml:space="preserve">Pour vous aider à comprendre le contexte de l’Arche de Noé et de Noé, Je vous propose de faire un bon de </w:t>
      </w:r>
      <w:r w:rsidR="002E059F">
        <w:t xml:space="preserve">4350 ans </w:t>
      </w:r>
      <w:r>
        <w:t>en arrière à l’époque où tout a commencé, qui sera notre point de repère principal. Déjà partons d’un point essentiel, nous nous trouvons dans la Bible</w:t>
      </w:r>
      <w:r w:rsidR="00FB6F90">
        <w:t xml:space="preserve">, le livre </w:t>
      </w:r>
      <w:r w:rsidR="001309E3">
        <w:t>sacré,</w:t>
      </w:r>
      <w:r w:rsidR="00FB6F90">
        <w:t xml:space="preserve"> puis </w:t>
      </w:r>
      <w:r>
        <w:t xml:space="preserve">dans l’Ancien Testament qui contient </w:t>
      </w:r>
      <w:r w:rsidRPr="00CE7C43">
        <w:rPr>
          <w:highlight w:val="yellow"/>
        </w:rPr>
        <w:t>39 livres</w:t>
      </w:r>
      <w:r>
        <w:t>. Nous</w:t>
      </w:r>
      <w:r w:rsidR="00C96814">
        <w:t xml:space="preserve"> nous intéresserons</w:t>
      </w:r>
      <w:r w:rsidR="009254D1">
        <w:t xml:space="preserve"> </w:t>
      </w:r>
      <w:r w:rsidR="00916135">
        <w:t xml:space="preserve">au </w:t>
      </w:r>
      <w:r>
        <w:t>tout premier livre de la Bible</w:t>
      </w:r>
      <w:r w:rsidR="003B70F5">
        <w:t>, la Genèse.</w:t>
      </w:r>
      <w:r w:rsidR="004D1D84">
        <w:t xml:space="preserve"> Fidèlement reproduite sur le plafond de la </w:t>
      </w:r>
      <w:r w:rsidR="003F0987">
        <w:t>chapelle</w:t>
      </w:r>
      <w:r w:rsidR="004D1D84">
        <w:t xml:space="preserve"> Sixtine,</w:t>
      </w:r>
      <w:r w:rsidR="003B70F5">
        <w:t xml:space="preserve"> </w:t>
      </w:r>
      <w:r w:rsidR="004D1D84">
        <w:t>o</w:t>
      </w:r>
      <w:r w:rsidR="00556C39">
        <w:t xml:space="preserve">n y retrouve les </w:t>
      </w:r>
      <w:r w:rsidR="00556C39" w:rsidRPr="00CE7C43">
        <w:rPr>
          <w:highlight w:val="yellow"/>
        </w:rPr>
        <w:t>récits premiers</w:t>
      </w:r>
      <w:r w:rsidR="00556C39">
        <w:t xml:space="preserve"> tel que la </w:t>
      </w:r>
      <w:r w:rsidR="00556C39" w:rsidRPr="00CE7C43">
        <w:rPr>
          <w:highlight w:val="yellow"/>
        </w:rPr>
        <w:t>création du monde en 7 jours, la création et l’histoire d’Adam et Eve que tout le monde ici connait, le Déluge et l’Arche de Noé</w:t>
      </w:r>
      <w:r w:rsidR="000B1C13" w:rsidRPr="00CE7C43">
        <w:rPr>
          <w:highlight w:val="yellow"/>
        </w:rPr>
        <w:t>, l’origine du mal etc</w:t>
      </w:r>
      <w:r w:rsidR="00556C39">
        <w:t>.</w:t>
      </w:r>
      <w:r w:rsidR="000D0A73">
        <w:t xml:space="preserve"> </w:t>
      </w:r>
      <w:r w:rsidR="003942D0">
        <w:t xml:space="preserve">Nous traiterons du </w:t>
      </w:r>
      <w:r w:rsidR="003942D0" w:rsidRPr="00CE7C43">
        <w:rPr>
          <w:highlight w:val="yellow"/>
        </w:rPr>
        <w:t xml:space="preserve">chapitre 6 à </w:t>
      </w:r>
      <w:r w:rsidR="00A22A5E">
        <w:t>9</w:t>
      </w:r>
      <w:r w:rsidR="003918EF">
        <w:t>, c’</w:t>
      </w:r>
      <w:r w:rsidR="003D2B0D">
        <w:t>est là ou l’Arche de Noé</w:t>
      </w:r>
      <w:r w:rsidR="000E5454">
        <w:t xml:space="preserve"> et le Déluge a </w:t>
      </w:r>
      <w:r w:rsidR="003D2B0D">
        <w:t>existé</w:t>
      </w:r>
      <w:r w:rsidR="009A30E7">
        <w:t xml:space="preserve"> et ou on en parle</w:t>
      </w:r>
      <w:r w:rsidR="002E333B">
        <w:t xml:space="preserve">. </w:t>
      </w:r>
      <w:r w:rsidR="00E54BD8">
        <w:t>On y retrouve aussi d’autres histoires qui relatent d’autres thèmes précis</w:t>
      </w:r>
      <w:r w:rsidR="00406A75">
        <w:t xml:space="preserve"> utile dans l’histoire de l’Arche</w:t>
      </w:r>
      <w:r w:rsidR="00E54BD8">
        <w:t xml:space="preserve"> mais je n’entrerai pas dans les détails</w:t>
      </w:r>
      <w:r w:rsidR="007078BD">
        <w:t xml:space="preserve">. </w:t>
      </w:r>
      <w:r w:rsidR="007F3991">
        <w:t xml:space="preserve">Maintenant que nous savons </w:t>
      </w:r>
      <w:r w:rsidR="0059110C">
        <w:t>où</w:t>
      </w:r>
      <w:r w:rsidR="007F3991">
        <w:t xml:space="preserve"> nous nous trouvons, </w:t>
      </w:r>
      <w:r w:rsidR="007F3991" w:rsidRPr="00CE7C43">
        <w:rPr>
          <w:highlight w:val="yellow"/>
        </w:rPr>
        <w:t>parlons de</w:t>
      </w:r>
      <w:r w:rsidR="00244E5C" w:rsidRPr="00CE7C43">
        <w:rPr>
          <w:highlight w:val="yellow"/>
        </w:rPr>
        <w:t xml:space="preserve"> la</w:t>
      </w:r>
      <w:r w:rsidR="007F3991" w:rsidRPr="00CE7C43">
        <w:rPr>
          <w:highlight w:val="yellow"/>
        </w:rPr>
        <w:t xml:space="preserve"> principal</w:t>
      </w:r>
      <w:r w:rsidR="00244E5C" w:rsidRPr="00CE7C43">
        <w:rPr>
          <w:highlight w:val="yellow"/>
        </w:rPr>
        <w:t>e personne</w:t>
      </w:r>
      <w:r w:rsidR="007F3991" w:rsidRPr="00CE7C43">
        <w:rPr>
          <w:highlight w:val="yellow"/>
        </w:rPr>
        <w:t xml:space="preserve"> de cette aventure</w:t>
      </w:r>
      <w:r w:rsidR="007F3991">
        <w:t>.</w:t>
      </w:r>
    </w:p>
    <w:p w14:paraId="7021ED24" w14:textId="3E7B3000" w:rsidR="00250122" w:rsidRPr="00294A47" w:rsidRDefault="00250122">
      <w:pPr>
        <w:rPr>
          <w:color w:val="FF0000"/>
          <w:sz w:val="28"/>
          <w:szCs w:val="28"/>
        </w:rPr>
      </w:pPr>
      <w:r w:rsidRPr="00294A47">
        <w:rPr>
          <w:color w:val="FF0000"/>
          <w:sz w:val="28"/>
          <w:szCs w:val="28"/>
        </w:rPr>
        <w:t xml:space="preserve">Noé </w:t>
      </w:r>
    </w:p>
    <w:p w14:paraId="4976B04E" w14:textId="6C236D17" w:rsidR="00D82413" w:rsidRDefault="00250122">
      <w:r w:rsidRPr="00D06E99">
        <w:rPr>
          <w:highlight w:val="yellow"/>
        </w:rPr>
        <w:t>Nommé Noé</w:t>
      </w:r>
      <w:r w:rsidR="00A0757F" w:rsidRPr="00D06E99">
        <w:rPr>
          <w:highlight w:val="yellow"/>
        </w:rPr>
        <w:t xml:space="preserve"> </w:t>
      </w:r>
      <w:r w:rsidR="007E2043" w:rsidRPr="00D06E99">
        <w:rPr>
          <w:highlight w:val="yellow"/>
        </w:rPr>
        <w:t xml:space="preserve">et </w:t>
      </w:r>
      <w:r w:rsidR="00917DF5" w:rsidRPr="00D06E99">
        <w:rPr>
          <w:highlight w:val="yellow"/>
        </w:rPr>
        <w:t>surnommé le marin biblique</w:t>
      </w:r>
      <w:r w:rsidR="00285EC2" w:rsidRPr="00D06E99">
        <w:rPr>
          <w:highlight w:val="yellow"/>
        </w:rPr>
        <w:t>,</w:t>
      </w:r>
      <w:r w:rsidR="00285EC2">
        <w:t xml:space="preserve"> Noé est un personnage</w:t>
      </w:r>
      <w:r w:rsidR="000A06C6">
        <w:t xml:space="preserve"> reconnu et considéré</w:t>
      </w:r>
      <w:r w:rsidR="00285EC2">
        <w:t xml:space="preserve"> comme </w:t>
      </w:r>
      <w:r w:rsidR="00285EC2" w:rsidRPr="00D06E99">
        <w:rPr>
          <w:highlight w:val="yellow"/>
        </w:rPr>
        <w:t>l’un des patriarches</w:t>
      </w:r>
      <w:r w:rsidR="002C7BDD" w:rsidRPr="00D06E99">
        <w:rPr>
          <w:highlight w:val="yellow"/>
        </w:rPr>
        <w:t xml:space="preserve"> ou père de l’Humanité</w:t>
      </w:r>
      <w:r w:rsidR="00285EC2">
        <w:t xml:space="preserve"> des </w:t>
      </w:r>
      <w:r w:rsidR="008449DF">
        <w:t xml:space="preserve">courants des </w:t>
      </w:r>
      <w:r w:rsidR="00285EC2">
        <w:t>religions juives, chrétiennes et abrahamiques</w:t>
      </w:r>
      <w:r w:rsidR="00776331">
        <w:t>.</w:t>
      </w:r>
      <w:r w:rsidR="00037CBF">
        <w:t xml:space="preserve"> Il est le fils de </w:t>
      </w:r>
      <w:r w:rsidR="00037CBF" w:rsidRPr="00D06E99">
        <w:rPr>
          <w:highlight w:val="yellow"/>
        </w:rPr>
        <w:t>Lamech, un ascendant de Jésus</w:t>
      </w:r>
      <w:r w:rsidR="00037CBF">
        <w:t>.</w:t>
      </w:r>
      <w:r w:rsidR="00776331">
        <w:t xml:space="preserve"> </w:t>
      </w:r>
      <w:r w:rsidR="007E7D22" w:rsidRPr="007E7D22">
        <w:t xml:space="preserve">Noé a une femme et trois fils : </w:t>
      </w:r>
      <w:r w:rsidR="007E7D22" w:rsidRPr="00D06E99">
        <w:rPr>
          <w:highlight w:val="yellow"/>
        </w:rPr>
        <w:t>Sem, Cham et Japhet</w:t>
      </w:r>
      <w:r w:rsidR="00203E2E">
        <w:t xml:space="preserve"> et a vécu sur les bords de la </w:t>
      </w:r>
      <w:r w:rsidR="004F7748">
        <w:t>mer</w:t>
      </w:r>
      <w:r w:rsidR="00203E2E">
        <w:t xml:space="preserve"> </w:t>
      </w:r>
      <w:r w:rsidR="00AC3FAC">
        <w:t>Noire</w:t>
      </w:r>
      <w:r w:rsidR="00570714">
        <w:t>.</w:t>
      </w:r>
      <w:r w:rsidR="00813A2F">
        <w:t xml:space="preserve"> </w:t>
      </w:r>
      <w:r w:rsidR="005D6893">
        <w:t xml:space="preserve">On sait </w:t>
      </w:r>
      <w:r w:rsidR="00354A05">
        <w:t>alors</w:t>
      </w:r>
      <w:r w:rsidR="001E297F">
        <w:t xml:space="preserve"> </w:t>
      </w:r>
      <w:r w:rsidR="005D6893">
        <w:t>que 9 générations séparent Noé d’Adam</w:t>
      </w:r>
      <w:r w:rsidR="001142F2">
        <w:t>, comme sur ce tableau.</w:t>
      </w:r>
      <w:r w:rsidR="009B21A8">
        <w:t xml:space="preserve"> </w:t>
      </w:r>
      <w:r w:rsidR="00C56EB3">
        <w:t>Le Déluge étant arrivé</w:t>
      </w:r>
      <w:r w:rsidR="00C56EB3" w:rsidRPr="00D06E99">
        <w:rPr>
          <w:highlight w:val="yellow"/>
        </w:rPr>
        <w:t xml:space="preserve">, on estime </w:t>
      </w:r>
      <w:r w:rsidR="00D82413" w:rsidRPr="00D06E99">
        <w:rPr>
          <w:highlight w:val="yellow"/>
        </w:rPr>
        <w:t>que lui et sa famille étant les seuls humains épargnés, Noé et sa femme</w:t>
      </w:r>
      <w:r w:rsidR="00927C52" w:rsidRPr="00D06E99">
        <w:rPr>
          <w:highlight w:val="yellow"/>
        </w:rPr>
        <w:t>, ses enfants et les femmes de ses enfants</w:t>
      </w:r>
      <w:r w:rsidR="00966805" w:rsidRPr="00D06E99">
        <w:rPr>
          <w:highlight w:val="yellow"/>
        </w:rPr>
        <w:t xml:space="preserve">. Ils </w:t>
      </w:r>
      <w:r w:rsidR="00D82413" w:rsidRPr="00D06E99">
        <w:rPr>
          <w:highlight w:val="yellow"/>
        </w:rPr>
        <w:t>sont considérés par la tradition comme les ancêtres de toute l'humanité</w:t>
      </w:r>
      <w:r w:rsidR="00A160BC" w:rsidRPr="00D06E99">
        <w:rPr>
          <w:highlight w:val="yellow"/>
        </w:rPr>
        <w:t>.</w:t>
      </w:r>
      <w:r w:rsidR="00EE0282">
        <w:t xml:space="preserve"> </w:t>
      </w:r>
      <w:r w:rsidR="00E461F5">
        <w:t xml:space="preserve">On lui attribue </w:t>
      </w:r>
      <w:r w:rsidR="001739A1">
        <w:t>aussi</w:t>
      </w:r>
      <w:r w:rsidR="00E461F5">
        <w:t xml:space="preserve"> une vie de 950 ans.</w:t>
      </w:r>
    </w:p>
    <w:p w14:paraId="72624F1F" w14:textId="6388B2F8" w:rsidR="004833D1" w:rsidRDefault="003A049F">
      <w:r>
        <w:t>Ne vous fiez pas à leur âge</w:t>
      </w:r>
      <w:r w:rsidR="00F05FFA">
        <w:t xml:space="preserve"> ! </w:t>
      </w:r>
      <w:r w:rsidR="00BD3907" w:rsidRPr="00BD3907">
        <w:t xml:space="preserve">La longévité des personnages de la Bible, </w:t>
      </w:r>
      <w:r w:rsidR="0039429B">
        <w:t>comme indiquée</w:t>
      </w:r>
      <w:r w:rsidR="00BD3907" w:rsidRPr="00BD3907">
        <w:t xml:space="preserve"> dans le Livre de la Genèse</w:t>
      </w:r>
      <w:r w:rsidR="00307A2D">
        <w:t>, semble être</w:t>
      </w:r>
      <w:r w:rsidR="00BD3907" w:rsidRPr="00BD3907">
        <w:t xml:space="preserve"> la dédivinisation de l'homme</w:t>
      </w:r>
      <w:r w:rsidR="0024251B">
        <w:t xml:space="preserve">. </w:t>
      </w:r>
      <w:r w:rsidR="00C314B6">
        <w:t>L</w:t>
      </w:r>
      <w:r w:rsidR="00BD3907" w:rsidRPr="00BD3907">
        <w:t>es rédacteurs bibliques diminuent progressivement la longévité des figures bibliques à mesure qu'elles s'éloignent de la perfection des origines</w:t>
      </w:r>
      <w:r w:rsidR="00F16A1C">
        <w:t xml:space="preserve">, jusqu’à aujourd’hui. </w:t>
      </w:r>
      <w:r w:rsidR="005B45E0">
        <w:t>D’où son âge très avancé.</w:t>
      </w:r>
    </w:p>
    <w:p w14:paraId="014C1E80" w14:textId="76B30652" w:rsidR="006F1CA3" w:rsidRDefault="00D53CA8">
      <w:r w:rsidRPr="00D53CA8">
        <w:t>Dans la Bible, Noé est</w:t>
      </w:r>
      <w:r w:rsidR="007C1FA3">
        <w:t xml:space="preserve"> </w:t>
      </w:r>
      <w:r w:rsidRPr="00D53CA8">
        <w:t xml:space="preserve">avant tout, présenté comme un </w:t>
      </w:r>
      <w:r w:rsidRPr="00E2190D">
        <w:rPr>
          <w:highlight w:val="yellow"/>
        </w:rPr>
        <w:t>"juste"</w:t>
      </w:r>
      <w:r w:rsidR="00F703A8" w:rsidRPr="00E2190D">
        <w:rPr>
          <w:highlight w:val="yellow"/>
        </w:rPr>
        <w:t>, irréprochable parmi les gens de son temps, et qu'il marchait fidèlement avec Dieu</w:t>
      </w:r>
      <w:r w:rsidR="00F703A8" w:rsidRPr="00F703A8">
        <w:t>.</w:t>
      </w:r>
      <w:r w:rsidR="001B451B">
        <w:t xml:space="preserve"> </w:t>
      </w:r>
      <w:r w:rsidR="006638AB">
        <w:t>I</w:t>
      </w:r>
      <w:r w:rsidR="00862AE0">
        <w:t xml:space="preserve">l a été choisi par Dieu pour accomplir l’Arche de Noé, mais nous y reviendrons. </w:t>
      </w:r>
      <w:r w:rsidR="00397F11">
        <w:t xml:space="preserve">Il est par ailleurs mentionné dans </w:t>
      </w:r>
      <w:r w:rsidR="00965FF1">
        <w:t>d</w:t>
      </w:r>
      <w:r w:rsidR="00397F11">
        <w:t>es textes de Jésus ou d’autres prophètes</w:t>
      </w:r>
      <w:r w:rsidR="00755113">
        <w:t xml:space="preserve">. </w:t>
      </w:r>
      <w:r w:rsidR="00A57411">
        <w:t xml:space="preserve">Il est vu aussi comme un </w:t>
      </w:r>
      <w:r w:rsidR="00A57411" w:rsidRPr="00E2190D">
        <w:rPr>
          <w:highlight w:val="yellow"/>
        </w:rPr>
        <w:t xml:space="preserve">prophète par l’Islam </w:t>
      </w:r>
      <w:r w:rsidR="00EC0B42" w:rsidRPr="00E2190D">
        <w:rPr>
          <w:highlight w:val="yellow"/>
        </w:rPr>
        <w:t xml:space="preserve">car il a </w:t>
      </w:r>
      <w:r w:rsidR="00EE01B7" w:rsidRPr="00E2190D">
        <w:rPr>
          <w:highlight w:val="yellow"/>
        </w:rPr>
        <w:t>pour mission de transmettre le message divin descendu sur terre sous forme de révélation</w:t>
      </w:r>
      <w:r w:rsidR="007950BF">
        <w:t xml:space="preserve">. </w:t>
      </w:r>
      <w:r w:rsidR="00A6248B">
        <w:t>En conclusion il est véritablement une icône</w:t>
      </w:r>
      <w:r w:rsidR="00CD46F2">
        <w:t>, un prophète</w:t>
      </w:r>
      <w:r w:rsidR="00A6248B">
        <w:t xml:space="preserve"> dans plusieurs religions</w:t>
      </w:r>
      <w:r w:rsidR="0026189C">
        <w:t xml:space="preserve"> et un fidèle incontesté de Dieu, et cela à toute son importance</w:t>
      </w:r>
      <w:r w:rsidR="00F904D1">
        <w:t xml:space="preserve"> pour la suite.</w:t>
      </w:r>
    </w:p>
    <w:p w14:paraId="4D065D9E" w14:textId="77777777" w:rsidR="00CB7371" w:rsidRDefault="00CB7371"/>
    <w:p w14:paraId="4AE72056" w14:textId="77777777" w:rsidR="00A4233C" w:rsidRDefault="00A4233C"/>
    <w:p w14:paraId="0B10CD50" w14:textId="641863F5" w:rsidR="00250122" w:rsidRPr="00CF5509" w:rsidRDefault="003D657F">
      <w:pPr>
        <w:rPr>
          <w:color w:val="FF0000"/>
          <w:sz w:val="28"/>
          <w:szCs w:val="28"/>
        </w:rPr>
      </w:pPr>
      <w:r w:rsidRPr="00CF5509">
        <w:rPr>
          <w:color w:val="FF0000"/>
          <w:sz w:val="28"/>
          <w:szCs w:val="28"/>
        </w:rPr>
        <w:t>Les raisons du Déluge</w:t>
      </w:r>
    </w:p>
    <w:p w14:paraId="34A67454" w14:textId="3C3FB5CE" w:rsidR="00E1655D" w:rsidRDefault="00E951F8">
      <w:r w:rsidRPr="00E2190D">
        <w:rPr>
          <w:highlight w:val="yellow"/>
        </w:rPr>
        <w:t xml:space="preserve">Voilà maintenant plusieurs </w:t>
      </w:r>
      <w:r w:rsidR="00764C77">
        <w:rPr>
          <w:highlight w:val="yellow"/>
        </w:rPr>
        <w:t>décennies</w:t>
      </w:r>
      <w:r w:rsidRPr="00E2190D">
        <w:rPr>
          <w:highlight w:val="yellow"/>
        </w:rPr>
        <w:t xml:space="preserve"> que l’Humanité se développe, mais Dieu</w:t>
      </w:r>
      <w:r w:rsidR="00E04DD2" w:rsidRPr="00E2190D">
        <w:rPr>
          <w:highlight w:val="yellow"/>
        </w:rPr>
        <w:t xml:space="preserve"> </w:t>
      </w:r>
      <w:r w:rsidR="009A0A01" w:rsidRPr="00E2190D">
        <w:rPr>
          <w:highlight w:val="yellow"/>
        </w:rPr>
        <w:t xml:space="preserve">n’est pas satisfait </w:t>
      </w:r>
      <w:r w:rsidR="00E04DD2" w:rsidRPr="00E2190D">
        <w:rPr>
          <w:highlight w:val="yellow"/>
        </w:rPr>
        <w:t>de l’Humain</w:t>
      </w:r>
      <w:r>
        <w:t xml:space="preserve">. </w:t>
      </w:r>
      <w:r w:rsidR="003A1517">
        <w:t xml:space="preserve">Depuis Adam </w:t>
      </w:r>
      <w:r w:rsidR="00000232">
        <w:t>jusqu’</w:t>
      </w:r>
      <w:r w:rsidR="0042182E">
        <w:t xml:space="preserve">aux </w:t>
      </w:r>
      <w:r w:rsidR="007E1311">
        <w:t>environs</w:t>
      </w:r>
      <w:r w:rsidR="009A0E28">
        <w:t xml:space="preserve"> de</w:t>
      </w:r>
      <w:r w:rsidR="00000232">
        <w:t xml:space="preserve"> 2370 avant notre ère,</w:t>
      </w:r>
      <w:r w:rsidR="00702DB7">
        <w:t xml:space="preserve"> Dieu a observé la </w:t>
      </w:r>
      <w:r w:rsidR="00702DB7" w:rsidRPr="00E2190D">
        <w:rPr>
          <w:highlight w:val="yellow"/>
        </w:rPr>
        <w:t xml:space="preserve">méchanceté et la perversité des hommes qu’il a </w:t>
      </w:r>
      <w:r w:rsidR="002F07F5" w:rsidRPr="00E2190D">
        <w:rPr>
          <w:highlight w:val="yellow"/>
        </w:rPr>
        <w:t>créés</w:t>
      </w:r>
      <w:r w:rsidR="00543C1B" w:rsidRPr="00E2190D">
        <w:rPr>
          <w:highlight w:val="yellow"/>
        </w:rPr>
        <w:t xml:space="preserve"> </w:t>
      </w:r>
      <w:r w:rsidR="00BD279C" w:rsidRPr="00E2190D">
        <w:rPr>
          <w:highlight w:val="yellow"/>
        </w:rPr>
        <w:t xml:space="preserve">avec comme point de départ l’histoire d’Eve dans le Jardin d’Eden, tenté par le serpent de manger une pomme de l’arbre de la connaissance du bien et du mal. </w:t>
      </w:r>
      <w:r w:rsidR="000A7034" w:rsidRPr="00E2190D">
        <w:rPr>
          <w:highlight w:val="yellow"/>
        </w:rPr>
        <w:t>Chassés du Jardin d’Eden, c</w:t>
      </w:r>
      <w:r w:rsidR="00311AF2" w:rsidRPr="00E2190D">
        <w:rPr>
          <w:highlight w:val="yellow"/>
        </w:rPr>
        <w:t>ette mauvaise image se développe avec le meurtre d’Abel, le second fils d’Adam et Eve par son frère Cain.</w:t>
      </w:r>
      <w:r w:rsidR="00311AF2">
        <w:t xml:space="preserve"> </w:t>
      </w:r>
      <w:r w:rsidR="008977CA">
        <w:t>Par</w:t>
      </w:r>
      <w:r w:rsidR="00641AA2">
        <w:t xml:space="preserve"> la suite, </w:t>
      </w:r>
      <w:r w:rsidR="00E26B23">
        <w:t>toute la descendance</w:t>
      </w:r>
      <w:r w:rsidR="00D21A85">
        <w:t xml:space="preserve"> future d’Adam et Eve</w:t>
      </w:r>
      <w:r w:rsidR="00E26B23">
        <w:t xml:space="preserve"> exceptée</w:t>
      </w:r>
      <w:r w:rsidR="008977CA">
        <w:t xml:space="preserve"> quelques-uns</w:t>
      </w:r>
      <w:r w:rsidR="00641AA2">
        <w:t xml:space="preserve"> se montre également violent</w:t>
      </w:r>
      <w:r w:rsidR="008977CA">
        <w:t>s</w:t>
      </w:r>
      <w:r w:rsidR="00B55EC0">
        <w:t xml:space="preserve"> à travers leurs actes</w:t>
      </w:r>
      <w:r w:rsidR="008C55D6">
        <w:t>.</w:t>
      </w:r>
      <w:r w:rsidR="00B02105" w:rsidRPr="00B02105">
        <w:t xml:space="preserve"> Dieu </w:t>
      </w:r>
      <w:r w:rsidR="00B02105" w:rsidRPr="00E2190D">
        <w:rPr>
          <w:highlight w:val="yellow"/>
        </w:rPr>
        <w:t>"se repentit d'avoir fait l'homme sur la terre</w:t>
      </w:r>
      <w:r w:rsidR="00B02105" w:rsidRPr="00B02105">
        <w:t xml:space="preserve">" car la méchanceté </w:t>
      </w:r>
      <w:r w:rsidR="0027775B">
        <w:t>des hommes</w:t>
      </w:r>
      <w:r w:rsidR="00B02105" w:rsidRPr="00B02105">
        <w:t xml:space="preserve"> était grande</w:t>
      </w:r>
      <w:r w:rsidR="006363FF">
        <w:t xml:space="preserve"> et la violence régnait partout</w:t>
      </w:r>
      <w:r w:rsidR="00DA7A46">
        <w:t>.</w:t>
      </w:r>
      <w:r w:rsidR="00203C99">
        <w:t xml:space="preserve"> </w:t>
      </w:r>
      <w:r w:rsidR="004F47D0" w:rsidRPr="00DF765A">
        <w:t>Dieu a averti les gens, mais ils étaient trop attachés à leurs mauvaises habitudes</w:t>
      </w:r>
      <w:r w:rsidR="004F47D0">
        <w:t xml:space="preserve">. </w:t>
      </w:r>
      <w:r w:rsidR="00105D80">
        <w:t xml:space="preserve">Et </w:t>
      </w:r>
      <w:r w:rsidR="00105D80" w:rsidRPr="00E2190D">
        <w:rPr>
          <w:highlight w:val="yellow"/>
        </w:rPr>
        <w:t>Dieu dit à Noé</w:t>
      </w:r>
      <w:r w:rsidR="00105D80">
        <w:t xml:space="preserve"> qu’un déluge va avoir lieu et que toute forme de vie va être détruite</w:t>
      </w:r>
      <w:r w:rsidR="00105D80" w:rsidRPr="009F637C">
        <w:t xml:space="preserve"> </w:t>
      </w:r>
      <w:r w:rsidR="00105D80">
        <w:t xml:space="preserve">et a été destiné à </w:t>
      </w:r>
      <w:r w:rsidR="00105D80" w:rsidRPr="009F637C">
        <w:t>purifier la Terre des péchés de l'humanité</w:t>
      </w:r>
      <w:r w:rsidR="00105D80">
        <w:t xml:space="preserve">. </w:t>
      </w:r>
      <w:r w:rsidR="008A3989" w:rsidRPr="00E2190D">
        <w:rPr>
          <w:highlight w:val="yellow"/>
        </w:rPr>
        <w:t xml:space="preserve">Dieu </w:t>
      </w:r>
      <w:r w:rsidR="00F869CF" w:rsidRPr="00E2190D">
        <w:rPr>
          <w:highlight w:val="yellow"/>
        </w:rPr>
        <w:t>décid</w:t>
      </w:r>
      <w:r w:rsidR="005E4CEB" w:rsidRPr="00E2190D">
        <w:rPr>
          <w:highlight w:val="yellow"/>
        </w:rPr>
        <w:t>a</w:t>
      </w:r>
      <w:r w:rsidR="00F869CF" w:rsidRPr="00E2190D">
        <w:rPr>
          <w:highlight w:val="yellow"/>
        </w:rPr>
        <w:t xml:space="preserve"> de provoquer ce qu’on appelle le Déluge</w:t>
      </w:r>
      <w:r w:rsidR="0022326E" w:rsidRPr="00E2190D">
        <w:rPr>
          <w:highlight w:val="yellow"/>
        </w:rPr>
        <w:t xml:space="preserve"> sur la Terre</w:t>
      </w:r>
      <w:r w:rsidR="00BB32B5">
        <w:t xml:space="preserve">. </w:t>
      </w:r>
      <w:r w:rsidR="00B02105">
        <w:t xml:space="preserve">Le Déluge est </w:t>
      </w:r>
      <w:r w:rsidR="00B02105" w:rsidRPr="00E2190D">
        <w:rPr>
          <w:highlight w:val="yellow"/>
        </w:rPr>
        <w:t xml:space="preserve">une inondation </w:t>
      </w:r>
      <w:r w:rsidR="00A72AF4" w:rsidRPr="00E2190D">
        <w:rPr>
          <w:highlight w:val="yellow"/>
        </w:rPr>
        <w:t>universelle catastrophique</w:t>
      </w:r>
      <w:r w:rsidR="00A72AF4">
        <w:t xml:space="preserve"> </w:t>
      </w:r>
      <w:r w:rsidR="0022326E">
        <w:t xml:space="preserve">causée par des pluies diluviennes et continues </w:t>
      </w:r>
      <w:r w:rsidR="00D51968">
        <w:t xml:space="preserve">pendant </w:t>
      </w:r>
      <w:r w:rsidR="00D51968" w:rsidRPr="00E2190D">
        <w:rPr>
          <w:highlight w:val="yellow"/>
        </w:rPr>
        <w:t>40 jours visant à détruire toute forme de vie</w:t>
      </w:r>
      <w:r w:rsidR="00C14D84" w:rsidRPr="00E2190D">
        <w:rPr>
          <w:highlight w:val="yellow"/>
        </w:rPr>
        <w:t> </w:t>
      </w:r>
      <w:r w:rsidR="00233A89" w:rsidRPr="00E2190D">
        <w:rPr>
          <w:highlight w:val="yellow"/>
        </w:rPr>
        <w:t>sur Terre</w:t>
      </w:r>
      <w:r w:rsidR="00E70BEC" w:rsidRPr="00E2190D">
        <w:rPr>
          <w:highlight w:val="yellow"/>
        </w:rPr>
        <w:t> :</w:t>
      </w:r>
      <w:r w:rsidR="00D51968" w:rsidRPr="00E2190D">
        <w:rPr>
          <w:highlight w:val="yellow"/>
        </w:rPr>
        <w:t xml:space="preserve"> </w:t>
      </w:r>
      <w:r w:rsidR="00C14D84" w:rsidRPr="00E2190D">
        <w:rPr>
          <w:highlight w:val="yellow"/>
        </w:rPr>
        <w:t xml:space="preserve">« </w:t>
      </w:r>
      <w:r w:rsidR="000A5045" w:rsidRPr="00E2190D">
        <w:rPr>
          <w:highlight w:val="yellow"/>
        </w:rPr>
        <w:t>De</w:t>
      </w:r>
      <w:r w:rsidR="00C14D84" w:rsidRPr="00E2190D">
        <w:rPr>
          <w:highlight w:val="yellow"/>
        </w:rPr>
        <w:t xml:space="preserve"> l'homme, jusqu'aux bestiaux, aux bestioles et aux oiseaux du ciel</w:t>
      </w:r>
      <w:r w:rsidR="008D144E" w:rsidRPr="00E2190D">
        <w:rPr>
          <w:highlight w:val="yellow"/>
        </w:rPr>
        <w:t xml:space="preserve"> </w:t>
      </w:r>
      <w:r w:rsidR="00C14D84" w:rsidRPr="00E2190D">
        <w:rPr>
          <w:highlight w:val="yellow"/>
        </w:rPr>
        <w:t>»</w:t>
      </w:r>
      <w:r w:rsidR="00411858" w:rsidRPr="00E2190D">
        <w:rPr>
          <w:highlight w:val="yellow"/>
        </w:rPr>
        <w:t>.</w:t>
      </w:r>
      <w:r w:rsidR="00A37158">
        <w:t xml:space="preserve"> </w:t>
      </w:r>
      <w:r w:rsidR="006E7179">
        <w:t xml:space="preserve">Tous </w:t>
      </w:r>
      <w:r w:rsidR="002E774A">
        <w:t>les hommes</w:t>
      </w:r>
      <w:r w:rsidR="006E7179">
        <w:t xml:space="preserve"> sont mauvais</w:t>
      </w:r>
      <w:r w:rsidR="002E774A">
        <w:t xml:space="preserve"> excepté un</w:t>
      </w:r>
      <w:r w:rsidR="006E7179">
        <w:t xml:space="preserve">, </w:t>
      </w:r>
      <w:r w:rsidR="006E7179" w:rsidRPr="006E7179">
        <w:t xml:space="preserve">Noé trouva grâce aux yeux du </w:t>
      </w:r>
      <w:r w:rsidR="00EE0553">
        <w:t>D</w:t>
      </w:r>
      <w:r w:rsidR="00A06547">
        <w:t>ieu</w:t>
      </w:r>
      <w:r w:rsidR="006E7179" w:rsidRPr="006E7179">
        <w:t>.</w:t>
      </w:r>
      <w:r w:rsidR="00257165">
        <w:t xml:space="preserve"> On retrouve ici les explications citées auparavant, </w:t>
      </w:r>
      <w:r w:rsidR="00CD6905">
        <w:t xml:space="preserve">aimé par son entourage, </w:t>
      </w:r>
      <w:r w:rsidR="00257165" w:rsidRPr="00257165">
        <w:t>homme juste, parfait</w:t>
      </w:r>
      <w:r w:rsidR="00C544ED">
        <w:t xml:space="preserve"> et fidèle aux siens</w:t>
      </w:r>
      <w:r w:rsidR="00A565DD">
        <w:t xml:space="preserve">. </w:t>
      </w:r>
      <w:r w:rsidR="00951569" w:rsidRPr="00E2190D">
        <w:rPr>
          <w:highlight w:val="yellow"/>
        </w:rPr>
        <w:t xml:space="preserve">Il a été choisi par Dieu pour accomplir </w:t>
      </w:r>
      <w:r w:rsidR="00435056" w:rsidRPr="00E2190D">
        <w:rPr>
          <w:highlight w:val="yellow"/>
        </w:rPr>
        <w:t>une</w:t>
      </w:r>
      <w:r w:rsidR="00951569" w:rsidRPr="00E2190D">
        <w:rPr>
          <w:highlight w:val="yellow"/>
        </w:rPr>
        <w:t xml:space="preserve"> mission divine</w:t>
      </w:r>
      <w:r w:rsidR="004A2F2E" w:rsidRPr="00E2190D">
        <w:rPr>
          <w:highlight w:val="yellow"/>
        </w:rPr>
        <w:t>.</w:t>
      </w:r>
      <w:r w:rsidR="00951569" w:rsidRPr="00E2190D">
        <w:rPr>
          <w:highlight w:val="yellow"/>
        </w:rPr>
        <w:t xml:space="preserve"> </w:t>
      </w:r>
      <w:r w:rsidR="00B22FEC" w:rsidRPr="00E2190D">
        <w:rPr>
          <w:highlight w:val="yellow"/>
        </w:rPr>
        <w:t>Et c’est ici que commence l’Arche de Noé.</w:t>
      </w:r>
    </w:p>
    <w:p w14:paraId="2FEE11E2" w14:textId="124F6A96" w:rsidR="008321B7" w:rsidRDefault="008321B7">
      <w:pPr>
        <w:rPr>
          <w:color w:val="FF0000"/>
          <w:sz w:val="28"/>
          <w:szCs w:val="28"/>
        </w:rPr>
      </w:pPr>
      <w:r w:rsidRPr="00C62054">
        <w:rPr>
          <w:color w:val="FF0000"/>
          <w:sz w:val="28"/>
          <w:szCs w:val="28"/>
        </w:rPr>
        <w:t>L’Arche de Noé</w:t>
      </w:r>
    </w:p>
    <w:p w14:paraId="7EBB19AD" w14:textId="3CEA70AE" w:rsidR="008D05A7" w:rsidRDefault="00E1207A">
      <w:pPr>
        <w:rPr>
          <w:color w:val="000000" w:themeColor="text1"/>
        </w:rPr>
      </w:pPr>
      <w:r>
        <w:rPr>
          <w:color w:val="000000" w:themeColor="text1"/>
        </w:rPr>
        <w:t xml:space="preserve">Maintenant que nous savons pourquoi le déluge a eu lieu et quand, on peut placer la pièce la plus importante de l’histoire </w:t>
      </w:r>
      <w:r w:rsidR="008967F5">
        <w:rPr>
          <w:color w:val="000000" w:themeColor="text1"/>
        </w:rPr>
        <w:t>de</w:t>
      </w:r>
      <w:r>
        <w:rPr>
          <w:color w:val="000000" w:themeColor="text1"/>
        </w:rPr>
        <w:t xml:space="preserve"> l’</w:t>
      </w:r>
      <w:r w:rsidR="006620B9">
        <w:rPr>
          <w:color w:val="000000" w:themeColor="text1"/>
        </w:rPr>
        <w:t>échiquier</w:t>
      </w:r>
      <w:r w:rsidR="003A3A2E">
        <w:rPr>
          <w:color w:val="000000" w:themeColor="text1"/>
        </w:rPr>
        <w:t>, l’Arche de Noé.</w:t>
      </w:r>
      <w:r w:rsidR="00534162" w:rsidRPr="00534162">
        <w:rPr>
          <w:color w:val="000000" w:themeColor="text1"/>
        </w:rPr>
        <w:t xml:space="preserve"> </w:t>
      </w:r>
      <w:r w:rsidR="00534162">
        <w:rPr>
          <w:color w:val="000000" w:themeColor="text1"/>
        </w:rPr>
        <w:t>Sous les instructions et les ordres de Dieu retranscrites dans la genèse du chapitre 6 au 11, Noé a construit l’Arche de Noé, une mégastructure maritime capable de survivre à une telle catastrophe.</w:t>
      </w:r>
      <w:r w:rsidR="002F3C3A">
        <w:rPr>
          <w:color w:val="000000" w:themeColor="text1"/>
        </w:rPr>
        <w:t xml:space="preserve"> </w:t>
      </w:r>
      <w:r w:rsidR="00A640AA">
        <w:rPr>
          <w:color w:val="000000" w:themeColor="text1"/>
        </w:rPr>
        <w:t>Au fil des explications, vous comprendrez que l’Arche de Noé est bien plus qu’un</w:t>
      </w:r>
      <w:r w:rsidR="009E4F80">
        <w:rPr>
          <w:color w:val="000000" w:themeColor="text1"/>
        </w:rPr>
        <w:t xml:space="preserve"> bateau en bois </w:t>
      </w:r>
      <w:r w:rsidR="00A640AA">
        <w:rPr>
          <w:color w:val="000000" w:themeColor="text1"/>
        </w:rPr>
        <w:t>mais un véritable trésor d’ingénie</w:t>
      </w:r>
      <w:r w:rsidR="00715735">
        <w:rPr>
          <w:color w:val="000000" w:themeColor="text1"/>
        </w:rPr>
        <w:t xml:space="preserve">rie </w:t>
      </w:r>
      <w:r w:rsidR="00A640AA">
        <w:rPr>
          <w:color w:val="000000" w:themeColor="text1"/>
        </w:rPr>
        <w:t>naval</w:t>
      </w:r>
      <w:r w:rsidR="009B23E3">
        <w:rPr>
          <w:color w:val="000000" w:themeColor="text1"/>
        </w:rPr>
        <w:t xml:space="preserve">. </w:t>
      </w:r>
      <w:r w:rsidR="0033515F">
        <w:rPr>
          <w:color w:val="000000" w:themeColor="text1"/>
        </w:rPr>
        <w:t>Etudions les paroles bibliques pour</w:t>
      </w:r>
      <w:r w:rsidR="00CC1FA7">
        <w:rPr>
          <w:color w:val="000000" w:themeColor="text1"/>
        </w:rPr>
        <w:t xml:space="preserve"> </w:t>
      </w:r>
      <w:r w:rsidR="00326C99">
        <w:rPr>
          <w:color w:val="000000" w:themeColor="text1"/>
        </w:rPr>
        <w:t>c</w:t>
      </w:r>
      <w:r w:rsidR="00B203AE">
        <w:rPr>
          <w:color w:val="000000" w:themeColor="text1"/>
        </w:rPr>
        <w:t xml:space="preserve">omprendre comment l’Arche a été </w:t>
      </w:r>
      <w:r w:rsidR="000D5C24">
        <w:rPr>
          <w:color w:val="000000" w:themeColor="text1"/>
        </w:rPr>
        <w:t>pensée</w:t>
      </w:r>
      <w:r w:rsidR="00D80BC9">
        <w:rPr>
          <w:color w:val="000000" w:themeColor="text1"/>
        </w:rPr>
        <w:t xml:space="preserve"> et comment s’en est-elle sortie.</w:t>
      </w:r>
    </w:p>
    <w:p w14:paraId="62EF93D2" w14:textId="01BFF191" w:rsidR="00073F79" w:rsidRPr="00B3587E" w:rsidRDefault="00073F79">
      <w:pPr>
        <w:rPr>
          <w:color w:val="FF0000"/>
        </w:rPr>
      </w:pPr>
      <w:r w:rsidRPr="00B3587E">
        <w:rPr>
          <w:color w:val="FF0000"/>
        </w:rPr>
        <w:t>Taille</w:t>
      </w:r>
    </w:p>
    <w:p w14:paraId="54FFF421" w14:textId="48922842" w:rsidR="003D4E30" w:rsidRDefault="00071D8A">
      <w:pPr>
        <w:rPr>
          <w:color w:val="000000" w:themeColor="text1"/>
        </w:rPr>
      </w:pPr>
      <w:r>
        <w:rPr>
          <w:color w:val="000000" w:themeColor="text1"/>
        </w:rPr>
        <w:t>T</w:t>
      </w:r>
      <w:r w:rsidR="00987D3B" w:rsidRPr="00987D3B">
        <w:rPr>
          <w:color w:val="000000" w:themeColor="text1"/>
        </w:rPr>
        <w:t>rois cents coudées de long, cinquante de large et trente de haut</w:t>
      </w:r>
      <w:r w:rsidR="009E3175">
        <w:rPr>
          <w:color w:val="000000" w:themeColor="text1"/>
        </w:rPr>
        <w:t xml:space="preserve">, cela correspond </w:t>
      </w:r>
      <w:r w:rsidR="00206F14">
        <w:rPr>
          <w:color w:val="000000" w:themeColor="text1"/>
        </w:rPr>
        <w:t>en mètre à 144</w:t>
      </w:r>
      <w:r w:rsidR="007D3D62">
        <w:rPr>
          <w:color w:val="000000" w:themeColor="text1"/>
        </w:rPr>
        <w:t xml:space="preserve"> mètres de long sur 24 mètres de large et 14 mètres de haut. </w:t>
      </w:r>
      <w:r w:rsidR="00DB1CD9">
        <w:rPr>
          <w:color w:val="000000" w:themeColor="text1"/>
        </w:rPr>
        <w:t xml:space="preserve">C’est immense. </w:t>
      </w:r>
      <w:r w:rsidR="00801A3D" w:rsidRPr="00801A3D">
        <w:rPr>
          <w:color w:val="000000" w:themeColor="text1"/>
        </w:rPr>
        <w:t xml:space="preserve">L’Arche est beaucoup plus </w:t>
      </w:r>
      <w:r w:rsidR="00073F79" w:rsidRPr="00801A3D">
        <w:rPr>
          <w:color w:val="000000" w:themeColor="text1"/>
        </w:rPr>
        <w:t>grande</w:t>
      </w:r>
      <w:r w:rsidR="00801A3D" w:rsidRPr="00801A3D">
        <w:rPr>
          <w:color w:val="000000" w:themeColor="text1"/>
        </w:rPr>
        <w:t xml:space="preserve"> que n’importe quel navire en bois construit au cours de l’histoire</w:t>
      </w:r>
      <w:r w:rsidR="00BC24AD">
        <w:rPr>
          <w:color w:val="000000" w:themeColor="text1"/>
        </w:rPr>
        <w:t xml:space="preserve">. </w:t>
      </w:r>
    </w:p>
    <w:p w14:paraId="6F1FAEED" w14:textId="3F20E2EB" w:rsidR="00ED17A3" w:rsidRDefault="00311304">
      <w:pPr>
        <w:rPr>
          <w:color w:val="000000" w:themeColor="text1"/>
        </w:rPr>
      </w:pPr>
      <w:r>
        <w:rPr>
          <w:color w:val="000000" w:themeColor="text1"/>
        </w:rPr>
        <w:t>A titre de comparaison</w:t>
      </w:r>
      <w:r w:rsidR="00242D5F">
        <w:rPr>
          <w:color w:val="000000" w:themeColor="text1"/>
        </w:rPr>
        <w:t xml:space="preserve"> cela correspond à </w:t>
      </w:r>
      <w:r w:rsidR="002B410E">
        <w:rPr>
          <w:color w:val="000000" w:themeColor="text1"/>
        </w:rPr>
        <w:t>plus d’un stade de baseball</w:t>
      </w:r>
      <w:r w:rsidR="00583291">
        <w:rPr>
          <w:color w:val="000000" w:themeColor="text1"/>
        </w:rPr>
        <w:t xml:space="preserve">. </w:t>
      </w:r>
      <w:r w:rsidR="00BF0337">
        <w:rPr>
          <w:color w:val="000000" w:themeColor="text1"/>
        </w:rPr>
        <w:t>Mais</w:t>
      </w:r>
      <w:r w:rsidR="00995294">
        <w:rPr>
          <w:color w:val="000000" w:themeColor="text1"/>
        </w:rPr>
        <w:t xml:space="preserve"> si vous préférez, j’ai regardé et cela correspond au bâtiment </w:t>
      </w:r>
      <w:r w:rsidR="001E4905">
        <w:rPr>
          <w:color w:val="000000" w:themeColor="text1"/>
        </w:rPr>
        <w:t xml:space="preserve">principal </w:t>
      </w:r>
      <w:r w:rsidR="00995294">
        <w:rPr>
          <w:color w:val="000000" w:themeColor="text1"/>
        </w:rPr>
        <w:t>de la CCI sur 1</w:t>
      </w:r>
      <w:r w:rsidR="00DE445D">
        <w:rPr>
          <w:color w:val="000000" w:themeColor="text1"/>
        </w:rPr>
        <w:t>44</w:t>
      </w:r>
      <w:r w:rsidR="00995294">
        <w:rPr>
          <w:color w:val="000000" w:themeColor="text1"/>
        </w:rPr>
        <w:t xml:space="preserve"> mètres</w:t>
      </w:r>
      <w:r w:rsidR="00AB7DCC">
        <w:rPr>
          <w:color w:val="000000" w:themeColor="text1"/>
        </w:rPr>
        <w:t xml:space="preserve"> de long</w:t>
      </w:r>
      <w:r w:rsidR="00242D5F">
        <w:rPr>
          <w:color w:val="000000" w:themeColor="text1"/>
        </w:rPr>
        <w:t xml:space="preserve">. </w:t>
      </w:r>
      <w:r w:rsidR="000A0617">
        <w:rPr>
          <w:color w:val="000000" w:themeColor="text1"/>
        </w:rPr>
        <w:t>Sa forme est très allongée</w:t>
      </w:r>
      <w:r w:rsidR="00114A3B">
        <w:rPr>
          <w:color w:val="000000" w:themeColor="text1"/>
        </w:rPr>
        <w:t xml:space="preserve"> et dans l’unique optique d’être utile et fiable. </w:t>
      </w:r>
      <w:r w:rsidR="00055A41">
        <w:rPr>
          <w:color w:val="000000" w:themeColor="text1"/>
        </w:rPr>
        <w:t>A terme</w:t>
      </w:r>
      <w:r w:rsidR="00E1681B">
        <w:rPr>
          <w:color w:val="000000" w:themeColor="text1"/>
        </w:rPr>
        <w:t xml:space="preserve"> avec cette taille</w:t>
      </w:r>
      <w:r w:rsidR="00055A41">
        <w:rPr>
          <w:color w:val="000000" w:themeColor="text1"/>
        </w:rPr>
        <w:t xml:space="preserve">, </w:t>
      </w:r>
      <w:r w:rsidR="00055A41" w:rsidRPr="00055A41">
        <w:rPr>
          <w:color w:val="000000" w:themeColor="text1"/>
        </w:rPr>
        <w:t xml:space="preserve">L'arche comprenait en tout 9 290 m2 d'espace disponible, </w:t>
      </w:r>
      <w:r w:rsidR="00282F1C">
        <w:rPr>
          <w:color w:val="000000" w:themeColor="text1"/>
        </w:rPr>
        <w:t>s</w:t>
      </w:r>
      <w:r w:rsidR="00055A41" w:rsidRPr="00055A41">
        <w:rPr>
          <w:color w:val="000000" w:themeColor="text1"/>
        </w:rPr>
        <w:t xml:space="preserve">on volume total était de </w:t>
      </w:r>
      <w:r w:rsidR="00055A41" w:rsidRPr="00D0713D">
        <w:rPr>
          <w:color w:val="000000" w:themeColor="text1"/>
          <w:highlight w:val="yellow"/>
        </w:rPr>
        <w:t>42 960 m3</w:t>
      </w:r>
      <w:r w:rsidR="00055A41" w:rsidRPr="00055A41">
        <w:rPr>
          <w:color w:val="000000" w:themeColor="text1"/>
        </w:rPr>
        <w:t xml:space="preserve"> soit la capacité de </w:t>
      </w:r>
      <w:r w:rsidR="00055A41" w:rsidRPr="00D0713D">
        <w:rPr>
          <w:color w:val="000000" w:themeColor="text1"/>
          <w:highlight w:val="yellow"/>
        </w:rPr>
        <w:t>569 wagons de marchandise</w:t>
      </w:r>
      <w:r w:rsidR="00227D87">
        <w:rPr>
          <w:color w:val="000000" w:themeColor="text1"/>
        </w:rPr>
        <w:t xml:space="preserve"> a</w:t>
      </w:r>
      <w:r w:rsidR="0007618B">
        <w:rPr>
          <w:color w:val="000000" w:themeColor="text1"/>
        </w:rPr>
        <w:t xml:space="preserve">vec un </w:t>
      </w:r>
      <w:r w:rsidR="00A17FBD">
        <w:rPr>
          <w:color w:val="000000" w:themeColor="text1"/>
        </w:rPr>
        <w:t>poids</w:t>
      </w:r>
      <w:r w:rsidR="0007618B" w:rsidRPr="00071A60">
        <w:rPr>
          <w:color w:val="000000" w:themeColor="text1"/>
        </w:rPr>
        <w:t xml:space="preserve"> égal à un peu moins de la moitié de celui du Titanic, soit environ </w:t>
      </w:r>
      <w:r w:rsidR="0007618B" w:rsidRPr="00D0713D">
        <w:rPr>
          <w:color w:val="000000" w:themeColor="text1"/>
          <w:highlight w:val="yellow"/>
        </w:rPr>
        <w:t>22 000 tonnes</w:t>
      </w:r>
      <w:r w:rsidR="0007618B" w:rsidRPr="00071A60">
        <w:rPr>
          <w:color w:val="000000" w:themeColor="text1"/>
        </w:rPr>
        <w:t>.</w:t>
      </w:r>
      <w:r w:rsidR="00055A41">
        <w:rPr>
          <w:color w:val="000000" w:themeColor="text1"/>
        </w:rPr>
        <w:t xml:space="preserve"> </w:t>
      </w:r>
      <w:r w:rsidR="00991BF0">
        <w:rPr>
          <w:color w:val="000000" w:themeColor="text1"/>
        </w:rPr>
        <w:t xml:space="preserve">On estime que </w:t>
      </w:r>
      <w:r w:rsidR="00E63BCA">
        <w:rPr>
          <w:color w:val="000000" w:themeColor="text1"/>
          <w:highlight w:val="yellow"/>
        </w:rPr>
        <w:t>7</w:t>
      </w:r>
      <w:r w:rsidR="00991BF0" w:rsidRPr="00D0713D">
        <w:rPr>
          <w:color w:val="000000" w:themeColor="text1"/>
          <w:highlight w:val="yellow"/>
        </w:rPr>
        <w:t> 000 animaux</w:t>
      </w:r>
      <w:r w:rsidR="000D0BD4">
        <w:rPr>
          <w:color w:val="000000" w:themeColor="text1"/>
          <w:highlight w:val="yellow"/>
        </w:rPr>
        <w:t xml:space="preserve"> de genre et non d’espèces</w:t>
      </w:r>
      <w:r w:rsidR="00991BF0" w:rsidRPr="00D0713D">
        <w:rPr>
          <w:color w:val="000000" w:themeColor="text1"/>
          <w:highlight w:val="yellow"/>
        </w:rPr>
        <w:t xml:space="preserve"> et 8 humains avec 1 an de nourriture </w:t>
      </w:r>
      <w:r w:rsidR="00FF1FC1" w:rsidRPr="00D0713D">
        <w:rPr>
          <w:color w:val="000000" w:themeColor="text1"/>
          <w:highlight w:val="yellow"/>
        </w:rPr>
        <w:t>et d’eau</w:t>
      </w:r>
      <w:r w:rsidR="00FF1FC1">
        <w:rPr>
          <w:color w:val="000000" w:themeColor="text1"/>
        </w:rPr>
        <w:t xml:space="preserve"> </w:t>
      </w:r>
      <w:r w:rsidR="00B96711">
        <w:rPr>
          <w:color w:val="000000" w:themeColor="text1"/>
        </w:rPr>
        <w:t>a</w:t>
      </w:r>
      <w:r w:rsidR="00991BF0">
        <w:rPr>
          <w:color w:val="000000" w:themeColor="text1"/>
        </w:rPr>
        <w:t xml:space="preserve"> pu embarquer dans l’Arche. </w:t>
      </w:r>
    </w:p>
    <w:p w14:paraId="627B9899" w14:textId="067CE341" w:rsidR="00DB28EE" w:rsidRDefault="00DB28EE">
      <w:pPr>
        <w:rPr>
          <w:color w:val="000000" w:themeColor="text1"/>
        </w:rPr>
      </w:pPr>
    </w:p>
    <w:p w14:paraId="0026FAC0" w14:textId="726E4BD3" w:rsidR="00AB5CC5" w:rsidRDefault="00AB5CC5">
      <w:pPr>
        <w:rPr>
          <w:color w:val="000000" w:themeColor="text1"/>
        </w:rPr>
      </w:pPr>
    </w:p>
    <w:p w14:paraId="0C5FC0B6" w14:textId="5070CCEC" w:rsidR="00AB5CC5" w:rsidRDefault="00AB5CC5">
      <w:pPr>
        <w:rPr>
          <w:color w:val="000000" w:themeColor="text1"/>
        </w:rPr>
      </w:pPr>
    </w:p>
    <w:p w14:paraId="12726C87" w14:textId="77777777" w:rsidR="00AB5CC5" w:rsidRDefault="00AB5CC5">
      <w:pPr>
        <w:rPr>
          <w:color w:val="000000" w:themeColor="text1"/>
        </w:rPr>
      </w:pPr>
    </w:p>
    <w:p w14:paraId="34A67456" w14:textId="78B550FC" w:rsidR="00E1655D" w:rsidRDefault="00C7772C">
      <w:pPr>
        <w:rPr>
          <w:color w:val="000000" w:themeColor="text1"/>
        </w:rPr>
      </w:pPr>
      <w:r w:rsidRPr="00A655E8">
        <w:rPr>
          <w:color w:val="FF0000"/>
        </w:rPr>
        <w:t xml:space="preserve">Construction </w:t>
      </w:r>
      <w:r w:rsidR="000D35AC">
        <w:rPr>
          <w:color w:val="000000" w:themeColor="text1"/>
        </w:rPr>
        <w:t xml:space="preserve"> </w:t>
      </w:r>
      <w:r w:rsidR="00DC74CF">
        <w:rPr>
          <w:color w:val="000000" w:themeColor="text1"/>
        </w:rPr>
        <w:t xml:space="preserve"> </w:t>
      </w:r>
    </w:p>
    <w:p w14:paraId="57C5F883" w14:textId="13951416" w:rsidR="00A33780" w:rsidRDefault="00A33780">
      <w:pPr>
        <w:rPr>
          <w:color w:val="000000" w:themeColor="text1"/>
        </w:rPr>
      </w:pPr>
      <w:r>
        <w:rPr>
          <w:color w:val="000000" w:themeColor="text1"/>
        </w:rPr>
        <w:t xml:space="preserve">L’Arche encore ici est décrite et on peut y comprendre qu’il souhaite un toit à pignon, qui est en architecture un toit dont les surfaces d’extrémité sont </w:t>
      </w:r>
      <w:r w:rsidR="008C04F2">
        <w:rPr>
          <w:color w:val="000000" w:themeColor="text1"/>
        </w:rPr>
        <w:t>plates</w:t>
      </w:r>
      <w:r>
        <w:rPr>
          <w:color w:val="000000" w:themeColor="text1"/>
        </w:rPr>
        <w:t xml:space="preserve"> et reproduisent un A.</w:t>
      </w:r>
      <w:r w:rsidR="008C0A95">
        <w:rPr>
          <w:color w:val="000000" w:themeColor="text1"/>
        </w:rPr>
        <w:t xml:space="preserve"> </w:t>
      </w:r>
      <w:r w:rsidR="0031375C">
        <w:rPr>
          <w:color w:val="000000" w:themeColor="text1"/>
        </w:rPr>
        <w:t xml:space="preserve">l’Entrée sur le côté et 3 étages. </w:t>
      </w:r>
      <w:r w:rsidR="008D7E6E">
        <w:rPr>
          <w:color w:val="000000" w:themeColor="text1"/>
        </w:rPr>
        <w:t>C’est un toit particulière</w:t>
      </w:r>
      <w:r w:rsidR="000B6CE3">
        <w:rPr>
          <w:color w:val="000000" w:themeColor="text1"/>
        </w:rPr>
        <w:t xml:space="preserve">ment </w:t>
      </w:r>
      <w:r w:rsidR="008D7E6E">
        <w:rPr>
          <w:color w:val="000000" w:themeColor="text1"/>
        </w:rPr>
        <w:t>utile en temps de pluie, l’eau ruisselle en glissant sur le toit</w:t>
      </w:r>
      <w:r w:rsidR="0063523C">
        <w:rPr>
          <w:color w:val="000000" w:themeColor="text1"/>
        </w:rPr>
        <w:t xml:space="preserve">, et les 3 étages pour accueillir les animaux. </w:t>
      </w:r>
    </w:p>
    <w:p w14:paraId="02427D77" w14:textId="4866F836" w:rsidR="00F94DE8" w:rsidRPr="00905408" w:rsidRDefault="0094517D">
      <w:pPr>
        <w:rPr>
          <w:color w:val="000000" w:themeColor="text1"/>
        </w:rPr>
      </w:pPr>
      <w:r>
        <w:rPr>
          <w:color w:val="000000" w:themeColor="text1"/>
        </w:rPr>
        <w:t xml:space="preserve">Dû </w:t>
      </w:r>
      <w:r w:rsidR="00592FF1">
        <w:rPr>
          <w:color w:val="000000" w:themeColor="text1"/>
        </w:rPr>
        <w:t>aux dimensions très grandes, la construction a duré longtemps</w:t>
      </w:r>
      <w:r w:rsidR="00ED3B53">
        <w:rPr>
          <w:color w:val="000000" w:themeColor="text1"/>
        </w:rPr>
        <w:t>. Seulement je ne peux pas vous apporter de version fiable de c</w:t>
      </w:r>
      <w:r w:rsidR="00935496">
        <w:rPr>
          <w:color w:val="000000" w:themeColor="text1"/>
        </w:rPr>
        <w:t>ombien de temps</w:t>
      </w:r>
      <w:r w:rsidR="00ED3B53">
        <w:rPr>
          <w:color w:val="000000" w:themeColor="text1"/>
        </w:rPr>
        <w:t xml:space="preserve"> elle a pu être construite, beaucoup d’éléments se croisent et se valent. Il est possible que </w:t>
      </w:r>
      <w:r w:rsidR="00ED3B53" w:rsidRPr="001A0967">
        <w:rPr>
          <w:color w:val="000000" w:themeColor="text1"/>
        </w:rPr>
        <w:t xml:space="preserve">Noé </w:t>
      </w:r>
      <w:r w:rsidR="000471FD" w:rsidRPr="001A0967">
        <w:rPr>
          <w:color w:val="000000" w:themeColor="text1"/>
        </w:rPr>
        <w:t>ait</w:t>
      </w:r>
      <w:r w:rsidR="00ED3B53" w:rsidRPr="001A0967">
        <w:rPr>
          <w:color w:val="000000" w:themeColor="text1"/>
        </w:rPr>
        <w:t xml:space="preserve"> construit l’arche en moins </w:t>
      </w:r>
      <w:r w:rsidR="00ED3B53" w:rsidRPr="00AE1D33">
        <w:rPr>
          <w:color w:val="000000" w:themeColor="text1"/>
          <w:highlight w:val="yellow"/>
        </w:rPr>
        <w:t>de 100 années selon certains critères</w:t>
      </w:r>
      <w:r w:rsidR="00ED3B53">
        <w:rPr>
          <w:color w:val="000000" w:themeColor="text1"/>
        </w:rPr>
        <w:t xml:space="preserve"> et avec ses 3 fils, à la main en taillant</w:t>
      </w:r>
      <w:r w:rsidR="0008254E">
        <w:rPr>
          <w:color w:val="000000" w:themeColor="text1"/>
        </w:rPr>
        <w:t xml:space="preserve"> 3740</w:t>
      </w:r>
      <w:r w:rsidR="00ED3B53">
        <w:rPr>
          <w:color w:val="000000" w:themeColor="text1"/>
        </w:rPr>
        <w:t xml:space="preserve"> arbres</w:t>
      </w:r>
      <w:r w:rsidR="003A58CF">
        <w:rPr>
          <w:color w:val="000000" w:themeColor="text1"/>
        </w:rPr>
        <w:t xml:space="preserve"> ou 51 238 mètres linéaires</w:t>
      </w:r>
      <w:r w:rsidR="00ED0F4B">
        <w:rPr>
          <w:color w:val="000000" w:themeColor="text1"/>
        </w:rPr>
        <w:t xml:space="preserve"> de bois</w:t>
      </w:r>
      <w:r w:rsidR="00ED3B53">
        <w:rPr>
          <w:color w:val="000000" w:themeColor="text1"/>
        </w:rPr>
        <w:t xml:space="preserve"> jusqu’à la construire. Sinon il est aussi possible que l’arche ait été construite par Noé avec des Veilleurs</w:t>
      </w:r>
      <w:r w:rsidR="00770CB0">
        <w:rPr>
          <w:color w:val="000000" w:themeColor="text1"/>
        </w:rPr>
        <w:t xml:space="preserve"> qui sont </w:t>
      </w:r>
      <w:r w:rsidR="00206B01">
        <w:rPr>
          <w:color w:val="000000" w:themeColor="text1"/>
        </w:rPr>
        <w:t>en fait des</w:t>
      </w:r>
      <w:r w:rsidR="00770CB0">
        <w:rPr>
          <w:color w:val="000000" w:themeColor="text1"/>
        </w:rPr>
        <w:t xml:space="preserve"> anges déchus par Dieu. Ils auraient alors été envoyé sur Terre</w:t>
      </w:r>
      <w:r w:rsidR="0038690B">
        <w:rPr>
          <w:color w:val="000000" w:themeColor="text1"/>
        </w:rPr>
        <w:t xml:space="preserve"> pour accomplir leur mission, protéger et aider à la construction de l’Arche de Noé</w:t>
      </w:r>
      <w:r w:rsidR="00A67C3C">
        <w:rPr>
          <w:color w:val="000000" w:themeColor="text1"/>
        </w:rPr>
        <w:t xml:space="preserve"> sous forme de monstres rocheux.</w:t>
      </w:r>
      <w:r w:rsidR="007C4244">
        <w:rPr>
          <w:color w:val="000000" w:themeColor="text1"/>
        </w:rPr>
        <w:t xml:space="preserve"> Ils n’auraient donc eu aucun souci pour porter et assembler l’arche</w:t>
      </w:r>
      <w:r w:rsidR="0038690B">
        <w:rPr>
          <w:color w:val="000000" w:themeColor="text1"/>
        </w:rPr>
        <w:t xml:space="preserve"> </w:t>
      </w:r>
      <w:r w:rsidR="00DD0138">
        <w:rPr>
          <w:color w:val="000000" w:themeColor="text1"/>
        </w:rPr>
        <w:t xml:space="preserve">Elle est très bien illustrée dans le film Noé. </w:t>
      </w:r>
      <w:r w:rsidR="004B5222">
        <w:rPr>
          <w:color w:val="000000" w:themeColor="text1"/>
        </w:rPr>
        <w:t>10 ans, 7 jours, moins de 100 ans nous ne savons précisément. Mais il est tout à fait possible de construire un navire de cette envergure, par des humains</w:t>
      </w:r>
      <w:r w:rsidR="00E85CDD">
        <w:rPr>
          <w:color w:val="000000" w:themeColor="text1"/>
        </w:rPr>
        <w:t xml:space="preserve"> e</w:t>
      </w:r>
      <w:r w:rsidR="004B5222">
        <w:rPr>
          <w:color w:val="000000" w:themeColor="text1"/>
        </w:rPr>
        <w:t>t même de pouvoir y vivre assez longtemps pour la traversée du Déluge.</w:t>
      </w:r>
      <w:r w:rsidR="00120F10">
        <w:rPr>
          <w:color w:val="000000" w:themeColor="text1"/>
        </w:rPr>
        <w:t xml:space="preserve"> </w:t>
      </w:r>
      <w:r w:rsidR="00C0206E" w:rsidRPr="00D908E1">
        <w:rPr>
          <w:color w:val="000000" w:themeColor="text1"/>
          <w:highlight w:val="yellow"/>
        </w:rPr>
        <w:t>Reprenons le livre de la Genès</w:t>
      </w:r>
      <w:r w:rsidR="00523F09" w:rsidRPr="00D908E1">
        <w:rPr>
          <w:color w:val="000000" w:themeColor="text1"/>
          <w:highlight w:val="yellow"/>
        </w:rPr>
        <w:t>e et commençons le voyage</w:t>
      </w:r>
      <w:r w:rsidR="008A71A6" w:rsidRPr="00D908E1">
        <w:rPr>
          <w:color w:val="000000" w:themeColor="text1"/>
          <w:highlight w:val="yellow"/>
        </w:rPr>
        <w:t>…</w:t>
      </w:r>
    </w:p>
    <w:p w14:paraId="2C2D6AE9" w14:textId="5F291CE8" w:rsidR="00DB5372" w:rsidRDefault="005C212F">
      <w:pPr>
        <w:rPr>
          <w:color w:val="FF0000"/>
        </w:rPr>
      </w:pPr>
      <w:r>
        <w:rPr>
          <w:color w:val="FF0000"/>
        </w:rPr>
        <w:t>Départ</w:t>
      </w:r>
    </w:p>
    <w:p w14:paraId="7EC498D4" w14:textId="17859ADB" w:rsidR="00C133CD" w:rsidRDefault="00DC66C7" w:rsidP="00C133CD">
      <w:pPr>
        <w:rPr>
          <w:color w:val="000000" w:themeColor="text1"/>
        </w:rPr>
      </w:pPr>
      <w:r>
        <w:rPr>
          <w:color w:val="000000" w:themeColor="text1"/>
        </w:rPr>
        <w:t>Genèse</w:t>
      </w:r>
      <w:r w:rsidR="00FD71C0">
        <w:rPr>
          <w:color w:val="000000" w:themeColor="text1"/>
        </w:rPr>
        <w:t xml:space="preserve"> chapitre 7 et 8</w:t>
      </w:r>
      <w:r>
        <w:rPr>
          <w:color w:val="000000" w:themeColor="text1"/>
        </w:rPr>
        <w:t xml:space="preserve">, l’Arche embarqua </w:t>
      </w:r>
      <w:r w:rsidR="00B01775">
        <w:rPr>
          <w:color w:val="000000" w:themeColor="text1"/>
        </w:rPr>
        <w:t>un couple</w:t>
      </w:r>
      <w:r>
        <w:rPr>
          <w:color w:val="000000" w:themeColor="text1"/>
        </w:rPr>
        <w:t xml:space="preserve"> </w:t>
      </w:r>
      <w:r w:rsidR="00D02F5A">
        <w:rPr>
          <w:color w:val="000000" w:themeColor="text1"/>
        </w:rPr>
        <w:t>d</w:t>
      </w:r>
      <w:r w:rsidRPr="00DC66C7">
        <w:rPr>
          <w:color w:val="000000" w:themeColor="text1"/>
        </w:rPr>
        <w:t>e chaque espèce d</w:t>
      </w:r>
      <w:r w:rsidR="00BE4A2B">
        <w:rPr>
          <w:color w:val="000000" w:themeColor="text1"/>
        </w:rPr>
        <w:t>’animaux, des oiseaux en passant par les reptiles jusqu’aux animaux domestiques</w:t>
      </w:r>
      <w:r w:rsidR="00C03FCC">
        <w:rPr>
          <w:color w:val="000000" w:themeColor="text1"/>
        </w:rPr>
        <w:t xml:space="preserve"> et de la nourriture</w:t>
      </w:r>
      <w:r w:rsidR="00E34D7D">
        <w:rPr>
          <w:color w:val="000000" w:themeColor="text1"/>
        </w:rPr>
        <w:t xml:space="preserve">. </w:t>
      </w:r>
      <w:r w:rsidR="00CF208A">
        <w:rPr>
          <w:color w:val="000000" w:themeColor="text1"/>
        </w:rPr>
        <w:t xml:space="preserve">Quand tout le monde a embarqué </w:t>
      </w:r>
      <w:r w:rsidR="00AF1C83">
        <w:rPr>
          <w:color w:val="000000" w:themeColor="text1"/>
        </w:rPr>
        <w:t>en l’</w:t>
      </w:r>
      <w:r w:rsidR="00CF208A" w:rsidRPr="00CF208A">
        <w:rPr>
          <w:color w:val="000000" w:themeColor="text1"/>
        </w:rPr>
        <w:t>an six cent de la vie de Noé</w:t>
      </w:r>
      <w:r w:rsidR="00FE7A20">
        <w:rPr>
          <w:color w:val="000000" w:themeColor="text1"/>
        </w:rPr>
        <w:t xml:space="preserve">, </w:t>
      </w:r>
      <w:r w:rsidR="00CF208A">
        <w:rPr>
          <w:color w:val="000000" w:themeColor="text1"/>
        </w:rPr>
        <w:t>c’est le Déluge</w:t>
      </w:r>
      <w:r w:rsidR="00194543">
        <w:rPr>
          <w:color w:val="000000" w:themeColor="text1"/>
        </w:rPr>
        <w:t>. Il durera</w:t>
      </w:r>
      <w:r w:rsidR="00575A7E">
        <w:rPr>
          <w:color w:val="000000" w:themeColor="text1"/>
        </w:rPr>
        <w:t xml:space="preserve"> </w:t>
      </w:r>
      <w:r w:rsidR="00575A7E" w:rsidRPr="00D908E1">
        <w:rPr>
          <w:color w:val="000000" w:themeColor="text1"/>
          <w:highlight w:val="yellow"/>
        </w:rPr>
        <w:t>150</w:t>
      </w:r>
      <w:r w:rsidR="00194543" w:rsidRPr="00D908E1">
        <w:rPr>
          <w:color w:val="000000" w:themeColor="text1"/>
          <w:highlight w:val="yellow"/>
        </w:rPr>
        <w:t xml:space="preserve"> jours et les eaux détruiront toutes les espèces avec un souffle de vie</w:t>
      </w:r>
      <w:r w:rsidR="001258F7">
        <w:rPr>
          <w:color w:val="000000" w:themeColor="text1"/>
        </w:rPr>
        <w:t xml:space="preserve">. </w:t>
      </w:r>
      <w:r w:rsidR="00C133CD" w:rsidRPr="00C133CD">
        <w:rPr>
          <w:color w:val="000000" w:themeColor="text1"/>
        </w:rPr>
        <w:t>Les eaux étaient montées de quinze coudées au-dessus des montagnes qu’elles recouvraient.</w:t>
      </w:r>
      <w:r w:rsidR="00C133CD">
        <w:rPr>
          <w:color w:val="000000" w:themeColor="text1"/>
        </w:rPr>
        <w:t xml:space="preserve"> </w:t>
      </w:r>
      <w:r w:rsidR="00542F0F">
        <w:rPr>
          <w:color w:val="000000" w:themeColor="text1"/>
        </w:rPr>
        <w:t xml:space="preserve">Au bout du </w:t>
      </w:r>
      <w:r w:rsidR="001107A5">
        <w:rPr>
          <w:color w:val="000000" w:themeColor="text1"/>
        </w:rPr>
        <w:t>40</w:t>
      </w:r>
      <w:r w:rsidR="001107A5" w:rsidRPr="001107A5">
        <w:rPr>
          <w:color w:val="000000" w:themeColor="text1"/>
          <w:vertAlign w:val="superscript"/>
        </w:rPr>
        <w:t>ème</w:t>
      </w:r>
      <w:r w:rsidR="001107A5">
        <w:rPr>
          <w:color w:val="000000" w:themeColor="text1"/>
        </w:rPr>
        <w:t xml:space="preserve"> jour dans l’Arche, les eaux baissèrent et Noé ouvrit une fenêtre de son arche pour y lâcher un corbeau </w:t>
      </w:r>
      <w:r w:rsidR="00EC49C9" w:rsidRPr="00EC49C9">
        <w:rPr>
          <w:color w:val="000000" w:themeColor="text1"/>
        </w:rPr>
        <w:t>celui-ci fit des allers et retours, jusqu’à ce que les eaux se soient retirées, laissant la terre à sec.</w:t>
      </w:r>
      <w:r w:rsidR="00323EC3">
        <w:rPr>
          <w:color w:val="000000" w:themeColor="text1"/>
        </w:rPr>
        <w:t xml:space="preserve"> Ensuite il envoya une colombe pour voir si les eaux avaient baissé à la surface du sol. </w:t>
      </w:r>
      <w:r w:rsidR="007D642D">
        <w:rPr>
          <w:color w:val="000000" w:themeColor="text1"/>
        </w:rPr>
        <w:t>Mais elle</w:t>
      </w:r>
      <w:r w:rsidR="00323EC3">
        <w:rPr>
          <w:color w:val="000000" w:themeColor="text1"/>
        </w:rPr>
        <w:t xml:space="preserve"> revient à l’arche car aucune terre n’est apparue à elle. </w:t>
      </w:r>
      <w:r w:rsidR="007D642D">
        <w:rPr>
          <w:color w:val="000000" w:themeColor="text1"/>
        </w:rPr>
        <w:t>Les 7 jours suivant</w:t>
      </w:r>
      <w:r w:rsidR="00D24D5E">
        <w:rPr>
          <w:color w:val="000000" w:themeColor="text1"/>
        </w:rPr>
        <w:t xml:space="preserve">s il renvoya la colombe et elle est revenu avec un rameau d’olivier. </w:t>
      </w:r>
      <w:r w:rsidR="00251668">
        <w:rPr>
          <w:color w:val="000000" w:themeColor="text1"/>
        </w:rPr>
        <w:t>C’était le signal comme quoi les eaux avaient baissé sur la terre.</w:t>
      </w:r>
      <w:r w:rsidR="00585A43">
        <w:rPr>
          <w:color w:val="000000" w:themeColor="text1"/>
        </w:rPr>
        <w:t xml:space="preserve"> Plus tard, </w:t>
      </w:r>
      <w:r w:rsidR="006E5858">
        <w:rPr>
          <w:color w:val="000000" w:themeColor="text1"/>
        </w:rPr>
        <w:t>l’Arche se</w:t>
      </w:r>
      <w:r w:rsidR="00585A43">
        <w:rPr>
          <w:color w:val="000000" w:themeColor="text1"/>
        </w:rPr>
        <w:t xml:space="preserve"> pos</w:t>
      </w:r>
      <w:r w:rsidR="00EE74A6">
        <w:rPr>
          <w:color w:val="000000" w:themeColor="text1"/>
        </w:rPr>
        <w:t>a</w:t>
      </w:r>
      <w:r w:rsidR="00585A43">
        <w:rPr>
          <w:color w:val="000000" w:themeColor="text1"/>
        </w:rPr>
        <w:t xml:space="preserve"> sur le Mont d’Ararat</w:t>
      </w:r>
      <w:r w:rsidR="007E381E">
        <w:rPr>
          <w:color w:val="000000" w:themeColor="text1"/>
        </w:rPr>
        <w:t xml:space="preserve"> dans l’actuelle Turquie</w:t>
      </w:r>
      <w:r w:rsidR="00585A43">
        <w:rPr>
          <w:color w:val="000000" w:themeColor="text1"/>
        </w:rPr>
        <w:t xml:space="preserve">, le dernier endroit connu de l’Arche. </w:t>
      </w:r>
      <w:r w:rsidR="00337338">
        <w:rPr>
          <w:color w:val="000000" w:themeColor="text1"/>
        </w:rPr>
        <w:t xml:space="preserve">Tous les animaux sortirent et repeuplèrent la terre. </w:t>
      </w:r>
      <w:r w:rsidR="00467642">
        <w:rPr>
          <w:color w:val="000000" w:themeColor="text1"/>
        </w:rPr>
        <w:t xml:space="preserve">Genèse 6-14 : 22 : </w:t>
      </w:r>
      <w:r w:rsidR="00467642" w:rsidRPr="00467642">
        <w:rPr>
          <w:color w:val="000000" w:themeColor="text1"/>
        </w:rPr>
        <w:t>Noé fit tout comme Dieu le lui avait ordonné.</w:t>
      </w:r>
    </w:p>
    <w:p w14:paraId="4F825531" w14:textId="560B0AB2" w:rsidR="00905408" w:rsidRDefault="00905408" w:rsidP="00C133CD">
      <w:pPr>
        <w:rPr>
          <w:color w:val="000000" w:themeColor="text1"/>
        </w:rPr>
      </w:pPr>
    </w:p>
    <w:p w14:paraId="00A63CF6" w14:textId="047D6B3C" w:rsidR="00905408" w:rsidRDefault="00905408" w:rsidP="00C133CD">
      <w:pPr>
        <w:rPr>
          <w:color w:val="000000" w:themeColor="text1"/>
        </w:rPr>
      </w:pPr>
    </w:p>
    <w:p w14:paraId="5A87834F" w14:textId="1BC560F9" w:rsidR="00905408" w:rsidRDefault="00905408" w:rsidP="00C133CD">
      <w:pPr>
        <w:rPr>
          <w:color w:val="000000" w:themeColor="text1"/>
        </w:rPr>
      </w:pPr>
    </w:p>
    <w:p w14:paraId="7E2600ED" w14:textId="57F37DC5" w:rsidR="00905408" w:rsidRDefault="00905408" w:rsidP="00C133CD">
      <w:pPr>
        <w:rPr>
          <w:color w:val="000000" w:themeColor="text1"/>
        </w:rPr>
      </w:pPr>
    </w:p>
    <w:p w14:paraId="332CD0A6" w14:textId="594D413A" w:rsidR="00205504" w:rsidRDefault="00205504" w:rsidP="00C133CD">
      <w:pPr>
        <w:rPr>
          <w:color w:val="000000" w:themeColor="text1"/>
        </w:rPr>
      </w:pPr>
    </w:p>
    <w:p w14:paraId="03CC2E82" w14:textId="2A1F4CB6" w:rsidR="00205504" w:rsidRDefault="00205504" w:rsidP="00C133CD">
      <w:pPr>
        <w:rPr>
          <w:color w:val="000000" w:themeColor="text1"/>
        </w:rPr>
      </w:pPr>
    </w:p>
    <w:p w14:paraId="0DCEA8B4" w14:textId="4C2AB8E9" w:rsidR="001D04DE" w:rsidRDefault="001D04DE" w:rsidP="00C133CD">
      <w:pPr>
        <w:rPr>
          <w:color w:val="000000" w:themeColor="text1"/>
        </w:rPr>
      </w:pPr>
    </w:p>
    <w:p w14:paraId="1E04B357" w14:textId="77777777" w:rsidR="001D04DE" w:rsidRDefault="001D04DE" w:rsidP="00C133CD">
      <w:pPr>
        <w:rPr>
          <w:color w:val="000000" w:themeColor="text1"/>
        </w:rPr>
      </w:pPr>
    </w:p>
    <w:p w14:paraId="76CDC899" w14:textId="4F958A52" w:rsidR="00FD4D1E" w:rsidRDefault="00FD4D1E" w:rsidP="00C133CD">
      <w:pPr>
        <w:rPr>
          <w:color w:val="000000" w:themeColor="text1"/>
        </w:rPr>
      </w:pPr>
    </w:p>
    <w:p w14:paraId="343076B5" w14:textId="77777777" w:rsidR="00DB5372" w:rsidRDefault="00DB5372">
      <w:pPr>
        <w:rPr>
          <w:color w:val="000000" w:themeColor="text1"/>
        </w:rPr>
      </w:pPr>
    </w:p>
    <w:p w14:paraId="61CE4BDF" w14:textId="7B135C58" w:rsidR="004F67BB" w:rsidRDefault="001E5E30">
      <w:pPr>
        <w:rPr>
          <w:color w:val="FF0000"/>
        </w:rPr>
      </w:pPr>
      <w:r>
        <w:rPr>
          <w:color w:val="FF0000"/>
        </w:rPr>
        <w:t>L’A</w:t>
      </w:r>
      <w:r w:rsidR="00971BDA">
        <w:rPr>
          <w:color w:val="FF0000"/>
        </w:rPr>
        <w:t>r</w:t>
      </w:r>
      <w:r>
        <w:rPr>
          <w:color w:val="FF0000"/>
        </w:rPr>
        <w:t>che, un bateau fiable ?</w:t>
      </w:r>
    </w:p>
    <w:p w14:paraId="17507741" w14:textId="10D7A86D" w:rsidR="00C967E0" w:rsidRPr="00C967E0" w:rsidRDefault="00C967E0">
      <w:pPr>
        <w:rPr>
          <w:color w:val="000000" w:themeColor="text1"/>
        </w:rPr>
      </w:pPr>
      <w:r>
        <w:rPr>
          <w:color w:val="000000" w:themeColor="text1"/>
        </w:rPr>
        <w:t xml:space="preserve">Mais quelque chose n’est pas clair, comment un bateau en bois de </w:t>
      </w:r>
      <w:r w:rsidRPr="00853DB2">
        <w:rPr>
          <w:color w:val="000000" w:themeColor="text1"/>
          <w:highlight w:val="yellow"/>
        </w:rPr>
        <w:t>130 mètres a pu naviguer sur des eaux déchainées</w:t>
      </w:r>
      <w:r w:rsidR="00EF0EDA" w:rsidRPr="00853DB2">
        <w:rPr>
          <w:color w:val="000000" w:themeColor="text1"/>
          <w:highlight w:val="yellow"/>
        </w:rPr>
        <w:t xml:space="preserve"> comme celles </w:t>
      </w:r>
      <w:r w:rsidR="00C95C34" w:rsidRPr="00853DB2">
        <w:rPr>
          <w:color w:val="000000" w:themeColor="text1"/>
          <w:highlight w:val="yellow"/>
        </w:rPr>
        <w:t>décrites ?</w:t>
      </w:r>
      <w:r>
        <w:rPr>
          <w:color w:val="000000" w:themeColor="text1"/>
        </w:rPr>
        <w:t xml:space="preserve"> </w:t>
      </w:r>
      <w:proofErr w:type="spellStart"/>
      <w:proofErr w:type="gramStart"/>
      <w:r>
        <w:rPr>
          <w:color w:val="000000" w:themeColor="text1"/>
        </w:rPr>
        <w:t>Et</w:t>
      </w:r>
      <w:proofErr w:type="spellEnd"/>
      <w:proofErr w:type="gramEnd"/>
      <w:r>
        <w:rPr>
          <w:color w:val="000000" w:themeColor="text1"/>
        </w:rPr>
        <w:t xml:space="preserve"> bien, ce n’est pas un miracle, mais grâce à la science</w:t>
      </w:r>
      <w:r w:rsidR="00EA5A04">
        <w:rPr>
          <w:color w:val="000000" w:themeColor="text1"/>
        </w:rPr>
        <w:t> !</w:t>
      </w:r>
    </w:p>
    <w:p w14:paraId="37C78C97" w14:textId="5A6FD55C" w:rsidR="00FA664A" w:rsidRDefault="000A2DBE">
      <w:pPr>
        <w:rPr>
          <w:color w:val="000000" w:themeColor="text1"/>
        </w:rPr>
      </w:pPr>
      <w:r w:rsidRPr="000A2DBE">
        <w:rPr>
          <w:color w:val="000000" w:themeColor="text1"/>
        </w:rPr>
        <w:t xml:space="preserve">Plusieurs études ont été faites sur le </w:t>
      </w:r>
      <w:r w:rsidRPr="00853DB2">
        <w:rPr>
          <w:color w:val="000000" w:themeColor="text1"/>
          <w:highlight w:val="yellow"/>
        </w:rPr>
        <w:t>design de l'arche, en particulier sur son comportement dans des conditions de mer déchaînée.</w:t>
      </w:r>
      <w:r w:rsidRPr="000A2DBE">
        <w:rPr>
          <w:color w:val="000000" w:themeColor="text1"/>
        </w:rPr>
        <w:t xml:space="preserve"> Les proportions de l'arche </w:t>
      </w:r>
      <w:r w:rsidR="00862B8A">
        <w:rPr>
          <w:color w:val="000000" w:themeColor="text1"/>
        </w:rPr>
        <w:t xml:space="preserve">sont </w:t>
      </w:r>
      <w:r w:rsidR="0088472B" w:rsidRPr="00853DB2">
        <w:rPr>
          <w:color w:val="000000" w:themeColor="text1"/>
          <w:highlight w:val="yellow"/>
        </w:rPr>
        <w:t>optimales</w:t>
      </w:r>
      <w:r w:rsidRPr="00853DB2">
        <w:rPr>
          <w:color w:val="000000" w:themeColor="text1"/>
          <w:highlight w:val="yellow"/>
        </w:rPr>
        <w:t xml:space="preserve"> pour prévenir les chavirements dans une mer </w:t>
      </w:r>
      <w:r w:rsidR="00FC64A0" w:rsidRPr="00853DB2">
        <w:rPr>
          <w:color w:val="000000" w:themeColor="text1"/>
          <w:highlight w:val="yellow"/>
        </w:rPr>
        <w:t xml:space="preserve">mouvementée </w:t>
      </w:r>
      <w:r w:rsidR="0088472B" w:rsidRPr="00853DB2">
        <w:rPr>
          <w:color w:val="000000" w:themeColor="text1"/>
          <w:highlight w:val="yellow"/>
        </w:rPr>
        <w:t>et</w:t>
      </w:r>
      <w:r w:rsidR="00425252" w:rsidRPr="00853DB2">
        <w:rPr>
          <w:highlight w:val="yellow"/>
        </w:rPr>
        <w:t xml:space="preserve"> </w:t>
      </w:r>
      <w:r w:rsidR="0088472B" w:rsidRPr="00853DB2">
        <w:rPr>
          <w:color w:val="000000" w:themeColor="text1"/>
          <w:highlight w:val="yellow"/>
        </w:rPr>
        <w:t>e</w:t>
      </w:r>
      <w:r w:rsidR="00425252" w:rsidRPr="00853DB2">
        <w:rPr>
          <w:color w:val="000000" w:themeColor="text1"/>
          <w:highlight w:val="yellow"/>
        </w:rPr>
        <w:t>n raison de sa forme rectangulaire</w:t>
      </w:r>
      <w:r w:rsidR="000324EC" w:rsidRPr="00853DB2">
        <w:rPr>
          <w:color w:val="000000" w:themeColor="text1"/>
          <w:highlight w:val="yellow"/>
        </w:rPr>
        <w:t xml:space="preserve"> et de Drogue Stones, équivalent à une ancre placée aux extrémités </w:t>
      </w:r>
      <w:r w:rsidR="00DC0F19" w:rsidRPr="00853DB2">
        <w:rPr>
          <w:color w:val="000000" w:themeColor="text1"/>
          <w:highlight w:val="yellow"/>
        </w:rPr>
        <w:t xml:space="preserve">et au centre </w:t>
      </w:r>
      <w:r w:rsidR="000324EC" w:rsidRPr="00853DB2">
        <w:rPr>
          <w:color w:val="000000" w:themeColor="text1"/>
          <w:highlight w:val="yellow"/>
        </w:rPr>
        <w:t>du bateau</w:t>
      </w:r>
      <w:r w:rsidR="00425252" w:rsidRPr="00853DB2">
        <w:rPr>
          <w:color w:val="000000" w:themeColor="text1"/>
          <w:highlight w:val="yellow"/>
        </w:rPr>
        <w:t xml:space="preserve">, l'arche a démontré </w:t>
      </w:r>
      <w:r w:rsidR="0078038D" w:rsidRPr="00853DB2">
        <w:rPr>
          <w:color w:val="000000" w:themeColor="text1"/>
          <w:highlight w:val="yellow"/>
        </w:rPr>
        <w:t>la capacité</w:t>
      </w:r>
      <w:r w:rsidR="00425252" w:rsidRPr="00853DB2">
        <w:rPr>
          <w:color w:val="000000" w:themeColor="text1"/>
          <w:highlight w:val="yellow"/>
        </w:rPr>
        <w:t xml:space="preserve"> de se redresser à n'importe quel angle jusqu'à 90 degrés</w:t>
      </w:r>
      <w:r w:rsidR="00425252" w:rsidRPr="00425252">
        <w:rPr>
          <w:color w:val="000000" w:themeColor="text1"/>
        </w:rPr>
        <w:t xml:space="preserve">. </w:t>
      </w:r>
      <w:r w:rsidR="00DA70B0" w:rsidRPr="00DA70B0">
        <w:rPr>
          <w:color w:val="000000" w:themeColor="text1"/>
        </w:rPr>
        <w:t>Les proportions de l’arche contribuaient à sa stabilité ; elle ne pouvait donc pas chavirer</w:t>
      </w:r>
      <w:r w:rsidR="00791FBA">
        <w:rPr>
          <w:color w:val="000000" w:themeColor="text1"/>
        </w:rPr>
        <w:t xml:space="preserve"> même avec la </w:t>
      </w:r>
      <w:r w:rsidR="00791FBA" w:rsidRPr="00952BA9">
        <w:rPr>
          <w:color w:val="000000" w:themeColor="text1"/>
          <w:highlight w:val="magenta"/>
        </w:rPr>
        <w:t>poussée d’Archimède</w:t>
      </w:r>
      <w:r w:rsidR="00DA70B0" w:rsidRPr="00DA70B0">
        <w:rPr>
          <w:color w:val="000000" w:themeColor="text1"/>
        </w:rPr>
        <w:t>.</w:t>
      </w:r>
      <w:r w:rsidR="00D55FD5">
        <w:rPr>
          <w:color w:val="000000" w:themeColor="text1"/>
        </w:rPr>
        <w:t xml:space="preserve"> </w:t>
      </w:r>
      <w:r w:rsidR="004119C8" w:rsidRPr="004119C8">
        <w:rPr>
          <w:color w:val="000000" w:themeColor="text1"/>
        </w:rPr>
        <w:t>Sa structure doit donc être suffisamment solide pour ne pas céder en son milieu</w:t>
      </w:r>
      <w:r w:rsidR="00455609">
        <w:rPr>
          <w:color w:val="000000" w:themeColor="text1"/>
        </w:rPr>
        <w:t xml:space="preserve"> et inversement, quand il est soulevé au centre </w:t>
      </w:r>
      <w:r w:rsidR="00455609" w:rsidRPr="00455609">
        <w:rPr>
          <w:color w:val="000000" w:themeColor="text1"/>
        </w:rPr>
        <w:t>par une grosse vague sa proue et sa poupe restées dans le vide risquent de s’affaisser.</w:t>
      </w:r>
      <w:r w:rsidR="00AD4079">
        <w:rPr>
          <w:color w:val="000000" w:themeColor="text1"/>
        </w:rPr>
        <w:t xml:space="preserve"> </w:t>
      </w:r>
      <w:r w:rsidR="00DA70B0">
        <w:rPr>
          <w:color w:val="000000" w:themeColor="text1"/>
        </w:rPr>
        <w:t xml:space="preserve">L’Arche </w:t>
      </w:r>
      <w:proofErr w:type="spellStart"/>
      <w:r w:rsidR="00807236" w:rsidRPr="00382871">
        <w:rPr>
          <w:color w:val="000000" w:themeColor="text1"/>
          <w:highlight w:val="yellow"/>
        </w:rPr>
        <w:t>a</w:t>
      </w:r>
      <w:proofErr w:type="spellEnd"/>
      <w:r w:rsidR="00807236" w:rsidRPr="00382871">
        <w:rPr>
          <w:color w:val="000000" w:themeColor="text1"/>
          <w:highlight w:val="yellow"/>
        </w:rPr>
        <w:t xml:space="preserve"> un niveau supérieur de sécurité </w:t>
      </w:r>
      <w:r w:rsidR="00025673">
        <w:rPr>
          <w:color w:val="000000" w:themeColor="text1"/>
          <w:highlight w:val="yellow"/>
        </w:rPr>
        <w:t xml:space="preserve">et de tenue de mer </w:t>
      </w:r>
      <w:r w:rsidR="00807236" w:rsidRPr="00382871">
        <w:rPr>
          <w:color w:val="000000" w:themeColor="text1"/>
          <w:highlight w:val="yellow"/>
        </w:rPr>
        <w:t xml:space="preserve">dans les grands vents et </w:t>
      </w:r>
      <w:r w:rsidR="00DA61F3" w:rsidRPr="00382871">
        <w:rPr>
          <w:color w:val="000000" w:themeColor="text1"/>
          <w:highlight w:val="yellow"/>
        </w:rPr>
        <w:t>les</w:t>
      </w:r>
      <w:r w:rsidR="00807236" w:rsidRPr="00382871">
        <w:rPr>
          <w:color w:val="000000" w:themeColor="text1"/>
          <w:highlight w:val="yellow"/>
        </w:rPr>
        <w:t xml:space="preserve"> vagues par rapport aux autres formes de coques étudiées. </w:t>
      </w:r>
      <w:r w:rsidR="002153FA" w:rsidRPr="00382871">
        <w:rPr>
          <w:color w:val="000000" w:themeColor="text1"/>
          <w:highlight w:val="yellow"/>
        </w:rPr>
        <w:t xml:space="preserve">L’Arche </w:t>
      </w:r>
      <w:r w:rsidR="00807236" w:rsidRPr="00382871">
        <w:rPr>
          <w:color w:val="000000" w:themeColor="text1"/>
          <w:highlight w:val="yellow"/>
        </w:rPr>
        <w:t>a révélé qu'il pourrait avoir navigué dans des vagues supérieures à 30 mètres</w:t>
      </w:r>
      <w:r w:rsidR="00A37594" w:rsidRPr="00382871">
        <w:rPr>
          <w:color w:val="000000" w:themeColor="text1"/>
          <w:highlight w:val="yellow"/>
        </w:rPr>
        <w:t xml:space="preserve"> (bâtiment</w:t>
      </w:r>
      <w:r w:rsidR="004D6685" w:rsidRPr="00382871">
        <w:rPr>
          <w:color w:val="000000" w:themeColor="text1"/>
          <w:highlight w:val="yellow"/>
        </w:rPr>
        <w:t xml:space="preserve"> </w:t>
      </w:r>
      <w:r w:rsidR="00A37594" w:rsidRPr="00382871">
        <w:rPr>
          <w:color w:val="000000" w:themeColor="text1"/>
          <w:highlight w:val="yellow"/>
        </w:rPr>
        <w:t>de 10 étages)</w:t>
      </w:r>
      <w:r w:rsidR="002B28D8" w:rsidRPr="00382871">
        <w:rPr>
          <w:color w:val="000000" w:themeColor="text1"/>
          <w:highlight w:val="yellow"/>
        </w:rPr>
        <w:t>.</w:t>
      </w:r>
    </w:p>
    <w:p w14:paraId="78275F4A" w14:textId="7E5762B9" w:rsidR="002C1D8A" w:rsidRPr="00E62AA4" w:rsidRDefault="00FA664A">
      <w:pPr>
        <w:rPr>
          <w:rFonts w:asciiTheme="minorHAnsi" w:hAnsiTheme="minorHAnsi" w:cstheme="minorHAnsi"/>
          <w:color w:val="000000"/>
          <w:sz w:val="21"/>
          <w:szCs w:val="21"/>
          <w:shd w:val="clear" w:color="auto" w:fill="FFFFFF"/>
        </w:rPr>
      </w:pPr>
      <w:r w:rsidRPr="00E62AA4">
        <w:rPr>
          <w:rFonts w:asciiTheme="minorHAnsi" w:hAnsiTheme="minorHAnsi" w:cstheme="minorHAnsi"/>
          <w:color w:val="000000" w:themeColor="text1"/>
        </w:rPr>
        <w:t xml:space="preserve">Les </w:t>
      </w:r>
      <w:r w:rsidR="00814994" w:rsidRPr="00E62AA4">
        <w:rPr>
          <w:rFonts w:asciiTheme="minorHAnsi" w:hAnsiTheme="minorHAnsi" w:cstheme="minorHAnsi"/>
          <w:color w:val="000000" w:themeColor="text1"/>
        </w:rPr>
        <w:t xml:space="preserve">proportions </w:t>
      </w:r>
      <w:r w:rsidR="003E513B" w:rsidRPr="00E62AA4">
        <w:rPr>
          <w:rFonts w:asciiTheme="minorHAnsi" w:hAnsiTheme="minorHAnsi" w:cstheme="minorHAnsi"/>
          <w:color w:val="000000" w:themeColor="text1"/>
        </w:rPr>
        <w:t xml:space="preserve">de l’Arche </w:t>
      </w:r>
      <w:r w:rsidR="00397BFD" w:rsidRPr="00E62AA4">
        <w:rPr>
          <w:rFonts w:asciiTheme="minorHAnsi" w:hAnsiTheme="minorHAnsi" w:cstheme="minorHAnsi"/>
          <w:color w:val="000000"/>
          <w:sz w:val="21"/>
          <w:szCs w:val="21"/>
          <w:shd w:val="clear" w:color="auto" w:fill="FFFFFF"/>
        </w:rPr>
        <w:t>s'avèrent un design parfait pour prévenir le chavirement dans une mer agitée</w:t>
      </w:r>
      <w:r w:rsidR="009C155F" w:rsidRPr="00E62AA4">
        <w:rPr>
          <w:rFonts w:asciiTheme="minorHAnsi" w:hAnsiTheme="minorHAnsi" w:cstheme="minorHAnsi"/>
          <w:color w:val="000000"/>
          <w:sz w:val="21"/>
          <w:szCs w:val="21"/>
          <w:shd w:val="clear" w:color="auto" w:fill="FFFFFF"/>
        </w:rPr>
        <w:t>.</w:t>
      </w:r>
      <w:r w:rsidR="009138D0" w:rsidRPr="00E62AA4">
        <w:rPr>
          <w:rFonts w:asciiTheme="minorHAnsi" w:hAnsiTheme="minorHAnsi" w:cstheme="minorHAnsi"/>
          <w:color w:val="000000"/>
          <w:sz w:val="21"/>
          <w:szCs w:val="21"/>
          <w:shd w:val="clear" w:color="auto" w:fill="FFFFFF"/>
        </w:rPr>
        <w:t xml:space="preserve"> Mais comment se déplace-t-elle ? </w:t>
      </w:r>
    </w:p>
    <w:p w14:paraId="2DD0EC5B" w14:textId="0192AC47" w:rsidR="00EB13AF" w:rsidRPr="00E62AA4" w:rsidRDefault="00EB13AF">
      <w:pPr>
        <w:rPr>
          <w:rFonts w:asciiTheme="minorHAnsi" w:hAnsiTheme="minorHAnsi" w:cstheme="minorHAnsi"/>
          <w:color w:val="FF0000"/>
          <w:sz w:val="21"/>
          <w:szCs w:val="21"/>
          <w:shd w:val="clear" w:color="auto" w:fill="FFFFFF"/>
        </w:rPr>
      </w:pPr>
      <w:r w:rsidRPr="00E62AA4">
        <w:rPr>
          <w:rFonts w:asciiTheme="minorHAnsi" w:hAnsiTheme="minorHAnsi" w:cstheme="minorHAnsi"/>
          <w:color w:val="FF0000"/>
          <w:sz w:val="21"/>
          <w:szCs w:val="21"/>
          <w:shd w:val="clear" w:color="auto" w:fill="FFFFFF"/>
        </w:rPr>
        <w:t xml:space="preserve">Navigabilité </w:t>
      </w:r>
    </w:p>
    <w:p w14:paraId="50A9EAB3" w14:textId="5B74A553" w:rsidR="00BF029B" w:rsidRPr="00E62AA4" w:rsidRDefault="005F0A69">
      <w:pPr>
        <w:rPr>
          <w:rFonts w:asciiTheme="minorHAnsi" w:hAnsiTheme="minorHAnsi" w:cstheme="minorHAnsi"/>
          <w:color w:val="000000"/>
          <w:sz w:val="21"/>
          <w:szCs w:val="21"/>
          <w:shd w:val="clear" w:color="auto" w:fill="FFFFFF"/>
        </w:rPr>
      </w:pPr>
      <w:r w:rsidRPr="00E62AA4">
        <w:rPr>
          <w:rFonts w:asciiTheme="minorHAnsi" w:hAnsiTheme="minorHAnsi" w:cstheme="minorHAnsi"/>
          <w:color w:val="000000"/>
          <w:sz w:val="21"/>
          <w:szCs w:val="21"/>
          <w:shd w:val="clear" w:color="auto" w:fill="FFFFFF"/>
        </w:rPr>
        <w:t xml:space="preserve">Nous n’avons pas de représentation imagée de l’Arche mais </w:t>
      </w:r>
      <w:r w:rsidR="00EB2379" w:rsidRPr="00E62AA4">
        <w:rPr>
          <w:rFonts w:asciiTheme="minorHAnsi" w:hAnsiTheme="minorHAnsi" w:cstheme="minorHAnsi"/>
          <w:color w:val="000000"/>
          <w:sz w:val="21"/>
          <w:szCs w:val="21"/>
          <w:shd w:val="clear" w:color="auto" w:fill="FFFFFF"/>
        </w:rPr>
        <w:t>ce modèle semble être</w:t>
      </w:r>
      <w:r w:rsidRPr="00E62AA4">
        <w:rPr>
          <w:rFonts w:asciiTheme="minorHAnsi" w:hAnsiTheme="minorHAnsi" w:cstheme="minorHAnsi"/>
          <w:color w:val="000000"/>
          <w:sz w:val="21"/>
          <w:szCs w:val="21"/>
          <w:shd w:val="clear" w:color="auto" w:fill="FFFFFF"/>
        </w:rPr>
        <w:t xml:space="preserve"> l</w:t>
      </w:r>
      <w:r w:rsidR="00A657A5" w:rsidRPr="00E62AA4">
        <w:rPr>
          <w:rFonts w:asciiTheme="minorHAnsi" w:hAnsiTheme="minorHAnsi" w:cstheme="minorHAnsi"/>
          <w:color w:val="000000"/>
          <w:sz w:val="21"/>
          <w:szCs w:val="21"/>
          <w:shd w:val="clear" w:color="auto" w:fill="FFFFFF"/>
        </w:rPr>
        <w:t xml:space="preserve">e </w:t>
      </w:r>
      <w:r w:rsidRPr="00E62AA4">
        <w:rPr>
          <w:rFonts w:asciiTheme="minorHAnsi" w:hAnsiTheme="minorHAnsi" w:cstheme="minorHAnsi"/>
          <w:color w:val="000000"/>
          <w:sz w:val="21"/>
          <w:szCs w:val="21"/>
          <w:shd w:val="clear" w:color="auto" w:fill="FFFFFF"/>
        </w:rPr>
        <w:t>plus proche de la réalité</w:t>
      </w:r>
      <w:r w:rsidR="00F434C6" w:rsidRPr="00E62AA4">
        <w:rPr>
          <w:rFonts w:asciiTheme="minorHAnsi" w:hAnsiTheme="minorHAnsi" w:cstheme="minorHAnsi"/>
          <w:color w:val="000000"/>
          <w:sz w:val="21"/>
          <w:szCs w:val="21"/>
          <w:shd w:val="clear" w:color="auto" w:fill="FFFFFF"/>
        </w:rPr>
        <w:t xml:space="preserve">, </w:t>
      </w:r>
      <w:r w:rsidR="00814028" w:rsidRPr="00E62AA4">
        <w:rPr>
          <w:rFonts w:asciiTheme="minorHAnsi" w:hAnsiTheme="minorHAnsi" w:cstheme="minorHAnsi"/>
          <w:color w:val="000000"/>
          <w:sz w:val="21"/>
          <w:szCs w:val="21"/>
          <w:shd w:val="clear" w:color="auto" w:fill="FFFFFF"/>
        </w:rPr>
        <w:t xml:space="preserve">proposé par l'ingénieur Tim </w:t>
      </w:r>
      <w:proofErr w:type="spellStart"/>
      <w:r w:rsidR="00814028" w:rsidRPr="00E62AA4">
        <w:rPr>
          <w:rFonts w:asciiTheme="minorHAnsi" w:hAnsiTheme="minorHAnsi" w:cstheme="minorHAnsi"/>
          <w:color w:val="000000"/>
          <w:sz w:val="21"/>
          <w:szCs w:val="21"/>
          <w:shd w:val="clear" w:color="auto" w:fill="FFFFFF"/>
        </w:rPr>
        <w:t>Lovett</w:t>
      </w:r>
      <w:proofErr w:type="spellEnd"/>
      <w:r w:rsidR="00814028" w:rsidRPr="00E62AA4">
        <w:rPr>
          <w:rFonts w:asciiTheme="minorHAnsi" w:hAnsiTheme="minorHAnsi" w:cstheme="minorHAnsi"/>
          <w:color w:val="000000"/>
          <w:sz w:val="21"/>
          <w:szCs w:val="21"/>
          <w:shd w:val="clear" w:color="auto" w:fill="FFFFFF"/>
        </w:rPr>
        <w:t>.</w:t>
      </w:r>
      <w:r w:rsidR="00CB521B" w:rsidRPr="00E62AA4">
        <w:rPr>
          <w:rFonts w:asciiTheme="minorHAnsi" w:hAnsiTheme="minorHAnsi" w:cstheme="minorHAnsi"/>
          <w:color w:val="000000"/>
          <w:sz w:val="21"/>
          <w:szCs w:val="21"/>
          <w:shd w:val="clear" w:color="auto" w:fill="FFFFFF"/>
        </w:rPr>
        <w:t xml:space="preserve"> </w:t>
      </w:r>
      <w:r w:rsidR="00EC3F9B" w:rsidRPr="003879ED">
        <w:rPr>
          <w:rFonts w:asciiTheme="minorHAnsi" w:hAnsiTheme="minorHAnsi" w:cstheme="minorHAnsi"/>
          <w:color w:val="000000"/>
          <w:sz w:val="21"/>
          <w:szCs w:val="21"/>
          <w:highlight w:val="yellow"/>
          <w:shd w:val="clear" w:color="auto" w:fill="FFFFFF"/>
        </w:rPr>
        <w:t>L’Arche</w:t>
      </w:r>
      <w:r w:rsidR="00814028" w:rsidRPr="003879ED">
        <w:rPr>
          <w:rFonts w:asciiTheme="minorHAnsi" w:hAnsiTheme="minorHAnsi" w:cstheme="minorHAnsi"/>
          <w:color w:val="000000"/>
          <w:sz w:val="21"/>
          <w:szCs w:val="21"/>
          <w:highlight w:val="yellow"/>
          <w:shd w:val="clear" w:color="auto" w:fill="FFFFFF"/>
        </w:rPr>
        <w:t xml:space="preserve"> ne comportait pas de système de propulsion</w:t>
      </w:r>
      <w:r w:rsidR="008766FE" w:rsidRPr="003879ED">
        <w:rPr>
          <w:rFonts w:asciiTheme="minorHAnsi" w:hAnsiTheme="minorHAnsi" w:cstheme="minorHAnsi"/>
          <w:color w:val="000000"/>
          <w:sz w:val="21"/>
          <w:szCs w:val="21"/>
          <w:highlight w:val="yellow"/>
          <w:shd w:val="clear" w:color="auto" w:fill="FFFFFF"/>
        </w:rPr>
        <w:t xml:space="preserve">. </w:t>
      </w:r>
      <w:r w:rsidR="00F31722" w:rsidRPr="003879ED">
        <w:rPr>
          <w:rFonts w:asciiTheme="minorHAnsi" w:hAnsiTheme="minorHAnsi" w:cstheme="minorHAnsi"/>
          <w:color w:val="000000"/>
          <w:sz w:val="21"/>
          <w:szCs w:val="21"/>
          <w:highlight w:val="yellow"/>
          <w:shd w:val="clear" w:color="auto" w:fill="FFFFFF"/>
        </w:rPr>
        <w:t>On y distingue 2 éléments extérieurs </w:t>
      </w:r>
      <w:r w:rsidR="00094223" w:rsidRPr="003879ED">
        <w:rPr>
          <w:rFonts w:asciiTheme="minorHAnsi" w:hAnsiTheme="minorHAnsi" w:cstheme="minorHAnsi"/>
          <w:color w:val="000000"/>
          <w:sz w:val="21"/>
          <w:szCs w:val="21"/>
          <w:highlight w:val="yellow"/>
          <w:shd w:val="clear" w:color="auto" w:fill="FFFFFF"/>
        </w:rPr>
        <w:t>importants</w:t>
      </w:r>
      <w:r w:rsidR="00065062" w:rsidRPr="003879ED">
        <w:rPr>
          <w:rFonts w:asciiTheme="minorHAnsi" w:hAnsiTheme="minorHAnsi" w:cstheme="minorHAnsi"/>
          <w:color w:val="000000"/>
          <w:sz w:val="21"/>
          <w:szCs w:val="21"/>
          <w:highlight w:val="yellow"/>
          <w:shd w:val="clear" w:color="auto" w:fill="FFFFFF"/>
        </w:rPr>
        <w:t xml:space="preserve"> pour la navigation</w:t>
      </w:r>
      <w:r w:rsidR="00C662C0" w:rsidRPr="00E62AA4">
        <w:rPr>
          <w:rFonts w:asciiTheme="minorHAnsi" w:hAnsiTheme="minorHAnsi" w:cstheme="minorHAnsi"/>
          <w:color w:val="000000"/>
          <w:sz w:val="21"/>
          <w:szCs w:val="21"/>
          <w:shd w:val="clear" w:color="auto" w:fill="FFFFFF"/>
        </w:rPr>
        <w:t xml:space="preserve">. </w:t>
      </w:r>
      <w:r w:rsidR="00814028" w:rsidRPr="00E62AA4">
        <w:rPr>
          <w:rFonts w:asciiTheme="minorHAnsi" w:hAnsiTheme="minorHAnsi" w:cstheme="minorHAnsi"/>
          <w:color w:val="000000"/>
          <w:sz w:val="21"/>
          <w:szCs w:val="21"/>
          <w:shd w:val="clear" w:color="auto" w:fill="FFFFFF"/>
        </w:rPr>
        <w:t>La voile rigide à l'avant (proue) a comme fonction</w:t>
      </w:r>
      <w:r w:rsidR="0050637A" w:rsidRPr="00E62AA4">
        <w:rPr>
          <w:rFonts w:asciiTheme="minorHAnsi" w:hAnsiTheme="minorHAnsi" w:cstheme="minorHAnsi"/>
          <w:color w:val="000000"/>
          <w:sz w:val="21"/>
          <w:szCs w:val="21"/>
          <w:shd w:val="clear" w:color="auto" w:fill="FFFFFF"/>
        </w:rPr>
        <w:t xml:space="preserve"> de</w:t>
      </w:r>
      <w:r w:rsidR="00814028" w:rsidRPr="00E62AA4">
        <w:rPr>
          <w:rFonts w:asciiTheme="minorHAnsi" w:hAnsiTheme="minorHAnsi" w:cstheme="minorHAnsi"/>
          <w:color w:val="000000"/>
          <w:sz w:val="21"/>
          <w:szCs w:val="21"/>
          <w:shd w:val="clear" w:color="auto" w:fill="FFFFFF"/>
        </w:rPr>
        <w:t xml:space="preserve"> maintenir l'avant du navire enligné avec le vent et ainsi éviter que les vagues arrivent à 90 degrés (sur le flanc du navire) et menacent ainsi de le chavirer. La projection derrière la proue a comme fonction de briser les vagues. </w:t>
      </w:r>
      <w:r w:rsidR="009B5436" w:rsidRPr="00E62AA4">
        <w:rPr>
          <w:rFonts w:asciiTheme="minorHAnsi" w:hAnsiTheme="minorHAnsi" w:cstheme="minorHAnsi"/>
          <w:color w:val="000000"/>
          <w:sz w:val="21"/>
          <w:szCs w:val="21"/>
          <w:shd w:val="clear" w:color="auto" w:fill="FFFFFF"/>
        </w:rPr>
        <w:t xml:space="preserve">On retrouve ce système sur beaucoup de navires à travers les siècles. </w:t>
      </w:r>
    </w:p>
    <w:p w14:paraId="3F9A6189" w14:textId="48A67BC0" w:rsidR="005A47A6" w:rsidRPr="00E62AA4" w:rsidRDefault="00766379">
      <w:pPr>
        <w:rPr>
          <w:rFonts w:asciiTheme="minorHAnsi" w:hAnsiTheme="minorHAnsi" w:cstheme="minorHAnsi"/>
          <w:color w:val="FF0000"/>
          <w:sz w:val="21"/>
          <w:szCs w:val="21"/>
          <w:shd w:val="clear" w:color="auto" w:fill="FFFFFF"/>
        </w:rPr>
      </w:pPr>
      <w:r w:rsidRPr="00E62AA4">
        <w:rPr>
          <w:rFonts w:asciiTheme="minorHAnsi" w:hAnsiTheme="minorHAnsi" w:cstheme="minorHAnsi"/>
          <w:color w:val="FF0000"/>
          <w:sz w:val="21"/>
          <w:szCs w:val="21"/>
          <w:shd w:val="clear" w:color="auto" w:fill="FFFFFF"/>
        </w:rPr>
        <w:t xml:space="preserve">Matériaux </w:t>
      </w:r>
    </w:p>
    <w:p w14:paraId="23200812" w14:textId="58F0993A" w:rsidR="00160179" w:rsidRPr="00E62AA4" w:rsidRDefault="005A47A6">
      <w:pPr>
        <w:rPr>
          <w:rFonts w:asciiTheme="minorHAnsi" w:hAnsiTheme="minorHAnsi" w:cstheme="minorHAnsi"/>
          <w:color w:val="000000"/>
          <w:sz w:val="21"/>
          <w:szCs w:val="21"/>
          <w:shd w:val="clear" w:color="auto" w:fill="FFFFFF"/>
        </w:rPr>
      </w:pPr>
      <w:r w:rsidRPr="00E62AA4">
        <w:rPr>
          <w:rFonts w:asciiTheme="minorHAnsi" w:hAnsiTheme="minorHAnsi" w:cstheme="minorHAnsi"/>
          <w:color w:val="000000"/>
          <w:sz w:val="21"/>
          <w:szCs w:val="21"/>
          <w:shd w:val="clear" w:color="auto" w:fill="FFFFFF"/>
        </w:rPr>
        <w:t xml:space="preserve">Sa fiabilité se trouve aussi dans ses matériaux, pierre angulaire de l’Arche. </w:t>
      </w:r>
      <w:r w:rsidR="00352601" w:rsidRPr="00DE2A07">
        <w:rPr>
          <w:rFonts w:asciiTheme="minorHAnsi" w:hAnsiTheme="minorHAnsi" w:cstheme="minorHAnsi"/>
          <w:color w:val="000000"/>
          <w:sz w:val="21"/>
          <w:szCs w:val="21"/>
          <w:highlight w:val="yellow"/>
          <w:shd w:val="clear" w:color="auto" w:fill="FFFFFF"/>
        </w:rPr>
        <w:t>Sous les instructions de Dieu il ordonna de construire l’arche avec du bois de cyprès ou gopher.</w:t>
      </w:r>
      <w:r w:rsidR="00352601" w:rsidRPr="00E62AA4">
        <w:rPr>
          <w:rFonts w:asciiTheme="minorHAnsi" w:hAnsiTheme="minorHAnsi" w:cstheme="minorHAnsi"/>
          <w:color w:val="000000"/>
          <w:sz w:val="21"/>
          <w:szCs w:val="21"/>
          <w:shd w:val="clear" w:color="auto" w:fill="FFFFFF"/>
        </w:rPr>
        <w:t xml:space="preserve"> </w:t>
      </w:r>
      <w:r w:rsidR="006F3BC2" w:rsidRPr="00E62AA4">
        <w:rPr>
          <w:rFonts w:asciiTheme="minorHAnsi" w:hAnsiTheme="minorHAnsi" w:cstheme="minorHAnsi"/>
          <w:color w:val="000000"/>
          <w:sz w:val="21"/>
          <w:szCs w:val="21"/>
          <w:shd w:val="clear" w:color="auto" w:fill="FFFFFF"/>
        </w:rPr>
        <w:t>Le Bois de cyprès, cela tombe bien</w:t>
      </w:r>
      <w:r w:rsidR="00AC7DAF" w:rsidRPr="00E62AA4">
        <w:rPr>
          <w:rFonts w:asciiTheme="minorHAnsi" w:hAnsiTheme="minorHAnsi" w:cstheme="minorHAnsi"/>
          <w:color w:val="000000"/>
          <w:sz w:val="21"/>
          <w:szCs w:val="21"/>
          <w:shd w:val="clear" w:color="auto" w:fill="FFFFFF"/>
        </w:rPr>
        <w:t xml:space="preserve">, il s’agit d’un bois avec une </w:t>
      </w:r>
      <w:r w:rsidR="00AC7DAF" w:rsidRPr="00DE2A07">
        <w:rPr>
          <w:rFonts w:asciiTheme="minorHAnsi" w:hAnsiTheme="minorHAnsi" w:cstheme="minorHAnsi"/>
          <w:color w:val="000000"/>
          <w:sz w:val="21"/>
          <w:szCs w:val="21"/>
          <w:highlight w:val="yellow"/>
          <w:shd w:val="clear" w:color="auto" w:fill="FFFFFF"/>
        </w:rPr>
        <w:t>étanchéité absolue</w:t>
      </w:r>
      <w:r w:rsidR="00496CB3" w:rsidRPr="00DE2A07">
        <w:rPr>
          <w:rFonts w:asciiTheme="minorHAnsi" w:hAnsiTheme="minorHAnsi" w:cstheme="minorHAnsi"/>
          <w:color w:val="000000"/>
          <w:sz w:val="21"/>
          <w:szCs w:val="21"/>
          <w:highlight w:val="yellow"/>
          <w:shd w:val="clear" w:color="auto" w:fill="FFFFFF"/>
        </w:rPr>
        <w:t>, d’une forte durabilité naturelle et une bonne stabilité dimensionnelle</w:t>
      </w:r>
      <w:r w:rsidR="00C83628" w:rsidRPr="00DE2A07">
        <w:rPr>
          <w:rFonts w:asciiTheme="minorHAnsi" w:hAnsiTheme="minorHAnsi" w:cstheme="minorHAnsi"/>
          <w:color w:val="000000"/>
          <w:sz w:val="21"/>
          <w:szCs w:val="21"/>
          <w:highlight w:val="yellow"/>
          <w:shd w:val="clear" w:color="auto" w:fill="FFFFFF"/>
        </w:rPr>
        <w:t xml:space="preserve">. </w:t>
      </w:r>
      <w:r w:rsidR="00F87D2A" w:rsidRPr="00DE2A07">
        <w:rPr>
          <w:rFonts w:asciiTheme="minorHAnsi" w:hAnsiTheme="minorHAnsi" w:cstheme="minorHAnsi"/>
          <w:color w:val="000000"/>
          <w:sz w:val="21"/>
          <w:szCs w:val="21"/>
          <w:highlight w:val="yellow"/>
          <w:shd w:val="clear" w:color="auto" w:fill="FFFFFF"/>
        </w:rPr>
        <w:t>C'est le seul arbre en classe 5</w:t>
      </w:r>
      <w:r w:rsidR="004B567E" w:rsidRPr="00DE2A07">
        <w:rPr>
          <w:rFonts w:asciiTheme="minorHAnsi" w:hAnsiTheme="minorHAnsi" w:cstheme="minorHAnsi"/>
          <w:color w:val="000000"/>
          <w:sz w:val="21"/>
          <w:szCs w:val="21"/>
          <w:highlight w:val="yellow"/>
          <w:shd w:val="clear" w:color="auto" w:fill="FFFFFF"/>
        </w:rPr>
        <w:t xml:space="preserve">, </w:t>
      </w:r>
      <w:r w:rsidR="00F87D2A" w:rsidRPr="00DE2A07">
        <w:rPr>
          <w:rFonts w:asciiTheme="minorHAnsi" w:hAnsiTheme="minorHAnsi" w:cstheme="minorHAnsi"/>
          <w:color w:val="000000"/>
          <w:sz w:val="21"/>
          <w:szCs w:val="21"/>
          <w:highlight w:val="yellow"/>
          <w:shd w:val="clear" w:color="auto" w:fill="FFFFFF"/>
        </w:rPr>
        <w:t>résistante à l'immersion permanente dans l'eau</w:t>
      </w:r>
      <w:r w:rsidR="00F87D2A" w:rsidRPr="00E62AA4">
        <w:rPr>
          <w:rFonts w:asciiTheme="minorHAnsi" w:hAnsiTheme="minorHAnsi" w:cstheme="minorHAnsi"/>
          <w:color w:val="000000"/>
          <w:sz w:val="21"/>
          <w:szCs w:val="21"/>
          <w:shd w:val="clear" w:color="auto" w:fill="FFFFFF"/>
        </w:rPr>
        <w:t>.</w:t>
      </w:r>
      <w:r w:rsidR="00093B88" w:rsidRPr="00E62AA4">
        <w:rPr>
          <w:rFonts w:asciiTheme="minorHAnsi" w:hAnsiTheme="minorHAnsi" w:cstheme="minorHAnsi"/>
          <w:color w:val="000000"/>
          <w:sz w:val="21"/>
          <w:szCs w:val="21"/>
          <w:shd w:val="clear" w:color="auto" w:fill="FFFFFF"/>
        </w:rPr>
        <w:t xml:space="preserve"> Pratique pour l’Arche de Noé !</w:t>
      </w:r>
      <w:r w:rsidR="00850BE6" w:rsidRPr="00E62AA4">
        <w:rPr>
          <w:rFonts w:asciiTheme="minorHAnsi" w:hAnsiTheme="minorHAnsi" w:cstheme="minorHAnsi"/>
          <w:color w:val="000000"/>
          <w:sz w:val="21"/>
          <w:szCs w:val="21"/>
          <w:shd w:val="clear" w:color="auto" w:fill="FFFFFF"/>
        </w:rPr>
        <w:t xml:space="preserve"> En plus du bois, elle est enduite </w:t>
      </w:r>
      <w:r w:rsidR="00C41FCB" w:rsidRPr="00E62AA4">
        <w:rPr>
          <w:rFonts w:asciiTheme="minorHAnsi" w:hAnsiTheme="minorHAnsi" w:cstheme="minorHAnsi"/>
          <w:color w:val="000000"/>
          <w:sz w:val="21"/>
          <w:szCs w:val="21"/>
          <w:shd w:val="clear" w:color="auto" w:fill="FFFFFF"/>
        </w:rPr>
        <w:t xml:space="preserve">à l’extérieur et à l’intérieur </w:t>
      </w:r>
      <w:r w:rsidR="00850BE6" w:rsidRPr="00E62AA4">
        <w:rPr>
          <w:rFonts w:asciiTheme="minorHAnsi" w:hAnsiTheme="minorHAnsi" w:cstheme="minorHAnsi"/>
          <w:color w:val="000000"/>
          <w:sz w:val="21"/>
          <w:szCs w:val="21"/>
          <w:shd w:val="clear" w:color="auto" w:fill="FFFFFF"/>
        </w:rPr>
        <w:t xml:space="preserve">de bitume ou aussi appelé poix. </w:t>
      </w:r>
      <w:r w:rsidR="006A2551" w:rsidRPr="00E62AA4">
        <w:rPr>
          <w:rFonts w:asciiTheme="minorHAnsi" w:hAnsiTheme="minorHAnsi" w:cstheme="minorHAnsi"/>
          <w:color w:val="000000"/>
          <w:sz w:val="21"/>
          <w:szCs w:val="21"/>
          <w:shd w:val="clear" w:color="auto" w:fill="FFFFFF"/>
        </w:rPr>
        <w:t>Souvent noire de couleur</w:t>
      </w:r>
      <w:r w:rsidR="004242E8" w:rsidRPr="00E62AA4">
        <w:rPr>
          <w:rFonts w:asciiTheme="minorHAnsi" w:hAnsiTheme="minorHAnsi" w:cstheme="minorHAnsi"/>
          <w:color w:val="000000"/>
          <w:sz w:val="21"/>
          <w:szCs w:val="21"/>
          <w:shd w:val="clear" w:color="auto" w:fill="FFFFFF"/>
        </w:rPr>
        <w:t xml:space="preserve">, elle est constituée </w:t>
      </w:r>
      <w:r w:rsidR="008018F9" w:rsidRPr="00E62AA4">
        <w:rPr>
          <w:rFonts w:asciiTheme="minorHAnsi" w:hAnsiTheme="minorHAnsi" w:cstheme="minorHAnsi"/>
          <w:color w:val="000000"/>
          <w:sz w:val="21"/>
          <w:szCs w:val="21"/>
          <w:shd w:val="clear" w:color="auto" w:fill="FFFFFF"/>
        </w:rPr>
        <w:t xml:space="preserve">de </w:t>
      </w:r>
      <w:r w:rsidR="004242E8" w:rsidRPr="00E62AA4">
        <w:rPr>
          <w:rFonts w:asciiTheme="minorHAnsi" w:hAnsiTheme="minorHAnsi" w:cstheme="minorHAnsi"/>
          <w:color w:val="000000"/>
          <w:sz w:val="21"/>
          <w:szCs w:val="21"/>
          <w:shd w:val="clear" w:color="auto" w:fill="FFFFFF"/>
        </w:rPr>
        <w:t>goudron</w:t>
      </w:r>
      <w:r w:rsidR="008018F9" w:rsidRPr="00E62AA4">
        <w:rPr>
          <w:rFonts w:asciiTheme="minorHAnsi" w:hAnsiTheme="minorHAnsi" w:cstheme="minorHAnsi"/>
          <w:color w:val="000000"/>
          <w:sz w:val="21"/>
          <w:szCs w:val="21"/>
          <w:shd w:val="clear" w:color="auto" w:fill="FFFFFF"/>
        </w:rPr>
        <w:t xml:space="preserve"> </w:t>
      </w:r>
      <w:r w:rsidR="004242E8" w:rsidRPr="00E62AA4">
        <w:rPr>
          <w:rFonts w:asciiTheme="minorHAnsi" w:hAnsiTheme="minorHAnsi" w:cstheme="minorHAnsi"/>
          <w:color w:val="000000"/>
          <w:sz w:val="21"/>
          <w:szCs w:val="21"/>
          <w:shd w:val="clear" w:color="auto" w:fill="FFFFFF"/>
        </w:rPr>
        <w:t>obtenu</w:t>
      </w:r>
      <w:r w:rsidR="008018F9" w:rsidRPr="00E62AA4">
        <w:rPr>
          <w:rFonts w:asciiTheme="minorHAnsi" w:hAnsiTheme="minorHAnsi" w:cstheme="minorHAnsi"/>
          <w:color w:val="000000"/>
          <w:sz w:val="21"/>
          <w:szCs w:val="21"/>
          <w:shd w:val="clear" w:color="auto" w:fill="FFFFFF"/>
        </w:rPr>
        <w:t xml:space="preserve"> </w:t>
      </w:r>
      <w:r w:rsidR="004242E8" w:rsidRPr="00E62AA4">
        <w:rPr>
          <w:rFonts w:asciiTheme="minorHAnsi" w:hAnsiTheme="minorHAnsi" w:cstheme="minorHAnsi"/>
          <w:color w:val="000000"/>
          <w:sz w:val="21"/>
          <w:szCs w:val="21"/>
          <w:shd w:val="clear" w:color="auto" w:fill="FFFFFF"/>
        </w:rPr>
        <w:t>à partir de bois résineux</w:t>
      </w:r>
      <w:r w:rsidR="007A41B5" w:rsidRPr="00E62AA4">
        <w:rPr>
          <w:rFonts w:asciiTheme="minorHAnsi" w:hAnsiTheme="minorHAnsi" w:cstheme="minorHAnsi"/>
          <w:color w:val="000000"/>
          <w:sz w:val="21"/>
          <w:szCs w:val="21"/>
          <w:shd w:val="clear" w:color="auto" w:fill="FFFFFF"/>
        </w:rPr>
        <w:t xml:space="preserve"> par exemple. </w:t>
      </w:r>
      <w:r w:rsidR="007A41B5" w:rsidRPr="00DE2A07">
        <w:rPr>
          <w:rFonts w:asciiTheme="minorHAnsi" w:hAnsiTheme="minorHAnsi" w:cstheme="minorHAnsi"/>
          <w:color w:val="000000"/>
          <w:sz w:val="21"/>
          <w:szCs w:val="21"/>
          <w:highlight w:val="yellow"/>
          <w:shd w:val="clear" w:color="auto" w:fill="FFFFFF"/>
        </w:rPr>
        <w:t>Elle aide à la fixation et est utilisée comme enduit imperméabilisant</w:t>
      </w:r>
      <w:r w:rsidR="004103AA" w:rsidRPr="00E62AA4">
        <w:rPr>
          <w:rFonts w:asciiTheme="minorHAnsi" w:hAnsiTheme="minorHAnsi" w:cstheme="minorHAnsi"/>
          <w:color w:val="000000"/>
          <w:sz w:val="21"/>
          <w:szCs w:val="21"/>
          <w:shd w:val="clear" w:color="auto" w:fill="FFFFFF"/>
        </w:rPr>
        <w:t>.</w:t>
      </w:r>
      <w:r w:rsidR="00D13629" w:rsidRPr="00E62AA4">
        <w:rPr>
          <w:rFonts w:asciiTheme="minorHAnsi" w:hAnsiTheme="minorHAnsi" w:cstheme="minorHAnsi"/>
          <w:color w:val="000000"/>
          <w:sz w:val="21"/>
          <w:szCs w:val="21"/>
          <w:shd w:val="clear" w:color="auto" w:fill="FFFFFF"/>
        </w:rPr>
        <w:t xml:space="preserve"> </w:t>
      </w:r>
      <w:r w:rsidR="00862D56" w:rsidRPr="00E62AA4">
        <w:rPr>
          <w:rFonts w:asciiTheme="minorHAnsi" w:hAnsiTheme="minorHAnsi" w:cstheme="minorHAnsi"/>
          <w:color w:val="000000"/>
          <w:sz w:val="21"/>
          <w:szCs w:val="21"/>
          <w:shd w:val="clear" w:color="auto" w:fill="FFFFFF"/>
        </w:rPr>
        <w:t>Les planches peuvent être « emboîtées » avec des joints imbriqués (tenons) qui se glissent dans des trous correspondants (mortaises) découpés dans chaque planche.</w:t>
      </w:r>
      <w:r w:rsidR="00EA67C6" w:rsidRPr="00E62AA4">
        <w:rPr>
          <w:rFonts w:asciiTheme="minorHAnsi" w:hAnsiTheme="minorHAnsi" w:cstheme="minorHAnsi"/>
          <w:color w:val="000000"/>
          <w:sz w:val="21"/>
          <w:szCs w:val="21"/>
          <w:shd w:val="clear" w:color="auto" w:fill="FFFFFF"/>
        </w:rPr>
        <w:t xml:space="preserve"> Des </w:t>
      </w:r>
      <w:proofErr w:type="spellStart"/>
      <w:r w:rsidR="00EA67C6" w:rsidRPr="008A721B">
        <w:rPr>
          <w:rFonts w:asciiTheme="minorHAnsi" w:hAnsiTheme="minorHAnsi" w:cstheme="minorHAnsi"/>
          <w:color w:val="000000"/>
          <w:sz w:val="21"/>
          <w:szCs w:val="21"/>
          <w:highlight w:val="yellow"/>
          <w:shd w:val="clear" w:color="auto" w:fill="FFFFFF"/>
        </w:rPr>
        <w:t>trunnels</w:t>
      </w:r>
      <w:proofErr w:type="spellEnd"/>
      <w:r w:rsidR="00EA67C6" w:rsidRPr="008A721B">
        <w:rPr>
          <w:rFonts w:asciiTheme="minorHAnsi" w:hAnsiTheme="minorHAnsi" w:cstheme="minorHAnsi"/>
          <w:color w:val="000000"/>
          <w:sz w:val="21"/>
          <w:szCs w:val="21"/>
          <w:highlight w:val="yellow"/>
          <w:shd w:val="clear" w:color="auto" w:fill="FFFFFF"/>
        </w:rPr>
        <w:t>, piquets en bois peuvent aussi être ajouté pour maintenir les planches ensembles.</w:t>
      </w:r>
      <w:r w:rsidR="00EA67C6" w:rsidRPr="00E62AA4">
        <w:rPr>
          <w:rFonts w:asciiTheme="minorHAnsi" w:hAnsiTheme="minorHAnsi" w:cstheme="minorHAnsi"/>
          <w:color w:val="000000"/>
          <w:sz w:val="21"/>
          <w:szCs w:val="21"/>
          <w:shd w:val="clear" w:color="auto" w:fill="FFFFFF"/>
        </w:rPr>
        <w:t xml:space="preserve"> Elles gonflent dans l’eau</w:t>
      </w:r>
      <w:r w:rsidR="00691669" w:rsidRPr="00E62AA4">
        <w:rPr>
          <w:rFonts w:asciiTheme="minorHAnsi" w:hAnsiTheme="minorHAnsi" w:cstheme="minorHAnsi"/>
          <w:color w:val="000000"/>
          <w:sz w:val="21"/>
          <w:szCs w:val="21"/>
          <w:shd w:val="clear" w:color="auto" w:fill="FFFFFF"/>
        </w:rPr>
        <w:t xml:space="preserve"> et comblent les trous.</w:t>
      </w:r>
      <w:r w:rsidR="001D7CEC" w:rsidRPr="00E62AA4">
        <w:rPr>
          <w:rFonts w:asciiTheme="minorHAnsi" w:hAnsiTheme="minorHAnsi" w:cstheme="minorHAnsi"/>
          <w:color w:val="000000"/>
          <w:sz w:val="21"/>
          <w:szCs w:val="21"/>
          <w:shd w:val="clear" w:color="auto" w:fill="FFFFFF"/>
        </w:rPr>
        <w:t xml:space="preserve"> </w:t>
      </w:r>
      <w:r w:rsidR="00EA245C" w:rsidRPr="00E62AA4">
        <w:rPr>
          <w:rFonts w:asciiTheme="minorHAnsi" w:hAnsiTheme="minorHAnsi" w:cstheme="minorHAnsi"/>
          <w:color w:val="000000"/>
          <w:sz w:val="21"/>
          <w:szCs w:val="21"/>
          <w:shd w:val="clear" w:color="auto" w:fill="FFFFFF"/>
        </w:rPr>
        <w:t>Les deux matières réunies et la technique d’assemblage</w:t>
      </w:r>
      <w:r w:rsidR="00EF2277" w:rsidRPr="00E62AA4">
        <w:rPr>
          <w:rFonts w:asciiTheme="minorHAnsi" w:hAnsiTheme="minorHAnsi" w:cstheme="minorHAnsi"/>
          <w:color w:val="000000"/>
          <w:sz w:val="21"/>
          <w:szCs w:val="21"/>
          <w:shd w:val="clear" w:color="auto" w:fill="FFFFFF"/>
        </w:rPr>
        <w:t xml:space="preserve"> </w:t>
      </w:r>
      <w:r w:rsidR="00EA245C" w:rsidRPr="00E62AA4">
        <w:rPr>
          <w:rFonts w:asciiTheme="minorHAnsi" w:hAnsiTheme="minorHAnsi" w:cstheme="minorHAnsi"/>
          <w:color w:val="000000"/>
          <w:sz w:val="21"/>
          <w:szCs w:val="21"/>
          <w:shd w:val="clear" w:color="auto" w:fill="FFFFFF"/>
        </w:rPr>
        <w:t>donne une protection et une étanchéité irréprochable</w:t>
      </w:r>
      <w:r w:rsidR="00984391" w:rsidRPr="00E62AA4">
        <w:rPr>
          <w:rFonts w:asciiTheme="minorHAnsi" w:hAnsiTheme="minorHAnsi" w:cstheme="minorHAnsi"/>
          <w:color w:val="000000"/>
          <w:sz w:val="21"/>
          <w:szCs w:val="21"/>
          <w:shd w:val="clear" w:color="auto" w:fill="FFFFFF"/>
        </w:rPr>
        <w:t xml:space="preserve"> à l’embarcation.</w:t>
      </w:r>
    </w:p>
    <w:p w14:paraId="6E167BBF" w14:textId="6056B2AD" w:rsidR="00160179" w:rsidRPr="00E62AA4" w:rsidRDefault="00160179">
      <w:pPr>
        <w:rPr>
          <w:rFonts w:asciiTheme="minorHAnsi" w:hAnsiTheme="minorHAnsi" w:cstheme="minorHAnsi"/>
          <w:color w:val="FF0000"/>
          <w:sz w:val="21"/>
          <w:szCs w:val="21"/>
          <w:shd w:val="clear" w:color="auto" w:fill="FFFFFF"/>
        </w:rPr>
      </w:pPr>
      <w:r w:rsidRPr="00E62AA4">
        <w:rPr>
          <w:rFonts w:asciiTheme="minorHAnsi" w:hAnsiTheme="minorHAnsi" w:cstheme="minorHAnsi"/>
          <w:color w:val="FF0000"/>
          <w:sz w:val="21"/>
          <w:szCs w:val="21"/>
          <w:shd w:val="clear" w:color="auto" w:fill="FFFFFF"/>
        </w:rPr>
        <w:t xml:space="preserve">Conclusion </w:t>
      </w:r>
    </w:p>
    <w:p w14:paraId="37BD5930" w14:textId="07200236" w:rsidR="000A4414" w:rsidRDefault="000A4414" w:rsidP="004F1283">
      <w:pPr>
        <w:rPr>
          <w:rFonts w:asciiTheme="minorHAnsi" w:hAnsiTheme="minorHAnsi" w:cstheme="minorHAnsi"/>
          <w:i/>
          <w:iCs/>
          <w:color w:val="000000"/>
          <w:sz w:val="21"/>
          <w:szCs w:val="21"/>
          <w:shd w:val="clear" w:color="auto" w:fill="FFFFFF"/>
        </w:rPr>
      </w:pPr>
      <w:r w:rsidRPr="006D3C4F">
        <w:rPr>
          <w:rFonts w:asciiTheme="minorHAnsi" w:hAnsiTheme="minorHAnsi" w:cstheme="minorHAnsi"/>
          <w:i/>
          <w:iCs/>
          <w:color w:val="000000"/>
          <w:sz w:val="21"/>
          <w:szCs w:val="21"/>
          <w:highlight w:val="yellow"/>
          <w:shd w:val="clear" w:color="auto" w:fill="FFFFFF"/>
        </w:rPr>
        <w:t>Voilà comment l’Arche a pu survivre au Déluge et défier les éléments de la Nature.</w:t>
      </w:r>
    </w:p>
    <w:p w14:paraId="0F2AF330" w14:textId="63154B04" w:rsidR="00762964" w:rsidRDefault="00731762">
      <w:pPr>
        <w:rPr>
          <w:rFonts w:asciiTheme="minorHAnsi" w:hAnsiTheme="minorHAnsi" w:cstheme="minorHAnsi"/>
          <w:color w:val="000000"/>
          <w:sz w:val="21"/>
          <w:szCs w:val="21"/>
          <w:shd w:val="clear" w:color="auto" w:fill="FFFFFF"/>
        </w:rPr>
      </w:pPr>
      <w:r w:rsidRPr="00AA37BD">
        <w:rPr>
          <w:rFonts w:asciiTheme="minorHAnsi" w:hAnsiTheme="minorHAnsi" w:cstheme="minorHAnsi"/>
          <w:i/>
          <w:iCs/>
          <w:color w:val="000000"/>
          <w:sz w:val="21"/>
          <w:szCs w:val="21"/>
          <w:shd w:val="clear" w:color="auto" w:fill="FFFFFF"/>
        </w:rPr>
        <w:t>N'oubliez jamais que ce sont des professionnels qui ont construit le Titanic et des amateurs l'Arche de Noé</w:t>
      </w:r>
      <w:r w:rsidRPr="00731762">
        <w:rPr>
          <w:rFonts w:asciiTheme="minorHAnsi" w:hAnsiTheme="minorHAnsi" w:cstheme="minorHAnsi"/>
          <w:color w:val="000000"/>
          <w:sz w:val="21"/>
          <w:szCs w:val="21"/>
          <w:shd w:val="clear" w:color="auto" w:fill="FFFFFF"/>
        </w:rPr>
        <w:t>. </w:t>
      </w:r>
      <w:r>
        <w:rPr>
          <w:rFonts w:asciiTheme="minorHAnsi" w:hAnsiTheme="minorHAnsi" w:cstheme="minorHAnsi"/>
          <w:color w:val="000000"/>
          <w:sz w:val="21"/>
          <w:szCs w:val="21"/>
          <w:shd w:val="clear" w:color="auto" w:fill="FFFFFF"/>
        </w:rPr>
        <w:t>Cette phrase résume bien ce qu’est l’Arche de Noé.</w:t>
      </w:r>
      <w:r w:rsidR="00767B2A">
        <w:rPr>
          <w:rFonts w:asciiTheme="minorHAnsi" w:hAnsiTheme="minorHAnsi" w:cstheme="minorHAnsi"/>
          <w:color w:val="000000"/>
          <w:sz w:val="21"/>
          <w:szCs w:val="21"/>
          <w:shd w:val="clear" w:color="auto" w:fill="FFFFFF"/>
        </w:rPr>
        <w:t xml:space="preserve"> </w:t>
      </w:r>
      <w:r w:rsidR="004F1283">
        <w:rPr>
          <w:rFonts w:asciiTheme="minorHAnsi" w:hAnsiTheme="minorHAnsi" w:cstheme="minorHAnsi"/>
          <w:color w:val="000000"/>
          <w:sz w:val="21"/>
          <w:szCs w:val="21"/>
          <w:shd w:val="clear" w:color="auto" w:fill="FFFFFF"/>
        </w:rPr>
        <w:t>V</w:t>
      </w:r>
      <w:r w:rsidR="00325F7E">
        <w:rPr>
          <w:rFonts w:asciiTheme="minorHAnsi" w:hAnsiTheme="minorHAnsi" w:cstheme="minorHAnsi"/>
          <w:color w:val="000000"/>
          <w:sz w:val="21"/>
          <w:szCs w:val="21"/>
          <w:shd w:val="clear" w:color="auto" w:fill="FFFFFF"/>
        </w:rPr>
        <w:t xml:space="preserve">ous avez bien vu </w:t>
      </w:r>
      <w:r>
        <w:rPr>
          <w:rFonts w:asciiTheme="minorHAnsi" w:hAnsiTheme="minorHAnsi" w:cstheme="minorHAnsi"/>
          <w:color w:val="000000"/>
          <w:sz w:val="21"/>
          <w:szCs w:val="21"/>
          <w:shd w:val="clear" w:color="auto" w:fill="FFFFFF"/>
        </w:rPr>
        <w:t>que</w:t>
      </w:r>
      <w:r w:rsidR="009E1C98" w:rsidRPr="00E62AA4">
        <w:rPr>
          <w:rFonts w:asciiTheme="minorHAnsi" w:hAnsiTheme="minorHAnsi" w:cstheme="minorHAnsi"/>
          <w:color w:val="000000"/>
          <w:sz w:val="21"/>
          <w:szCs w:val="21"/>
          <w:shd w:val="clear" w:color="auto" w:fill="FFFFFF"/>
        </w:rPr>
        <w:t xml:space="preserve"> </w:t>
      </w:r>
      <w:r>
        <w:rPr>
          <w:rFonts w:asciiTheme="minorHAnsi" w:hAnsiTheme="minorHAnsi" w:cstheme="minorHAnsi"/>
          <w:color w:val="000000"/>
          <w:sz w:val="21"/>
          <w:szCs w:val="21"/>
          <w:shd w:val="clear" w:color="auto" w:fill="FFFFFF"/>
        </w:rPr>
        <w:t>c’</w:t>
      </w:r>
      <w:r w:rsidR="009E1C98" w:rsidRPr="00E62AA4">
        <w:rPr>
          <w:rFonts w:asciiTheme="minorHAnsi" w:hAnsiTheme="minorHAnsi" w:cstheme="minorHAnsi"/>
          <w:color w:val="000000"/>
          <w:sz w:val="21"/>
          <w:szCs w:val="21"/>
          <w:shd w:val="clear" w:color="auto" w:fill="FFFFFF"/>
        </w:rPr>
        <w:t>est bien plus qu’un navire mais une preuve irréfutable de ce que l’</w:t>
      </w:r>
      <w:r w:rsidR="00CD3BD9" w:rsidRPr="00E62AA4">
        <w:rPr>
          <w:rFonts w:asciiTheme="minorHAnsi" w:hAnsiTheme="minorHAnsi" w:cstheme="minorHAnsi"/>
          <w:color w:val="000000"/>
          <w:sz w:val="21"/>
          <w:szCs w:val="21"/>
          <w:shd w:val="clear" w:color="auto" w:fill="FFFFFF"/>
        </w:rPr>
        <w:t>H</w:t>
      </w:r>
      <w:r w:rsidR="009E1C98" w:rsidRPr="00E62AA4">
        <w:rPr>
          <w:rFonts w:asciiTheme="minorHAnsi" w:hAnsiTheme="minorHAnsi" w:cstheme="minorHAnsi"/>
          <w:color w:val="000000"/>
          <w:sz w:val="21"/>
          <w:szCs w:val="21"/>
          <w:shd w:val="clear" w:color="auto" w:fill="FFFFFF"/>
        </w:rPr>
        <w:t>omme peut accomplir</w:t>
      </w:r>
      <w:r w:rsidR="00E66D80" w:rsidRPr="00E62AA4">
        <w:rPr>
          <w:rFonts w:asciiTheme="minorHAnsi" w:hAnsiTheme="minorHAnsi" w:cstheme="minorHAnsi"/>
          <w:color w:val="000000"/>
          <w:sz w:val="21"/>
          <w:szCs w:val="21"/>
          <w:shd w:val="clear" w:color="auto" w:fill="FFFFFF"/>
        </w:rPr>
        <w:t xml:space="preserve">, </w:t>
      </w:r>
      <w:r w:rsidR="00ED03EF" w:rsidRPr="00E62AA4">
        <w:rPr>
          <w:rFonts w:asciiTheme="minorHAnsi" w:hAnsiTheme="minorHAnsi" w:cstheme="minorHAnsi"/>
          <w:color w:val="000000"/>
          <w:sz w:val="21"/>
          <w:szCs w:val="21"/>
          <w:shd w:val="clear" w:color="auto" w:fill="FFFFFF"/>
        </w:rPr>
        <w:t>même sans la religio</w:t>
      </w:r>
      <w:r w:rsidR="006B0567">
        <w:rPr>
          <w:rFonts w:asciiTheme="minorHAnsi" w:hAnsiTheme="minorHAnsi" w:cstheme="minorHAnsi"/>
          <w:color w:val="000000"/>
          <w:sz w:val="21"/>
          <w:szCs w:val="21"/>
          <w:shd w:val="clear" w:color="auto" w:fill="FFFFFF"/>
        </w:rPr>
        <w:t>n.</w:t>
      </w:r>
      <w:r w:rsidR="00F934E5">
        <w:rPr>
          <w:rFonts w:asciiTheme="minorHAnsi" w:hAnsiTheme="minorHAnsi" w:cstheme="minorHAnsi"/>
          <w:color w:val="000000"/>
          <w:sz w:val="21"/>
          <w:szCs w:val="21"/>
          <w:shd w:val="clear" w:color="auto" w:fill="FFFFFF"/>
        </w:rPr>
        <w:t xml:space="preserve"> </w:t>
      </w:r>
      <w:r w:rsidR="00111279" w:rsidRPr="00E62AA4">
        <w:rPr>
          <w:rFonts w:asciiTheme="minorHAnsi" w:hAnsiTheme="minorHAnsi" w:cstheme="minorHAnsi"/>
          <w:color w:val="000000"/>
          <w:sz w:val="21"/>
          <w:szCs w:val="21"/>
          <w:shd w:val="clear" w:color="auto" w:fill="FFFFFF"/>
        </w:rPr>
        <w:t>Ça</w:t>
      </w:r>
      <w:r w:rsidR="00B97862" w:rsidRPr="00E62AA4">
        <w:rPr>
          <w:rFonts w:asciiTheme="minorHAnsi" w:hAnsiTheme="minorHAnsi" w:cstheme="minorHAnsi"/>
          <w:color w:val="000000"/>
          <w:sz w:val="21"/>
          <w:szCs w:val="21"/>
          <w:shd w:val="clear" w:color="auto" w:fill="FFFFFF"/>
        </w:rPr>
        <w:t xml:space="preserve"> </w:t>
      </w:r>
      <w:r w:rsidR="004942C2">
        <w:rPr>
          <w:rFonts w:asciiTheme="minorHAnsi" w:hAnsiTheme="minorHAnsi" w:cstheme="minorHAnsi"/>
          <w:color w:val="000000"/>
          <w:sz w:val="21"/>
          <w:szCs w:val="21"/>
          <w:shd w:val="clear" w:color="auto" w:fill="FFFFFF"/>
        </w:rPr>
        <w:t>a é</w:t>
      </w:r>
      <w:r w:rsidR="00B97862" w:rsidRPr="00E62AA4">
        <w:rPr>
          <w:rFonts w:asciiTheme="minorHAnsi" w:hAnsiTheme="minorHAnsi" w:cstheme="minorHAnsi"/>
          <w:color w:val="000000"/>
          <w:sz w:val="21"/>
          <w:szCs w:val="21"/>
          <w:shd w:val="clear" w:color="auto" w:fill="FFFFFF"/>
        </w:rPr>
        <w:t>té un nouveau défi</w:t>
      </w:r>
      <w:r w:rsidR="00C33FB5" w:rsidRPr="00E62AA4">
        <w:rPr>
          <w:rFonts w:asciiTheme="minorHAnsi" w:hAnsiTheme="minorHAnsi" w:cstheme="minorHAnsi"/>
          <w:color w:val="000000"/>
          <w:sz w:val="21"/>
          <w:szCs w:val="21"/>
          <w:shd w:val="clear" w:color="auto" w:fill="FFFFFF"/>
        </w:rPr>
        <w:t xml:space="preserve"> </w:t>
      </w:r>
      <w:r w:rsidR="00F90B6D" w:rsidRPr="00E62AA4">
        <w:rPr>
          <w:rFonts w:asciiTheme="minorHAnsi" w:hAnsiTheme="minorHAnsi" w:cstheme="minorHAnsi"/>
          <w:color w:val="000000"/>
          <w:sz w:val="21"/>
          <w:szCs w:val="21"/>
          <w:shd w:val="clear" w:color="auto" w:fill="FFFFFF"/>
        </w:rPr>
        <w:t>pour moi</w:t>
      </w:r>
      <w:r w:rsidR="0040218C" w:rsidRPr="00E62AA4">
        <w:rPr>
          <w:rFonts w:asciiTheme="minorHAnsi" w:hAnsiTheme="minorHAnsi" w:cstheme="minorHAnsi"/>
          <w:color w:val="000000"/>
          <w:sz w:val="21"/>
          <w:szCs w:val="21"/>
          <w:shd w:val="clear" w:color="auto" w:fill="FFFFFF"/>
        </w:rPr>
        <w:t>, une nouvelle histoire à découvrir</w:t>
      </w:r>
      <w:r w:rsidR="00A50B5D" w:rsidRPr="00E62AA4">
        <w:rPr>
          <w:rFonts w:asciiTheme="minorHAnsi" w:hAnsiTheme="minorHAnsi" w:cstheme="minorHAnsi"/>
          <w:color w:val="000000"/>
          <w:sz w:val="21"/>
          <w:szCs w:val="21"/>
          <w:shd w:val="clear" w:color="auto" w:fill="FFFFFF"/>
        </w:rPr>
        <w:t xml:space="preserve"> </w:t>
      </w:r>
      <w:r w:rsidR="00F90B6D" w:rsidRPr="00E62AA4">
        <w:rPr>
          <w:rFonts w:asciiTheme="minorHAnsi" w:hAnsiTheme="minorHAnsi" w:cstheme="minorHAnsi"/>
          <w:color w:val="000000"/>
          <w:sz w:val="21"/>
          <w:szCs w:val="21"/>
          <w:shd w:val="clear" w:color="auto" w:fill="FFFFFF"/>
        </w:rPr>
        <w:t xml:space="preserve">après la Villa Wagner et j’espère que cet exposé vous </w:t>
      </w:r>
      <w:r w:rsidR="005832A4">
        <w:rPr>
          <w:rFonts w:asciiTheme="minorHAnsi" w:hAnsiTheme="minorHAnsi" w:cstheme="minorHAnsi"/>
          <w:color w:val="000000"/>
          <w:sz w:val="21"/>
          <w:szCs w:val="21"/>
          <w:shd w:val="clear" w:color="auto" w:fill="FFFFFF"/>
        </w:rPr>
        <w:t>a fait voyag</w:t>
      </w:r>
      <w:r w:rsidR="006D37D9">
        <w:rPr>
          <w:rFonts w:asciiTheme="minorHAnsi" w:hAnsiTheme="minorHAnsi" w:cstheme="minorHAnsi"/>
          <w:color w:val="000000"/>
          <w:sz w:val="21"/>
          <w:szCs w:val="21"/>
          <w:shd w:val="clear" w:color="auto" w:fill="FFFFFF"/>
        </w:rPr>
        <w:t>er au sens propre comme au sens figuré</w:t>
      </w:r>
      <w:r w:rsidR="00117C75" w:rsidRPr="00E62AA4">
        <w:rPr>
          <w:rFonts w:asciiTheme="minorHAnsi" w:hAnsiTheme="minorHAnsi" w:cstheme="minorHAnsi"/>
          <w:color w:val="000000"/>
          <w:sz w:val="21"/>
          <w:szCs w:val="21"/>
          <w:shd w:val="clear" w:color="auto" w:fill="FFFFFF"/>
        </w:rPr>
        <w:t>.</w:t>
      </w:r>
      <w:r w:rsidR="00F90B6D" w:rsidRPr="00E62AA4">
        <w:rPr>
          <w:rFonts w:asciiTheme="minorHAnsi" w:hAnsiTheme="minorHAnsi" w:cstheme="minorHAnsi"/>
          <w:color w:val="000000"/>
          <w:sz w:val="21"/>
          <w:szCs w:val="21"/>
          <w:shd w:val="clear" w:color="auto" w:fill="FFFFFF"/>
        </w:rPr>
        <w:t xml:space="preserve"> Il y a énormément à dire sur </w:t>
      </w:r>
      <w:r w:rsidR="00B90AD6" w:rsidRPr="00E62AA4">
        <w:rPr>
          <w:rFonts w:asciiTheme="minorHAnsi" w:hAnsiTheme="minorHAnsi" w:cstheme="minorHAnsi"/>
          <w:color w:val="000000"/>
          <w:sz w:val="21"/>
          <w:szCs w:val="21"/>
          <w:shd w:val="clear" w:color="auto" w:fill="FFFFFF"/>
        </w:rPr>
        <w:t>cette arche</w:t>
      </w:r>
      <w:r w:rsidR="00EF4882">
        <w:rPr>
          <w:rFonts w:asciiTheme="minorHAnsi" w:hAnsiTheme="minorHAnsi" w:cstheme="minorHAnsi"/>
          <w:color w:val="000000"/>
          <w:sz w:val="21"/>
          <w:szCs w:val="21"/>
          <w:shd w:val="clear" w:color="auto" w:fill="FFFFFF"/>
        </w:rPr>
        <w:t xml:space="preserve"> </w:t>
      </w:r>
      <w:r w:rsidR="00F90B6D" w:rsidRPr="00E62AA4">
        <w:rPr>
          <w:rFonts w:asciiTheme="minorHAnsi" w:hAnsiTheme="minorHAnsi" w:cstheme="minorHAnsi"/>
          <w:color w:val="000000"/>
          <w:sz w:val="21"/>
          <w:szCs w:val="21"/>
          <w:shd w:val="clear" w:color="auto" w:fill="FFFFFF"/>
        </w:rPr>
        <w:t>mais je vous ai présenté l’essentiel.</w:t>
      </w:r>
      <w:r w:rsidR="00587AB9" w:rsidRPr="00E62AA4">
        <w:rPr>
          <w:rFonts w:asciiTheme="minorHAnsi" w:hAnsiTheme="minorHAnsi" w:cstheme="minorHAnsi"/>
          <w:color w:val="000000"/>
          <w:sz w:val="21"/>
          <w:szCs w:val="21"/>
          <w:shd w:val="clear" w:color="auto" w:fill="FFFFFF"/>
        </w:rPr>
        <w:t xml:space="preserve"> </w:t>
      </w:r>
      <w:r w:rsidR="00CA6159" w:rsidRPr="00E62AA4">
        <w:rPr>
          <w:rFonts w:asciiTheme="minorHAnsi" w:hAnsiTheme="minorHAnsi" w:cstheme="minorHAnsi"/>
          <w:color w:val="000000"/>
          <w:sz w:val="21"/>
          <w:szCs w:val="21"/>
          <w:shd w:val="clear" w:color="auto" w:fill="FFFFFF"/>
        </w:rPr>
        <w:t>Merci de m’avoir écouté</w:t>
      </w:r>
      <w:r w:rsidR="007B35A4" w:rsidRPr="00E62AA4">
        <w:rPr>
          <w:rFonts w:asciiTheme="minorHAnsi" w:hAnsiTheme="minorHAnsi" w:cstheme="minorHAnsi"/>
          <w:color w:val="000000"/>
          <w:sz w:val="21"/>
          <w:szCs w:val="21"/>
          <w:shd w:val="clear" w:color="auto" w:fill="FFFFFF"/>
        </w:rPr>
        <w:t xml:space="preserve">. </w:t>
      </w:r>
    </w:p>
    <w:p w14:paraId="07748F49" w14:textId="78E34BB6" w:rsidR="00A33876" w:rsidRPr="00DE1AAA" w:rsidRDefault="00A33876">
      <w:pPr>
        <w:rPr>
          <w:rFonts w:asciiTheme="minorHAnsi" w:hAnsiTheme="minorHAnsi" w:cstheme="minorHAnsi"/>
          <w:color w:val="000000"/>
          <w:sz w:val="21"/>
          <w:szCs w:val="21"/>
          <w:shd w:val="clear" w:color="auto" w:fill="FFFFFF"/>
        </w:rPr>
      </w:pPr>
      <w:r w:rsidRPr="00F510C9">
        <w:rPr>
          <w:rFonts w:ascii="Helvetica" w:hAnsi="Helvetica"/>
          <w:color w:val="FF0000"/>
          <w:sz w:val="21"/>
          <w:szCs w:val="21"/>
          <w:shd w:val="clear" w:color="auto" w:fill="FFFFFF"/>
        </w:rPr>
        <w:t>Sources </w:t>
      </w:r>
      <w:r>
        <w:rPr>
          <w:rFonts w:ascii="Helvetica" w:hAnsi="Helvetica"/>
          <w:color w:val="000000"/>
          <w:sz w:val="21"/>
          <w:szCs w:val="21"/>
          <w:shd w:val="clear" w:color="auto" w:fill="FFFFFF"/>
        </w:rPr>
        <w:t xml:space="preserve">: </w:t>
      </w:r>
    </w:p>
    <w:p w14:paraId="7CDB52BE" w14:textId="5D9C175C" w:rsidR="00EE66B3" w:rsidRDefault="00A33876" w:rsidP="00953841">
      <w:pPr>
        <w:rPr>
          <w:rFonts w:ascii="Helvetica" w:hAnsi="Helvetica"/>
          <w:color w:val="000000"/>
          <w:sz w:val="21"/>
          <w:szCs w:val="21"/>
          <w:shd w:val="clear" w:color="auto" w:fill="FFFFFF"/>
        </w:rPr>
      </w:pPr>
      <w:r>
        <w:rPr>
          <w:rFonts w:ascii="Helvetica" w:hAnsi="Helvetica"/>
          <w:color w:val="000000"/>
          <w:sz w:val="21"/>
          <w:szCs w:val="21"/>
          <w:shd w:val="clear" w:color="auto" w:fill="FFFFFF"/>
        </w:rPr>
        <w:t>Voici mes sources.</w:t>
      </w:r>
    </w:p>
    <w:p w14:paraId="74A24786" w14:textId="055416A8" w:rsidR="002E041B" w:rsidRDefault="002E041B" w:rsidP="002E041B">
      <w:pPr>
        <w:rPr>
          <w:rFonts w:ascii="Helvetica" w:hAnsi="Helvetica"/>
          <w:color w:val="000000"/>
          <w:sz w:val="21"/>
          <w:szCs w:val="21"/>
          <w:shd w:val="clear" w:color="auto" w:fill="FFFFFF"/>
        </w:rPr>
      </w:pPr>
      <w:r>
        <w:rPr>
          <w:rFonts w:ascii="Helvetica" w:hAnsi="Helvetica"/>
          <w:color w:val="000000"/>
          <w:sz w:val="21"/>
          <w:szCs w:val="21"/>
          <w:shd w:val="clear" w:color="auto" w:fill="FFFFFF"/>
        </w:rPr>
        <w:t>GLOSSAIRE ANTISECHE :</w:t>
      </w:r>
    </w:p>
    <w:p w14:paraId="6335277C" w14:textId="74D02FC5" w:rsidR="00615FFD" w:rsidRDefault="00006F59" w:rsidP="002E041B">
      <w:pPr>
        <w:rPr>
          <w:rFonts w:ascii="Helvetica" w:hAnsi="Helvetica"/>
          <w:color w:val="000000"/>
          <w:sz w:val="21"/>
          <w:szCs w:val="21"/>
          <w:shd w:val="clear" w:color="auto" w:fill="FFFFFF"/>
        </w:rPr>
      </w:pPr>
      <w:r w:rsidRPr="00A15793">
        <w:rPr>
          <w:rFonts w:ascii="Helvetica" w:hAnsi="Helvetica"/>
          <w:b/>
          <w:bCs/>
          <w:color w:val="000000"/>
          <w:sz w:val="21"/>
          <w:szCs w:val="21"/>
          <w:shd w:val="clear" w:color="auto" w:fill="FFFFFF"/>
        </w:rPr>
        <w:t>Poussée d’Archimède :</w:t>
      </w:r>
      <w:r>
        <w:rPr>
          <w:rFonts w:ascii="Helvetica" w:hAnsi="Helvetica"/>
          <w:color w:val="000000"/>
          <w:sz w:val="21"/>
          <w:szCs w:val="21"/>
          <w:shd w:val="clear" w:color="auto" w:fill="FFFFFF"/>
        </w:rPr>
        <w:t xml:space="preserve"> </w:t>
      </w:r>
      <w:r w:rsidR="00A15793" w:rsidRPr="00A15793">
        <w:rPr>
          <w:rFonts w:ascii="Helvetica" w:hAnsi="Helvetica"/>
          <w:color w:val="000000"/>
          <w:sz w:val="21"/>
          <w:szCs w:val="21"/>
          <w:shd w:val="clear" w:color="auto" w:fill="FFFFFF"/>
        </w:rPr>
        <w:t>La poussée d'Archimède est la force particulière que subit un corps plongé en tout ou en partie dans un fluide (liquide ou gaz) soumis à un champ de gravité.</w:t>
      </w:r>
    </w:p>
    <w:p w14:paraId="109EC9C8" w14:textId="77777777" w:rsidR="002E041B" w:rsidRDefault="002E041B" w:rsidP="002E041B">
      <w:pPr>
        <w:rPr>
          <w:rFonts w:ascii="Arial" w:hAnsi="Arial" w:cs="Arial"/>
          <w:color w:val="202124"/>
          <w:shd w:val="clear" w:color="auto" w:fill="FFFFFF"/>
        </w:rPr>
      </w:pPr>
      <w:r w:rsidRPr="005F1FBB">
        <w:rPr>
          <w:rFonts w:ascii="Helvetica" w:hAnsi="Helvetica"/>
          <w:b/>
          <w:bCs/>
          <w:color w:val="000000"/>
          <w:sz w:val="21"/>
          <w:szCs w:val="21"/>
          <w:shd w:val="clear" w:color="auto" w:fill="FFFFFF"/>
        </w:rPr>
        <w:t xml:space="preserve">Coudée : </w:t>
      </w:r>
      <w:r>
        <w:rPr>
          <w:rFonts w:ascii="Arial" w:hAnsi="Arial" w:cs="Arial"/>
          <w:color w:val="202124"/>
          <w:shd w:val="clear" w:color="auto" w:fill="FFFFFF"/>
        </w:rPr>
        <w:t>Ancienne mesure de longueur -&gt; distance du </w:t>
      </w:r>
      <w:r>
        <w:rPr>
          <w:rFonts w:ascii="Arial" w:hAnsi="Arial" w:cs="Arial"/>
          <w:b/>
          <w:bCs/>
          <w:color w:val="202124"/>
          <w:shd w:val="clear" w:color="auto" w:fill="FFFFFF"/>
        </w:rPr>
        <w:t>coude</w:t>
      </w:r>
      <w:r>
        <w:rPr>
          <w:rFonts w:ascii="Arial" w:hAnsi="Arial" w:cs="Arial"/>
          <w:color w:val="202124"/>
          <w:shd w:val="clear" w:color="auto" w:fill="FFFFFF"/>
        </w:rPr>
        <w:t> à l'extrémité du grand doigt, lorsque le bras et l'avant-bras </w:t>
      </w:r>
      <w:r>
        <w:rPr>
          <w:rFonts w:ascii="Arial" w:hAnsi="Arial" w:cs="Arial"/>
          <w:b/>
          <w:bCs/>
          <w:color w:val="202124"/>
          <w:shd w:val="clear" w:color="auto" w:fill="FFFFFF"/>
        </w:rPr>
        <w:t>sont</w:t>
      </w:r>
      <w:r>
        <w:rPr>
          <w:rFonts w:ascii="Arial" w:hAnsi="Arial" w:cs="Arial"/>
          <w:color w:val="202124"/>
          <w:shd w:val="clear" w:color="auto" w:fill="FFFFFF"/>
        </w:rPr>
        <w:t> pliés en équerre et que la main </w:t>
      </w:r>
      <w:r>
        <w:rPr>
          <w:rFonts w:ascii="Arial" w:hAnsi="Arial" w:cs="Arial"/>
          <w:b/>
          <w:bCs/>
          <w:color w:val="202124"/>
          <w:shd w:val="clear" w:color="auto" w:fill="FFFFFF"/>
        </w:rPr>
        <w:t>est</w:t>
      </w:r>
      <w:r>
        <w:rPr>
          <w:rFonts w:ascii="Arial" w:hAnsi="Arial" w:cs="Arial"/>
          <w:color w:val="202124"/>
          <w:shd w:val="clear" w:color="auto" w:fill="FFFFFF"/>
        </w:rPr>
        <w:t> ouverte. (Dans l'Antiquité, la </w:t>
      </w:r>
      <w:r>
        <w:rPr>
          <w:rFonts w:ascii="Arial" w:hAnsi="Arial" w:cs="Arial"/>
          <w:b/>
          <w:bCs/>
          <w:color w:val="202124"/>
          <w:shd w:val="clear" w:color="auto" w:fill="FFFFFF"/>
        </w:rPr>
        <w:t>coudée</w:t>
      </w:r>
      <w:r>
        <w:rPr>
          <w:rFonts w:ascii="Arial" w:hAnsi="Arial" w:cs="Arial"/>
          <w:color w:val="202124"/>
          <w:shd w:val="clear" w:color="auto" w:fill="FFFFFF"/>
        </w:rPr>
        <w:t> valait un pied et demi, soit un peu plus de 44,45cm.).</w:t>
      </w:r>
    </w:p>
    <w:p w14:paraId="36AFB8ED" w14:textId="77777777" w:rsidR="002E041B" w:rsidRDefault="002E041B" w:rsidP="002E041B">
      <w:pPr>
        <w:rPr>
          <w:rFonts w:ascii="Arial" w:hAnsi="Arial" w:cs="Arial"/>
          <w:color w:val="202124"/>
          <w:shd w:val="clear" w:color="auto" w:fill="FFFFFF"/>
        </w:rPr>
      </w:pPr>
      <w:r w:rsidRPr="003D1CF2">
        <w:rPr>
          <w:rFonts w:ascii="Arial" w:hAnsi="Arial" w:cs="Arial"/>
          <w:b/>
          <w:bCs/>
          <w:color w:val="202124"/>
          <w:shd w:val="clear" w:color="auto" w:fill="FFFFFF"/>
        </w:rPr>
        <w:t>Pignon :</w:t>
      </w:r>
      <w:r>
        <w:rPr>
          <w:rFonts w:ascii="Arial" w:hAnsi="Arial" w:cs="Arial"/>
          <w:color w:val="202124"/>
          <w:shd w:val="clear" w:color="auto" w:fill="FFFFFF"/>
        </w:rPr>
        <w:t xml:space="preserve"> </w:t>
      </w:r>
      <w:r w:rsidRPr="00501FCE">
        <w:rPr>
          <w:rFonts w:ascii="Arial" w:hAnsi="Arial" w:cs="Arial"/>
          <w:color w:val="202124"/>
          <w:shd w:val="clear" w:color="auto" w:fill="FFFFFF"/>
        </w:rPr>
        <w:t>Le pignon désigne la partie supérieure triangulaire ou non du mur d'un bâtiment servant à donner des versants à un toit.</w:t>
      </w:r>
    </w:p>
    <w:p w14:paraId="0E562994" w14:textId="77777777" w:rsidR="002E041B" w:rsidRDefault="002E041B" w:rsidP="002E041B">
      <w:pPr>
        <w:rPr>
          <w:rFonts w:ascii="Helvetica" w:hAnsi="Helvetica" w:cs="Helvetica"/>
          <w:color w:val="000000" w:themeColor="text1"/>
        </w:rPr>
      </w:pPr>
      <w:r>
        <w:rPr>
          <w:rFonts w:ascii="Helvetica" w:hAnsi="Helvetica"/>
          <w:b/>
          <w:bCs/>
          <w:color w:val="000000"/>
          <w:sz w:val="21"/>
          <w:szCs w:val="21"/>
          <w:shd w:val="clear" w:color="auto" w:fill="FFFFFF"/>
        </w:rPr>
        <w:t xml:space="preserve">La Bible digne de </w:t>
      </w:r>
      <w:r w:rsidRPr="00691D1C">
        <w:rPr>
          <w:rFonts w:ascii="Helvetica" w:hAnsi="Helvetica"/>
          <w:b/>
          <w:bCs/>
          <w:color w:val="000000" w:themeColor="text1"/>
          <w:sz w:val="21"/>
          <w:szCs w:val="21"/>
          <w:shd w:val="clear" w:color="auto" w:fill="FFFFFF"/>
        </w:rPr>
        <w:t xml:space="preserve">confiance ? : </w:t>
      </w:r>
      <w:r w:rsidRPr="00691D1C">
        <w:rPr>
          <w:rFonts w:ascii="Helvetica" w:hAnsi="Helvetica" w:cs="Helvetica"/>
          <w:color w:val="000000" w:themeColor="text1"/>
        </w:rPr>
        <w:t xml:space="preserve">Absolument ! Même si tous les détails n’ont pas été confirmés par les sources profanes à disposition, les faits ont montré à maintes reprises que les déclarations bibliques sont fiables des points de vue historique, scientifique et chronologique*. Il n’y a pas lieu d’être surpris, car la Bible elle-​même affirme : “ Dieu dit la vérité, et tous les êtres humains sont menteurs. ” (Romains </w:t>
      </w:r>
      <w:proofErr w:type="gramStart"/>
      <w:r w:rsidRPr="00691D1C">
        <w:rPr>
          <w:rFonts w:ascii="Helvetica" w:hAnsi="Helvetica" w:cs="Helvetica"/>
          <w:color w:val="000000" w:themeColor="text1"/>
        </w:rPr>
        <w:t>3:</w:t>
      </w:r>
      <w:proofErr w:type="gramEnd"/>
      <w:r w:rsidRPr="00691D1C">
        <w:rPr>
          <w:rFonts w:ascii="Helvetica" w:hAnsi="Helvetica" w:cs="Helvetica"/>
          <w:color w:val="000000" w:themeColor="text1"/>
        </w:rPr>
        <w:t xml:space="preserve">4, Parole de Vie). Étant “ inspirée de Dieu ”, la Bible ne laisse aucune place à la fiction. — 2 Timothée </w:t>
      </w:r>
      <w:proofErr w:type="gramStart"/>
      <w:r w:rsidRPr="00691D1C">
        <w:rPr>
          <w:rFonts w:ascii="Helvetica" w:hAnsi="Helvetica" w:cs="Helvetica"/>
          <w:color w:val="000000" w:themeColor="text1"/>
        </w:rPr>
        <w:t>3:</w:t>
      </w:r>
      <w:proofErr w:type="gramEnd"/>
      <w:r w:rsidRPr="00691D1C">
        <w:rPr>
          <w:rFonts w:ascii="Helvetica" w:hAnsi="Helvetica" w:cs="Helvetica"/>
          <w:color w:val="000000" w:themeColor="text1"/>
        </w:rPr>
        <w:t>16.</w:t>
      </w:r>
    </w:p>
    <w:p w14:paraId="1A85BF33" w14:textId="77777777" w:rsidR="002E041B" w:rsidRDefault="002E041B" w:rsidP="002E041B">
      <w:pPr>
        <w:rPr>
          <w:rFonts w:ascii="Helvetica" w:hAnsi="Helvetica" w:cs="Helvetica"/>
          <w:color w:val="000000" w:themeColor="text1"/>
        </w:rPr>
      </w:pPr>
      <w:r w:rsidRPr="000E0F50">
        <w:rPr>
          <w:rFonts w:ascii="Helvetica" w:hAnsi="Helvetica" w:cs="Helvetica"/>
          <w:b/>
          <w:bCs/>
          <w:color w:val="000000" w:themeColor="text1"/>
        </w:rPr>
        <w:t>Mortaise :</w:t>
      </w:r>
      <w:r>
        <w:rPr>
          <w:rFonts w:ascii="Helvetica" w:hAnsi="Helvetica" w:cs="Helvetica"/>
          <w:color w:val="000000" w:themeColor="text1"/>
        </w:rPr>
        <w:t xml:space="preserve"> </w:t>
      </w:r>
      <w:r w:rsidRPr="000E0F50">
        <w:rPr>
          <w:rFonts w:ascii="Helvetica" w:hAnsi="Helvetica" w:cs="Helvetica"/>
          <w:color w:val="000000" w:themeColor="text1"/>
        </w:rPr>
        <w:t>Cavité de section généralement rectangulaire, pratiquée dans une pièce de bois ou de métal, pour recevoir le tenon d'une autre pièce assemblée.</w:t>
      </w:r>
    </w:p>
    <w:p w14:paraId="1804D65B" w14:textId="77777777" w:rsidR="002E041B" w:rsidRDefault="002E041B" w:rsidP="002E041B">
      <w:pPr>
        <w:rPr>
          <w:rFonts w:ascii="Helvetica" w:hAnsi="Helvetica"/>
          <w:sz w:val="21"/>
          <w:szCs w:val="21"/>
        </w:rPr>
      </w:pPr>
      <w:r w:rsidRPr="00CF6D42">
        <w:rPr>
          <w:rFonts w:ascii="Helvetica" w:hAnsi="Helvetica"/>
          <w:b/>
          <w:bCs/>
          <w:sz w:val="21"/>
          <w:szCs w:val="21"/>
        </w:rPr>
        <w:t>Tenon </w:t>
      </w:r>
      <w:r>
        <w:rPr>
          <w:rFonts w:ascii="Helvetica" w:hAnsi="Helvetica"/>
          <w:sz w:val="21"/>
          <w:szCs w:val="21"/>
        </w:rPr>
        <w:t xml:space="preserve">: </w:t>
      </w:r>
      <w:r w:rsidRPr="00953841">
        <w:rPr>
          <w:rFonts w:ascii="Helvetica" w:hAnsi="Helvetica"/>
          <w:sz w:val="21"/>
          <w:szCs w:val="21"/>
        </w:rPr>
        <w:t>Le tenon est la partie mâle d'une pièce de construction destinée à être enfoncée dans la partie femelle d'une autre pièce et qui tient les deux par emboîtement. La partie femelle est appelée la mortaise</w:t>
      </w:r>
      <w:r>
        <w:rPr>
          <w:rFonts w:ascii="Helvetica" w:hAnsi="Helvetica"/>
          <w:sz w:val="21"/>
          <w:szCs w:val="21"/>
        </w:rPr>
        <w:t>.</w:t>
      </w:r>
    </w:p>
    <w:p w14:paraId="0CA017D6" w14:textId="77777777" w:rsidR="002E041B" w:rsidRDefault="002E041B" w:rsidP="002E041B">
      <w:pPr>
        <w:rPr>
          <w:rFonts w:ascii="Helvetica" w:hAnsi="Helvetica"/>
          <w:sz w:val="21"/>
          <w:szCs w:val="21"/>
        </w:rPr>
      </w:pPr>
      <w:proofErr w:type="spellStart"/>
      <w:r w:rsidRPr="00A05F78">
        <w:rPr>
          <w:rFonts w:ascii="Helvetica" w:hAnsi="Helvetica"/>
          <w:b/>
          <w:bCs/>
          <w:sz w:val="21"/>
          <w:szCs w:val="21"/>
        </w:rPr>
        <w:t>Trunnels</w:t>
      </w:r>
      <w:proofErr w:type="spellEnd"/>
      <w:r w:rsidRPr="00A05F78">
        <w:rPr>
          <w:rFonts w:ascii="Helvetica" w:hAnsi="Helvetica"/>
          <w:b/>
          <w:bCs/>
          <w:sz w:val="21"/>
          <w:szCs w:val="21"/>
        </w:rPr>
        <w:t> :</w:t>
      </w:r>
      <w:r>
        <w:rPr>
          <w:rFonts w:ascii="Helvetica" w:hAnsi="Helvetica"/>
          <w:sz w:val="21"/>
          <w:szCs w:val="21"/>
        </w:rPr>
        <w:t xml:space="preserve"> ou u</w:t>
      </w:r>
      <w:r w:rsidRPr="00F53C5A">
        <w:rPr>
          <w:rFonts w:ascii="Helvetica" w:hAnsi="Helvetica"/>
          <w:sz w:val="21"/>
          <w:szCs w:val="21"/>
        </w:rPr>
        <w:t>ne gournable, est une longue cheville en bois, broche ou goujon utilisée pour l'assemblage de pièces de bois en construction navale.</w:t>
      </w:r>
    </w:p>
    <w:p w14:paraId="74BF17C0" w14:textId="77777777" w:rsidR="002E041B" w:rsidRDefault="002E041B" w:rsidP="002E041B">
      <w:pPr>
        <w:rPr>
          <w:rFonts w:ascii="Helvetica" w:hAnsi="Helvetica"/>
          <w:sz w:val="21"/>
          <w:szCs w:val="21"/>
        </w:rPr>
      </w:pPr>
      <w:r w:rsidRPr="003B030C">
        <w:rPr>
          <w:rFonts w:ascii="Helvetica" w:hAnsi="Helvetica"/>
          <w:b/>
          <w:bCs/>
          <w:sz w:val="21"/>
          <w:szCs w:val="21"/>
        </w:rPr>
        <w:t>Proue :</w:t>
      </w:r>
      <w:r>
        <w:rPr>
          <w:rFonts w:ascii="Helvetica" w:hAnsi="Helvetica"/>
          <w:sz w:val="21"/>
          <w:szCs w:val="21"/>
        </w:rPr>
        <w:t xml:space="preserve"> partie avant du bateau</w:t>
      </w:r>
    </w:p>
    <w:p w14:paraId="61FF04A1" w14:textId="77777777" w:rsidR="002E041B" w:rsidRDefault="002E041B" w:rsidP="002E041B">
      <w:pPr>
        <w:rPr>
          <w:rFonts w:ascii="Helvetica" w:hAnsi="Helvetica"/>
          <w:sz w:val="21"/>
          <w:szCs w:val="21"/>
        </w:rPr>
      </w:pPr>
      <w:r w:rsidRPr="00EE3527">
        <w:rPr>
          <w:rFonts w:ascii="Helvetica" w:hAnsi="Helvetica"/>
          <w:b/>
          <w:bCs/>
          <w:sz w:val="21"/>
          <w:szCs w:val="21"/>
        </w:rPr>
        <w:t>La poix :</w:t>
      </w:r>
      <w:r>
        <w:rPr>
          <w:rFonts w:ascii="Helvetica" w:hAnsi="Helvetica"/>
          <w:sz w:val="21"/>
          <w:szCs w:val="21"/>
        </w:rPr>
        <w:t xml:space="preserve"> </w:t>
      </w:r>
      <w:r w:rsidRPr="00C056E1">
        <w:rPr>
          <w:rFonts w:ascii="Helvetica" w:hAnsi="Helvetica"/>
          <w:sz w:val="21"/>
          <w:szCs w:val="21"/>
        </w:rPr>
        <w:t>La poix est une matière collante produite par distillation. Elle peut être : noire comme celle constituée à partir de résines et goudrons obtenus à partir de bois résineux ou d’autres bois</w:t>
      </w:r>
      <w:r>
        <w:rPr>
          <w:rFonts w:ascii="Helvetica" w:hAnsi="Helvetica"/>
          <w:sz w:val="21"/>
          <w:szCs w:val="21"/>
        </w:rPr>
        <w:t>.</w:t>
      </w:r>
    </w:p>
    <w:p w14:paraId="0F617347" w14:textId="2B530128" w:rsidR="002E041B" w:rsidRDefault="002E041B" w:rsidP="002E041B">
      <w:pPr>
        <w:rPr>
          <w:rFonts w:ascii="Helvetica" w:hAnsi="Helvetica"/>
          <w:sz w:val="21"/>
          <w:szCs w:val="21"/>
        </w:rPr>
      </w:pPr>
      <w:r w:rsidRPr="008470ED">
        <w:rPr>
          <w:rFonts w:ascii="Helvetica" w:hAnsi="Helvetica"/>
          <w:b/>
          <w:bCs/>
          <w:sz w:val="21"/>
          <w:szCs w:val="21"/>
        </w:rPr>
        <w:t>Bois de Cyprès :</w:t>
      </w:r>
      <w:r>
        <w:rPr>
          <w:rFonts w:ascii="Helvetica" w:hAnsi="Helvetica"/>
          <w:sz w:val="21"/>
          <w:szCs w:val="21"/>
        </w:rPr>
        <w:t xml:space="preserve"> </w:t>
      </w:r>
      <w:r w:rsidRPr="00F72082">
        <w:rPr>
          <w:rFonts w:ascii="Helvetica" w:hAnsi="Helvetica"/>
          <w:sz w:val="21"/>
          <w:szCs w:val="21"/>
        </w:rPr>
        <w:t>pour désigner la substance à partir de laquelle l'arche de Noé a été construite</w:t>
      </w:r>
      <w:r>
        <w:rPr>
          <w:rFonts w:ascii="Helvetica" w:hAnsi="Helvetica"/>
          <w:sz w:val="21"/>
          <w:szCs w:val="21"/>
        </w:rPr>
        <w:t xml:space="preserve">. </w:t>
      </w:r>
    </w:p>
    <w:p w14:paraId="289015A7" w14:textId="77777777" w:rsidR="002E041B" w:rsidRPr="00250B59" w:rsidRDefault="002E041B" w:rsidP="002E041B">
      <w:pPr>
        <w:rPr>
          <w:rFonts w:ascii="Helvetica" w:hAnsi="Helvetica"/>
          <w:sz w:val="21"/>
          <w:szCs w:val="21"/>
        </w:rPr>
      </w:pPr>
      <w:r w:rsidRPr="00250B59">
        <w:rPr>
          <w:rFonts w:ascii="Helvetica" w:hAnsi="Helvetica"/>
          <w:b/>
          <w:bCs/>
          <w:sz w:val="21"/>
          <w:szCs w:val="21"/>
        </w:rPr>
        <w:t xml:space="preserve">Tim </w:t>
      </w:r>
      <w:proofErr w:type="spellStart"/>
      <w:r w:rsidRPr="00250B59">
        <w:rPr>
          <w:rFonts w:ascii="Helvetica" w:hAnsi="Helvetica"/>
          <w:b/>
          <w:bCs/>
          <w:sz w:val="21"/>
          <w:szCs w:val="21"/>
        </w:rPr>
        <w:t>Lovett</w:t>
      </w:r>
      <w:proofErr w:type="spellEnd"/>
      <w:r w:rsidRPr="00250B59">
        <w:rPr>
          <w:rFonts w:ascii="Helvetica" w:hAnsi="Helvetica"/>
          <w:b/>
          <w:bCs/>
          <w:sz w:val="21"/>
          <w:szCs w:val="21"/>
        </w:rPr>
        <w:t> :</w:t>
      </w:r>
      <w:r w:rsidRPr="00250B59">
        <w:rPr>
          <w:rFonts w:ascii="Helvetica" w:hAnsi="Helvetica"/>
          <w:sz w:val="21"/>
          <w:szCs w:val="21"/>
        </w:rPr>
        <w:t xml:space="preserve"> ingénieur naval et écrivain de « </w:t>
      </w:r>
      <w:proofErr w:type="spellStart"/>
      <w:r w:rsidRPr="00250B59">
        <w:rPr>
          <w:rFonts w:ascii="Helvetica" w:hAnsi="Helvetica"/>
          <w:sz w:val="21"/>
          <w:szCs w:val="21"/>
        </w:rPr>
        <w:t>Noah’s</w:t>
      </w:r>
      <w:proofErr w:type="spellEnd"/>
      <w:r w:rsidRPr="00250B59">
        <w:rPr>
          <w:rFonts w:ascii="Helvetica" w:hAnsi="Helvetica"/>
          <w:sz w:val="21"/>
          <w:szCs w:val="21"/>
        </w:rPr>
        <w:t xml:space="preserve"> </w:t>
      </w:r>
      <w:proofErr w:type="spellStart"/>
      <w:r w:rsidRPr="00250B59">
        <w:rPr>
          <w:rFonts w:ascii="Helvetica" w:hAnsi="Helvetica"/>
          <w:sz w:val="21"/>
          <w:szCs w:val="21"/>
        </w:rPr>
        <w:t>Ark</w:t>
      </w:r>
      <w:proofErr w:type="spellEnd"/>
      <w:r w:rsidRPr="00250B59">
        <w:rPr>
          <w:rFonts w:ascii="Helvetica" w:hAnsi="Helvetica"/>
          <w:sz w:val="21"/>
          <w:szCs w:val="21"/>
        </w:rPr>
        <w:t xml:space="preserve"> : </w:t>
      </w:r>
      <w:proofErr w:type="spellStart"/>
      <w:r w:rsidRPr="00250B59">
        <w:rPr>
          <w:rFonts w:ascii="Helvetica" w:hAnsi="Helvetica"/>
          <w:sz w:val="21"/>
          <w:szCs w:val="21"/>
        </w:rPr>
        <w:t>Thinking</w:t>
      </w:r>
      <w:proofErr w:type="spellEnd"/>
      <w:r w:rsidRPr="00250B59">
        <w:rPr>
          <w:rFonts w:ascii="Helvetica" w:hAnsi="Helvetica"/>
          <w:sz w:val="21"/>
          <w:szCs w:val="21"/>
        </w:rPr>
        <w:t xml:space="preserve"> </w:t>
      </w:r>
      <w:proofErr w:type="spellStart"/>
      <w:r w:rsidRPr="00250B59">
        <w:rPr>
          <w:rFonts w:ascii="Helvetica" w:hAnsi="Helvetica"/>
          <w:sz w:val="21"/>
          <w:szCs w:val="21"/>
        </w:rPr>
        <w:t>Outside</w:t>
      </w:r>
      <w:proofErr w:type="spellEnd"/>
      <w:r w:rsidRPr="00250B59">
        <w:rPr>
          <w:rFonts w:ascii="Helvetica" w:hAnsi="Helvetica"/>
          <w:sz w:val="21"/>
          <w:szCs w:val="21"/>
        </w:rPr>
        <w:t xml:space="preserve"> The Box</w:t>
      </w:r>
      <w:r w:rsidRPr="00250B59">
        <w:rPr>
          <w:rFonts w:ascii="Arial" w:hAnsi="Arial" w:cs="Arial"/>
          <w:color w:val="202124"/>
          <w:shd w:val="clear" w:color="auto" w:fill="FFFFFF"/>
        </w:rPr>
        <w:t xml:space="preserve"> »</w:t>
      </w:r>
    </w:p>
    <w:p w14:paraId="7A2EB09F" w14:textId="126B00F0" w:rsidR="002E041B" w:rsidRDefault="002E041B" w:rsidP="002E041B">
      <w:pPr>
        <w:rPr>
          <w:rFonts w:ascii="Helvetica" w:hAnsi="Helvetica"/>
          <w:sz w:val="21"/>
          <w:szCs w:val="21"/>
        </w:rPr>
      </w:pPr>
      <w:r w:rsidRPr="00250B59">
        <w:rPr>
          <w:rFonts w:ascii="Helvetica" w:hAnsi="Helvetica"/>
          <w:sz w:val="21"/>
          <w:szCs w:val="21"/>
        </w:rPr>
        <w:t xml:space="preserve"> </w:t>
      </w:r>
      <w:r w:rsidRPr="004F02EB">
        <w:rPr>
          <w:rFonts w:ascii="Helvetica" w:hAnsi="Helvetica"/>
          <w:b/>
          <w:bCs/>
          <w:sz w:val="21"/>
          <w:szCs w:val="21"/>
        </w:rPr>
        <w:t>Pierres de drogue :</w:t>
      </w:r>
      <w:r>
        <w:rPr>
          <w:rFonts w:ascii="Helvetica" w:hAnsi="Helvetica"/>
          <w:sz w:val="21"/>
          <w:szCs w:val="21"/>
        </w:rPr>
        <w:t xml:space="preserve"> </w:t>
      </w:r>
      <w:r w:rsidRPr="004F02EB">
        <w:rPr>
          <w:rFonts w:ascii="Helvetica" w:hAnsi="Helvetica"/>
          <w:sz w:val="21"/>
          <w:szCs w:val="21"/>
        </w:rPr>
        <w:t>Les pierres de drogue étaient l'équivalent d'une ancre de tempête sur les anciens navires. Leur but était de créer une traînée dans l'eau ou le long de fonds sablonneux peu profonds : la pierre était attachée à une extrémité d'un bateau, et la traînée produite ferait faire face à la proue ou à la poupe face au vent et aux vagues soufflées par le vent.</w:t>
      </w:r>
    </w:p>
    <w:p w14:paraId="2E0FA0B3" w14:textId="320FBA5A" w:rsidR="00762863" w:rsidRPr="005C26D8" w:rsidRDefault="0072614E" w:rsidP="002E041B">
      <w:pPr>
        <w:rPr>
          <w:rFonts w:ascii="Helvetica" w:hAnsi="Helvetica"/>
          <w:color w:val="000000" w:themeColor="text1"/>
          <w:sz w:val="21"/>
          <w:szCs w:val="21"/>
        </w:rPr>
      </w:pPr>
      <w:r w:rsidRPr="00925DEC">
        <w:rPr>
          <w:rFonts w:ascii="Helvetica" w:hAnsi="Helvetica"/>
          <w:b/>
          <w:bCs/>
          <w:sz w:val="21"/>
          <w:szCs w:val="21"/>
        </w:rPr>
        <w:t>Gopher :</w:t>
      </w:r>
      <w:r>
        <w:rPr>
          <w:rFonts w:ascii="Helvetica" w:hAnsi="Helvetica"/>
          <w:sz w:val="21"/>
          <w:szCs w:val="21"/>
        </w:rPr>
        <w:t xml:space="preserve"> </w:t>
      </w:r>
      <w:r w:rsidRPr="005C26D8">
        <w:rPr>
          <w:rFonts w:ascii="Arial" w:hAnsi="Arial" w:cs="Arial"/>
          <w:color w:val="000000" w:themeColor="text1"/>
          <w:sz w:val="21"/>
          <w:szCs w:val="21"/>
          <w:shd w:val="clear" w:color="auto" w:fill="FFFFFF"/>
        </w:rPr>
        <w:t>Gopher est un hapax de la Torah</w:t>
      </w:r>
      <w:r w:rsidR="005C26D8" w:rsidRPr="005C26D8">
        <w:rPr>
          <w:rFonts w:ascii="Arial" w:hAnsi="Arial" w:cs="Arial"/>
          <w:color w:val="000000" w:themeColor="text1"/>
          <w:sz w:val="21"/>
          <w:szCs w:val="21"/>
          <w:shd w:val="clear" w:color="auto" w:fill="FFFFFF"/>
        </w:rPr>
        <w:t xml:space="preserve">. </w:t>
      </w:r>
      <w:r w:rsidR="005C26D8">
        <w:rPr>
          <w:rFonts w:ascii="Arial" w:hAnsi="Arial" w:cs="Arial"/>
          <w:color w:val="000000" w:themeColor="text1"/>
          <w:sz w:val="21"/>
          <w:szCs w:val="21"/>
          <w:shd w:val="clear" w:color="auto" w:fill="FFFFFF"/>
        </w:rPr>
        <w:t>G</w:t>
      </w:r>
      <w:r w:rsidR="005C26D8" w:rsidRPr="005C26D8">
        <w:rPr>
          <w:rFonts w:ascii="Arial" w:hAnsi="Arial" w:cs="Arial"/>
          <w:color w:val="000000" w:themeColor="text1"/>
          <w:sz w:val="21"/>
          <w:szCs w:val="21"/>
          <w:shd w:val="clear" w:color="auto" w:fill="FFFFFF"/>
        </w:rPr>
        <w:t>opher signifie le cyprès, parce que dans l’Arménie &amp; dans l’Assyrie où l’on suppose avec raison que l’arche fut construite, il n’y a que le cyprès propre à faire un long vaisseau tel qu’</w:t>
      </w:r>
      <w:proofErr w:type="spellStart"/>
      <w:r w:rsidR="005C26D8" w:rsidRPr="005C26D8">
        <w:rPr>
          <w:rFonts w:ascii="Arial" w:hAnsi="Arial" w:cs="Arial"/>
          <w:color w:val="000000" w:themeColor="text1"/>
          <w:sz w:val="21"/>
          <w:szCs w:val="21"/>
          <w:shd w:val="clear" w:color="auto" w:fill="FFFFFF"/>
        </w:rPr>
        <w:t>étoit</w:t>
      </w:r>
      <w:proofErr w:type="spellEnd"/>
      <w:r w:rsidR="005C26D8" w:rsidRPr="005C26D8">
        <w:rPr>
          <w:rFonts w:ascii="Arial" w:hAnsi="Arial" w:cs="Arial"/>
          <w:color w:val="000000" w:themeColor="text1"/>
          <w:sz w:val="21"/>
          <w:szCs w:val="21"/>
          <w:shd w:val="clear" w:color="auto" w:fill="FFFFFF"/>
        </w:rPr>
        <w:t xml:space="preserve"> l’arche</w:t>
      </w:r>
      <w:r w:rsidR="005D40DC">
        <w:rPr>
          <w:rFonts w:ascii="Arial" w:hAnsi="Arial" w:cs="Arial"/>
          <w:color w:val="000000" w:themeColor="text1"/>
          <w:sz w:val="21"/>
          <w:szCs w:val="21"/>
          <w:shd w:val="clear" w:color="auto" w:fill="FFFFFF"/>
        </w:rPr>
        <w:t>.</w:t>
      </w:r>
    </w:p>
    <w:p w14:paraId="6D620AE4" w14:textId="73800CE8" w:rsidR="00762863" w:rsidRDefault="00077033" w:rsidP="002E041B">
      <w:pPr>
        <w:rPr>
          <w:rFonts w:ascii="Helvetica" w:hAnsi="Helvetica"/>
          <w:sz w:val="21"/>
          <w:szCs w:val="21"/>
        </w:rPr>
      </w:pPr>
      <w:r w:rsidRPr="00925DEC">
        <w:rPr>
          <w:rFonts w:ascii="Helvetica" w:hAnsi="Helvetica"/>
          <w:b/>
          <w:bCs/>
          <w:sz w:val="21"/>
          <w:szCs w:val="21"/>
        </w:rPr>
        <w:t>Hapax :</w:t>
      </w:r>
      <w:r>
        <w:rPr>
          <w:rFonts w:ascii="Helvetica" w:hAnsi="Helvetica"/>
          <w:sz w:val="21"/>
          <w:szCs w:val="21"/>
        </w:rPr>
        <w:t xml:space="preserve"> </w:t>
      </w:r>
      <w:r>
        <w:rPr>
          <w:rFonts w:ascii="Arial" w:hAnsi="Arial" w:cs="Arial"/>
          <w:color w:val="202124"/>
          <w:sz w:val="21"/>
          <w:szCs w:val="21"/>
          <w:shd w:val="clear" w:color="auto" w:fill="FFFFFF"/>
        </w:rPr>
        <w:t>Mot, forme, emploi dont on ne peut relever qu'un exemple (dans un corpus donné).</w:t>
      </w:r>
    </w:p>
    <w:p w14:paraId="3179257D" w14:textId="0AF02C95" w:rsidR="00762863" w:rsidRDefault="00CF1A37" w:rsidP="002E041B">
      <w:pPr>
        <w:rPr>
          <w:rFonts w:ascii="Arial" w:hAnsi="Arial" w:cs="Arial"/>
          <w:color w:val="202122"/>
          <w:sz w:val="21"/>
          <w:szCs w:val="21"/>
          <w:shd w:val="clear" w:color="auto" w:fill="FFFFFF"/>
        </w:rPr>
      </w:pPr>
      <w:r w:rsidRPr="00270CBC">
        <w:rPr>
          <w:rFonts w:ascii="Helvetica" w:hAnsi="Helvetica"/>
          <w:b/>
          <w:bCs/>
          <w:sz w:val="21"/>
          <w:szCs w:val="21"/>
        </w:rPr>
        <w:t>Animaux :</w:t>
      </w:r>
      <w:r>
        <w:rPr>
          <w:rFonts w:ascii="Helvetica" w:hAnsi="Helvetica"/>
          <w:sz w:val="21"/>
          <w:szCs w:val="21"/>
        </w:rPr>
        <w:t xml:space="preserve"> </w:t>
      </w:r>
      <w:r>
        <w:rPr>
          <w:rFonts w:ascii="Arial" w:hAnsi="Arial" w:cs="Arial"/>
          <w:color w:val="202122"/>
          <w:sz w:val="21"/>
          <w:szCs w:val="21"/>
          <w:shd w:val="clear" w:color="auto" w:fill="FFFFFF"/>
        </w:rPr>
        <w:t xml:space="preserve">Nous ne </w:t>
      </w:r>
      <w:proofErr w:type="spellStart"/>
      <w:r>
        <w:rPr>
          <w:rFonts w:ascii="Arial" w:hAnsi="Arial" w:cs="Arial"/>
          <w:color w:val="202122"/>
          <w:sz w:val="21"/>
          <w:szCs w:val="21"/>
          <w:shd w:val="clear" w:color="auto" w:fill="FFFFFF"/>
        </w:rPr>
        <w:t>connoissons</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gueres</w:t>
      </w:r>
      <w:proofErr w:type="spellEnd"/>
      <w:r>
        <w:rPr>
          <w:rFonts w:ascii="Arial" w:hAnsi="Arial" w:cs="Arial"/>
          <w:color w:val="202122"/>
          <w:sz w:val="21"/>
          <w:szCs w:val="21"/>
          <w:shd w:val="clear" w:color="auto" w:fill="FFFFFF"/>
        </w:rPr>
        <w:t xml:space="preserve"> qu’environ cent, ou tout au plus cent trente </w:t>
      </w:r>
      <w:proofErr w:type="spellStart"/>
      <w:r>
        <w:rPr>
          <w:rFonts w:ascii="Arial" w:hAnsi="Arial" w:cs="Arial"/>
          <w:color w:val="202122"/>
          <w:sz w:val="21"/>
          <w:szCs w:val="21"/>
          <w:shd w:val="clear" w:color="auto" w:fill="FFFFFF"/>
        </w:rPr>
        <w:t>especes</w:t>
      </w:r>
      <w:proofErr w:type="spellEnd"/>
      <w:r>
        <w:rPr>
          <w:rFonts w:ascii="Arial" w:hAnsi="Arial" w:cs="Arial"/>
          <w:color w:val="202122"/>
          <w:sz w:val="21"/>
          <w:szCs w:val="21"/>
          <w:shd w:val="clear" w:color="auto" w:fill="FFFFFF"/>
        </w:rPr>
        <w:t xml:space="preserve"> de </w:t>
      </w:r>
      <w:proofErr w:type="spellStart"/>
      <w:r>
        <w:rPr>
          <w:rFonts w:ascii="Arial" w:hAnsi="Arial" w:cs="Arial"/>
          <w:color w:val="202122"/>
          <w:sz w:val="21"/>
          <w:szCs w:val="21"/>
          <w:shd w:val="clear" w:color="auto" w:fill="FFFFFF"/>
        </w:rPr>
        <w:t>quadrupedes</w:t>
      </w:r>
      <w:proofErr w:type="spellEnd"/>
      <w:r>
        <w:rPr>
          <w:rFonts w:ascii="Arial" w:hAnsi="Arial" w:cs="Arial"/>
          <w:color w:val="202122"/>
          <w:sz w:val="21"/>
          <w:szCs w:val="21"/>
          <w:shd w:val="clear" w:color="auto" w:fill="FFFFFF"/>
        </w:rPr>
        <w:t xml:space="preserve">, environ autant des oiseaux, &amp; quarante </w:t>
      </w:r>
      <w:proofErr w:type="spellStart"/>
      <w:r>
        <w:rPr>
          <w:rFonts w:ascii="Arial" w:hAnsi="Arial" w:cs="Arial"/>
          <w:color w:val="202122"/>
          <w:sz w:val="21"/>
          <w:szCs w:val="21"/>
          <w:shd w:val="clear" w:color="auto" w:fill="FFFFFF"/>
        </w:rPr>
        <w:t>especes</w:t>
      </w:r>
      <w:proofErr w:type="spellEnd"/>
      <w:r>
        <w:rPr>
          <w:rFonts w:ascii="Arial" w:hAnsi="Arial" w:cs="Arial"/>
          <w:color w:val="202122"/>
          <w:sz w:val="21"/>
          <w:szCs w:val="21"/>
          <w:shd w:val="clear" w:color="auto" w:fill="FFFFFF"/>
        </w:rPr>
        <w:t xml:space="preserve"> de ceux qui vivent dans l’eau. Les Zoologistes comptent ordinairement cent soixante &amp; dix </w:t>
      </w:r>
      <w:proofErr w:type="spellStart"/>
      <w:r>
        <w:rPr>
          <w:rFonts w:ascii="Arial" w:hAnsi="Arial" w:cs="Arial"/>
          <w:color w:val="202122"/>
          <w:sz w:val="21"/>
          <w:szCs w:val="21"/>
          <w:shd w:val="clear" w:color="auto" w:fill="FFFFFF"/>
        </w:rPr>
        <w:t>especes</w:t>
      </w:r>
      <w:proofErr w:type="spellEnd"/>
      <w:r>
        <w:rPr>
          <w:rFonts w:ascii="Arial" w:hAnsi="Arial" w:cs="Arial"/>
          <w:color w:val="202122"/>
          <w:sz w:val="21"/>
          <w:szCs w:val="21"/>
          <w:shd w:val="clear" w:color="auto" w:fill="FFFFFF"/>
        </w:rPr>
        <w:t xml:space="preserve"> d’oiseaux en tout.</w:t>
      </w:r>
    </w:p>
    <w:p w14:paraId="3AEAF78B" w14:textId="632757CD" w:rsidR="003A2D93" w:rsidRDefault="003A2D93" w:rsidP="002E041B">
      <w:pPr>
        <w:rPr>
          <w:rFonts w:ascii="Arial" w:hAnsi="Arial" w:cs="Arial"/>
          <w:color w:val="202122"/>
          <w:sz w:val="21"/>
          <w:szCs w:val="21"/>
          <w:shd w:val="clear" w:color="auto" w:fill="FFFFFF"/>
        </w:rPr>
      </w:pPr>
    </w:p>
    <w:p w14:paraId="7760382C" w14:textId="77777777" w:rsidR="003A2D93" w:rsidRDefault="003A2D93" w:rsidP="002E041B">
      <w:pPr>
        <w:rPr>
          <w:rFonts w:ascii="Helvetica" w:hAnsi="Helvetica"/>
          <w:sz w:val="21"/>
          <w:szCs w:val="21"/>
        </w:rPr>
      </w:pPr>
    </w:p>
    <w:p w14:paraId="04D56833" w14:textId="08ED29CD" w:rsidR="00762863" w:rsidRPr="00255421" w:rsidRDefault="008A271B" w:rsidP="002E041B">
      <w:pPr>
        <w:rPr>
          <w:rFonts w:ascii="Helvetica" w:hAnsi="Helvetica"/>
          <w:sz w:val="21"/>
          <w:szCs w:val="21"/>
          <w:highlight w:val="yellow"/>
        </w:rPr>
      </w:pPr>
      <w:r w:rsidRPr="00255421">
        <w:rPr>
          <w:rFonts w:ascii="Helvetica" w:hAnsi="Helvetica"/>
          <w:sz w:val="21"/>
          <w:szCs w:val="21"/>
          <w:highlight w:val="yellow"/>
        </w:rPr>
        <w:t xml:space="preserve">Différence entre 150 &amp; 40 : </w:t>
      </w:r>
    </w:p>
    <w:p w14:paraId="299810CC" w14:textId="484B80B9" w:rsidR="00762863" w:rsidRDefault="003826DA" w:rsidP="002E041B">
      <w:pPr>
        <w:rPr>
          <w:rFonts w:ascii="Helvetica" w:hAnsi="Helvetica"/>
          <w:sz w:val="21"/>
          <w:szCs w:val="21"/>
        </w:rPr>
      </w:pPr>
      <w:r w:rsidRPr="00255421">
        <w:rPr>
          <w:rFonts w:ascii="Helvetica" w:hAnsi="Helvetica"/>
          <w:sz w:val="21"/>
          <w:szCs w:val="21"/>
          <w:highlight w:val="yellow"/>
        </w:rPr>
        <w:t>40 s’identifie en tant que déluge et 150 jours c’est la crue des eaux (inondations</w:t>
      </w:r>
      <w:r w:rsidR="00576CD2" w:rsidRPr="00255421">
        <w:rPr>
          <w:rFonts w:ascii="Helvetica" w:hAnsi="Helvetica"/>
          <w:sz w:val="21"/>
          <w:szCs w:val="21"/>
          <w:highlight w:val="yellow"/>
        </w:rPr>
        <w:t xml:space="preserve"> mais la terre est accessible pour les montagnes)</w:t>
      </w:r>
    </w:p>
    <w:p w14:paraId="5F320B56" w14:textId="77777777" w:rsidR="00307C36" w:rsidRPr="005E0360" w:rsidRDefault="00307C36" w:rsidP="00D81F2F"/>
    <w:sectPr w:rsidR="00307C36" w:rsidRPr="005E0360" w:rsidSect="006969F9">
      <w:pgSz w:w="11906" w:h="16838"/>
      <w:pgMar w:top="1417" w:right="1417" w:bottom="1417" w:left="1417"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BE117" w14:textId="77777777" w:rsidR="00A44EF7" w:rsidRDefault="00A44EF7">
      <w:pPr>
        <w:spacing w:after="0" w:line="240" w:lineRule="auto"/>
      </w:pPr>
      <w:r>
        <w:separator/>
      </w:r>
    </w:p>
  </w:endnote>
  <w:endnote w:type="continuationSeparator" w:id="0">
    <w:p w14:paraId="4F92D6FE" w14:textId="77777777" w:rsidR="00A44EF7" w:rsidRDefault="00A44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CB2AC" w14:textId="77777777" w:rsidR="00A44EF7" w:rsidRDefault="00A44EF7">
      <w:pPr>
        <w:spacing w:after="0" w:line="240" w:lineRule="auto"/>
      </w:pPr>
      <w:r>
        <w:rPr>
          <w:color w:val="000000"/>
        </w:rPr>
        <w:separator/>
      </w:r>
    </w:p>
  </w:footnote>
  <w:footnote w:type="continuationSeparator" w:id="0">
    <w:p w14:paraId="0033A65C" w14:textId="77777777" w:rsidR="00A44EF7" w:rsidRDefault="00A44E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61E31"/>
    <w:multiLevelType w:val="hybridMultilevel"/>
    <w:tmpl w:val="2C2C0668"/>
    <w:lvl w:ilvl="0" w:tplc="29C23F2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6730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55D"/>
    <w:rsid w:val="00000232"/>
    <w:rsid w:val="00004EF2"/>
    <w:rsid w:val="00006882"/>
    <w:rsid w:val="00006F59"/>
    <w:rsid w:val="000125B1"/>
    <w:rsid w:val="0001358D"/>
    <w:rsid w:val="00015A25"/>
    <w:rsid w:val="000163AB"/>
    <w:rsid w:val="00020199"/>
    <w:rsid w:val="00022BCB"/>
    <w:rsid w:val="00025673"/>
    <w:rsid w:val="00025D91"/>
    <w:rsid w:val="0003107C"/>
    <w:rsid w:val="00031A5E"/>
    <w:rsid w:val="000324EC"/>
    <w:rsid w:val="00037CBF"/>
    <w:rsid w:val="000431D4"/>
    <w:rsid w:val="000471FD"/>
    <w:rsid w:val="00055A41"/>
    <w:rsid w:val="0005716B"/>
    <w:rsid w:val="000609F0"/>
    <w:rsid w:val="00065062"/>
    <w:rsid w:val="0006569A"/>
    <w:rsid w:val="000671B9"/>
    <w:rsid w:val="00067572"/>
    <w:rsid w:val="000676CD"/>
    <w:rsid w:val="00071A60"/>
    <w:rsid w:val="00071D8A"/>
    <w:rsid w:val="00073344"/>
    <w:rsid w:val="00073F79"/>
    <w:rsid w:val="0007618B"/>
    <w:rsid w:val="00076970"/>
    <w:rsid w:val="00077033"/>
    <w:rsid w:val="00081633"/>
    <w:rsid w:val="000820A5"/>
    <w:rsid w:val="0008254E"/>
    <w:rsid w:val="00082BF3"/>
    <w:rsid w:val="00085055"/>
    <w:rsid w:val="00093285"/>
    <w:rsid w:val="00093B88"/>
    <w:rsid w:val="00094223"/>
    <w:rsid w:val="000A0617"/>
    <w:rsid w:val="000A06C6"/>
    <w:rsid w:val="000A2DBE"/>
    <w:rsid w:val="000A392A"/>
    <w:rsid w:val="000A4414"/>
    <w:rsid w:val="000A4826"/>
    <w:rsid w:val="000A5045"/>
    <w:rsid w:val="000A7034"/>
    <w:rsid w:val="000A738B"/>
    <w:rsid w:val="000B05B7"/>
    <w:rsid w:val="000B1C13"/>
    <w:rsid w:val="000B3DE2"/>
    <w:rsid w:val="000B444C"/>
    <w:rsid w:val="000B66EE"/>
    <w:rsid w:val="000B6CE3"/>
    <w:rsid w:val="000D0A73"/>
    <w:rsid w:val="000D0BD4"/>
    <w:rsid w:val="000D238A"/>
    <w:rsid w:val="000D35AC"/>
    <w:rsid w:val="000D5C24"/>
    <w:rsid w:val="000E0F50"/>
    <w:rsid w:val="000E3D10"/>
    <w:rsid w:val="000E5454"/>
    <w:rsid w:val="000E644E"/>
    <w:rsid w:val="000F5004"/>
    <w:rsid w:val="000F711D"/>
    <w:rsid w:val="00105D80"/>
    <w:rsid w:val="0010756C"/>
    <w:rsid w:val="0011078B"/>
    <w:rsid w:val="001107A5"/>
    <w:rsid w:val="00111279"/>
    <w:rsid w:val="001142F2"/>
    <w:rsid w:val="00114A3B"/>
    <w:rsid w:val="00117C75"/>
    <w:rsid w:val="00120F10"/>
    <w:rsid w:val="00124399"/>
    <w:rsid w:val="001258F7"/>
    <w:rsid w:val="00126C99"/>
    <w:rsid w:val="00130761"/>
    <w:rsid w:val="001309E3"/>
    <w:rsid w:val="001324FF"/>
    <w:rsid w:val="00132EEF"/>
    <w:rsid w:val="00151075"/>
    <w:rsid w:val="001531D4"/>
    <w:rsid w:val="00157E4A"/>
    <w:rsid w:val="00160179"/>
    <w:rsid w:val="00163F11"/>
    <w:rsid w:val="001655AE"/>
    <w:rsid w:val="001711F2"/>
    <w:rsid w:val="001739A1"/>
    <w:rsid w:val="00173DD8"/>
    <w:rsid w:val="00173E6E"/>
    <w:rsid w:val="00180691"/>
    <w:rsid w:val="00182124"/>
    <w:rsid w:val="00183555"/>
    <w:rsid w:val="00194543"/>
    <w:rsid w:val="00195422"/>
    <w:rsid w:val="00195C92"/>
    <w:rsid w:val="00197558"/>
    <w:rsid w:val="001A0967"/>
    <w:rsid w:val="001A752E"/>
    <w:rsid w:val="001B019A"/>
    <w:rsid w:val="001B451B"/>
    <w:rsid w:val="001B4D39"/>
    <w:rsid w:val="001C40DF"/>
    <w:rsid w:val="001C4B48"/>
    <w:rsid w:val="001D04DE"/>
    <w:rsid w:val="001D7CEC"/>
    <w:rsid w:val="001E297F"/>
    <w:rsid w:val="001E4905"/>
    <w:rsid w:val="001E593D"/>
    <w:rsid w:val="001E5E30"/>
    <w:rsid w:val="00202D0A"/>
    <w:rsid w:val="00203C99"/>
    <w:rsid w:val="00203E2E"/>
    <w:rsid w:val="00203E3D"/>
    <w:rsid w:val="00205504"/>
    <w:rsid w:val="00205C6F"/>
    <w:rsid w:val="00206B01"/>
    <w:rsid w:val="00206F14"/>
    <w:rsid w:val="0021435B"/>
    <w:rsid w:val="002153FA"/>
    <w:rsid w:val="002156C3"/>
    <w:rsid w:val="0022179E"/>
    <w:rsid w:val="002222C3"/>
    <w:rsid w:val="0022326E"/>
    <w:rsid w:val="002267BD"/>
    <w:rsid w:val="00227D87"/>
    <w:rsid w:val="002315FA"/>
    <w:rsid w:val="0023288C"/>
    <w:rsid w:val="00233A89"/>
    <w:rsid w:val="0024089C"/>
    <w:rsid w:val="00241A8C"/>
    <w:rsid w:val="0024251B"/>
    <w:rsid w:val="00242D5F"/>
    <w:rsid w:val="00244E5C"/>
    <w:rsid w:val="00250122"/>
    <w:rsid w:val="00250B59"/>
    <w:rsid w:val="00251668"/>
    <w:rsid w:val="00253A85"/>
    <w:rsid w:val="00255421"/>
    <w:rsid w:val="00256F72"/>
    <w:rsid w:val="00257165"/>
    <w:rsid w:val="0026189C"/>
    <w:rsid w:val="002659E3"/>
    <w:rsid w:val="00265B34"/>
    <w:rsid w:val="00270CBC"/>
    <w:rsid w:val="00272BCB"/>
    <w:rsid w:val="00274C16"/>
    <w:rsid w:val="0027775B"/>
    <w:rsid w:val="00281EC1"/>
    <w:rsid w:val="00282896"/>
    <w:rsid w:val="00282F1C"/>
    <w:rsid w:val="00283BB5"/>
    <w:rsid w:val="00285EC2"/>
    <w:rsid w:val="00286042"/>
    <w:rsid w:val="00291FE6"/>
    <w:rsid w:val="00294A47"/>
    <w:rsid w:val="00295005"/>
    <w:rsid w:val="002A40BE"/>
    <w:rsid w:val="002A5A24"/>
    <w:rsid w:val="002B28D8"/>
    <w:rsid w:val="002B410E"/>
    <w:rsid w:val="002C1D8A"/>
    <w:rsid w:val="002C7BDD"/>
    <w:rsid w:val="002D48F1"/>
    <w:rsid w:val="002D69FC"/>
    <w:rsid w:val="002E041B"/>
    <w:rsid w:val="002E059F"/>
    <w:rsid w:val="002E291D"/>
    <w:rsid w:val="002E333B"/>
    <w:rsid w:val="002E54A9"/>
    <w:rsid w:val="002E774A"/>
    <w:rsid w:val="002E7E9F"/>
    <w:rsid w:val="002F06A1"/>
    <w:rsid w:val="002F07F5"/>
    <w:rsid w:val="002F3C3A"/>
    <w:rsid w:val="002F5906"/>
    <w:rsid w:val="002F7BFF"/>
    <w:rsid w:val="00303154"/>
    <w:rsid w:val="00303430"/>
    <w:rsid w:val="00303D52"/>
    <w:rsid w:val="003059BA"/>
    <w:rsid w:val="00307A2D"/>
    <w:rsid w:val="00307C36"/>
    <w:rsid w:val="00311304"/>
    <w:rsid w:val="00311AF2"/>
    <w:rsid w:val="0031375C"/>
    <w:rsid w:val="00315178"/>
    <w:rsid w:val="003178CC"/>
    <w:rsid w:val="00317A0C"/>
    <w:rsid w:val="0032249B"/>
    <w:rsid w:val="003225B3"/>
    <w:rsid w:val="003238AA"/>
    <w:rsid w:val="00323EC3"/>
    <w:rsid w:val="00324AD8"/>
    <w:rsid w:val="00325D5A"/>
    <w:rsid w:val="00325F7E"/>
    <w:rsid w:val="00326C99"/>
    <w:rsid w:val="00330153"/>
    <w:rsid w:val="0033353D"/>
    <w:rsid w:val="00334144"/>
    <w:rsid w:val="0033515F"/>
    <w:rsid w:val="00337338"/>
    <w:rsid w:val="00337CDA"/>
    <w:rsid w:val="00341CF0"/>
    <w:rsid w:val="00342B47"/>
    <w:rsid w:val="00345B54"/>
    <w:rsid w:val="00352601"/>
    <w:rsid w:val="00354A05"/>
    <w:rsid w:val="00354E5E"/>
    <w:rsid w:val="0035555B"/>
    <w:rsid w:val="00367C18"/>
    <w:rsid w:val="00371ADA"/>
    <w:rsid w:val="003826DA"/>
    <w:rsid w:val="00382871"/>
    <w:rsid w:val="003844F8"/>
    <w:rsid w:val="00385F5B"/>
    <w:rsid w:val="0038690B"/>
    <w:rsid w:val="003879ED"/>
    <w:rsid w:val="003918EF"/>
    <w:rsid w:val="0039429B"/>
    <w:rsid w:val="003942D0"/>
    <w:rsid w:val="00394855"/>
    <w:rsid w:val="00397BFD"/>
    <w:rsid w:val="00397F11"/>
    <w:rsid w:val="003A049F"/>
    <w:rsid w:val="003A1517"/>
    <w:rsid w:val="003A2D93"/>
    <w:rsid w:val="003A3A2E"/>
    <w:rsid w:val="003A58CF"/>
    <w:rsid w:val="003B030C"/>
    <w:rsid w:val="003B28E6"/>
    <w:rsid w:val="003B70F5"/>
    <w:rsid w:val="003D19D8"/>
    <w:rsid w:val="003D1CF2"/>
    <w:rsid w:val="003D2B0D"/>
    <w:rsid w:val="003D4E30"/>
    <w:rsid w:val="003D5A5C"/>
    <w:rsid w:val="003D657F"/>
    <w:rsid w:val="003D669D"/>
    <w:rsid w:val="003E513B"/>
    <w:rsid w:val="003E57CD"/>
    <w:rsid w:val="003F0987"/>
    <w:rsid w:val="003F4023"/>
    <w:rsid w:val="00400088"/>
    <w:rsid w:val="0040218C"/>
    <w:rsid w:val="004031C4"/>
    <w:rsid w:val="00406A75"/>
    <w:rsid w:val="004103AA"/>
    <w:rsid w:val="00410834"/>
    <w:rsid w:val="00410CF8"/>
    <w:rsid w:val="00411858"/>
    <w:rsid w:val="004119C8"/>
    <w:rsid w:val="00413C7E"/>
    <w:rsid w:val="004212EA"/>
    <w:rsid w:val="0042182E"/>
    <w:rsid w:val="004242E8"/>
    <w:rsid w:val="00425252"/>
    <w:rsid w:val="004260EC"/>
    <w:rsid w:val="0043294C"/>
    <w:rsid w:val="00435056"/>
    <w:rsid w:val="00437289"/>
    <w:rsid w:val="004428E4"/>
    <w:rsid w:val="0044468B"/>
    <w:rsid w:val="004536CB"/>
    <w:rsid w:val="00454C68"/>
    <w:rsid w:val="00455609"/>
    <w:rsid w:val="00456821"/>
    <w:rsid w:val="00457C8E"/>
    <w:rsid w:val="004650D3"/>
    <w:rsid w:val="00466BA5"/>
    <w:rsid w:val="00467642"/>
    <w:rsid w:val="00470188"/>
    <w:rsid w:val="004704D6"/>
    <w:rsid w:val="00471741"/>
    <w:rsid w:val="00473E97"/>
    <w:rsid w:val="0047459A"/>
    <w:rsid w:val="00477B61"/>
    <w:rsid w:val="004833D1"/>
    <w:rsid w:val="004876B8"/>
    <w:rsid w:val="0049099C"/>
    <w:rsid w:val="00493D22"/>
    <w:rsid w:val="004942C2"/>
    <w:rsid w:val="00494E25"/>
    <w:rsid w:val="00495711"/>
    <w:rsid w:val="00496CB3"/>
    <w:rsid w:val="004A2F2E"/>
    <w:rsid w:val="004A4AB3"/>
    <w:rsid w:val="004B4266"/>
    <w:rsid w:val="004B5222"/>
    <w:rsid w:val="004B567E"/>
    <w:rsid w:val="004C6F81"/>
    <w:rsid w:val="004D0CAE"/>
    <w:rsid w:val="004D1D84"/>
    <w:rsid w:val="004D6685"/>
    <w:rsid w:val="004E17D1"/>
    <w:rsid w:val="004E7DDC"/>
    <w:rsid w:val="004F02EB"/>
    <w:rsid w:val="004F1283"/>
    <w:rsid w:val="004F47D0"/>
    <w:rsid w:val="004F51BD"/>
    <w:rsid w:val="004F67BB"/>
    <w:rsid w:val="004F730C"/>
    <w:rsid w:val="004F7748"/>
    <w:rsid w:val="004F784B"/>
    <w:rsid w:val="00500A85"/>
    <w:rsid w:val="00501FCE"/>
    <w:rsid w:val="005030F1"/>
    <w:rsid w:val="005060B4"/>
    <w:rsid w:val="0050637A"/>
    <w:rsid w:val="00511110"/>
    <w:rsid w:val="00511D61"/>
    <w:rsid w:val="00514650"/>
    <w:rsid w:val="0051763E"/>
    <w:rsid w:val="005203EC"/>
    <w:rsid w:val="00523F09"/>
    <w:rsid w:val="00524253"/>
    <w:rsid w:val="00525A8C"/>
    <w:rsid w:val="00534162"/>
    <w:rsid w:val="005403C3"/>
    <w:rsid w:val="00542F0F"/>
    <w:rsid w:val="0054357B"/>
    <w:rsid w:val="00543C1B"/>
    <w:rsid w:val="0054467D"/>
    <w:rsid w:val="00545E99"/>
    <w:rsid w:val="00554458"/>
    <w:rsid w:val="005552B1"/>
    <w:rsid w:val="00555E90"/>
    <w:rsid w:val="00556C39"/>
    <w:rsid w:val="0055795F"/>
    <w:rsid w:val="00564E47"/>
    <w:rsid w:val="00570388"/>
    <w:rsid w:val="00570714"/>
    <w:rsid w:val="00574CFC"/>
    <w:rsid w:val="00574DA4"/>
    <w:rsid w:val="0057566C"/>
    <w:rsid w:val="00575A7E"/>
    <w:rsid w:val="00576CD2"/>
    <w:rsid w:val="005808BC"/>
    <w:rsid w:val="0058317B"/>
    <w:rsid w:val="00583291"/>
    <w:rsid w:val="005832A4"/>
    <w:rsid w:val="00585881"/>
    <w:rsid w:val="00585A43"/>
    <w:rsid w:val="00586AEE"/>
    <w:rsid w:val="00587AB9"/>
    <w:rsid w:val="00590FF5"/>
    <w:rsid w:val="0059110C"/>
    <w:rsid w:val="00592FF1"/>
    <w:rsid w:val="00594EB4"/>
    <w:rsid w:val="0059626B"/>
    <w:rsid w:val="00597461"/>
    <w:rsid w:val="005A08EF"/>
    <w:rsid w:val="005A47A6"/>
    <w:rsid w:val="005B45E0"/>
    <w:rsid w:val="005B67ED"/>
    <w:rsid w:val="005C164A"/>
    <w:rsid w:val="005C212F"/>
    <w:rsid w:val="005C26D8"/>
    <w:rsid w:val="005C4A56"/>
    <w:rsid w:val="005D10D6"/>
    <w:rsid w:val="005D40DC"/>
    <w:rsid w:val="005D6893"/>
    <w:rsid w:val="005E0360"/>
    <w:rsid w:val="005E0EEE"/>
    <w:rsid w:val="005E4CEB"/>
    <w:rsid w:val="005F0A69"/>
    <w:rsid w:val="005F16DC"/>
    <w:rsid w:val="005F1FBB"/>
    <w:rsid w:val="005F3BED"/>
    <w:rsid w:val="005F5C5F"/>
    <w:rsid w:val="005F69D4"/>
    <w:rsid w:val="005F7C6B"/>
    <w:rsid w:val="00607A9B"/>
    <w:rsid w:val="00610E07"/>
    <w:rsid w:val="00612DE1"/>
    <w:rsid w:val="00614827"/>
    <w:rsid w:val="00615FFD"/>
    <w:rsid w:val="00620447"/>
    <w:rsid w:val="0062470D"/>
    <w:rsid w:val="00625F65"/>
    <w:rsid w:val="0063057A"/>
    <w:rsid w:val="00630E61"/>
    <w:rsid w:val="00633166"/>
    <w:rsid w:val="0063523C"/>
    <w:rsid w:val="00635509"/>
    <w:rsid w:val="00635CB4"/>
    <w:rsid w:val="006363FF"/>
    <w:rsid w:val="00637EC2"/>
    <w:rsid w:val="00641AA2"/>
    <w:rsid w:val="006438F6"/>
    <w:rsid w:val="0065213C"/>
    <w:rsid w:val="006532B6"/>
    <w:rsid w:val="006620B9"/>
    <w:rsid w:val="0066264F"/>
    <w:rsid w:val="006638AB"/>
    <w:rsid w:val="00671992"/>
    <w:rsid w:val="00675382"/>
    <w:rsid w:val="006810E3"/>
    <w:rsid w:val="006826C6"/>
    <w:rsid w:val="00682E93"/>
    <w:rsid w:val="00683649"/>
    <w:rsid w:val="00683F77"/>
    <w:rsid w:val="00691669"/>
    <w:rsid w:val="00691D1C"/>
    <w:rsid w:val="006969F9"/>
    <w:rsid w:val="00697293"/>
    <w:rsid w:val="006A0094"/>
    <w:rsid w:val="006A2551"/>
    <w:rsid w:val="006A55C8"/>
    <w:rsid w:val="006B0567"/>
    <w:rsid w:val="006B33FA"/>
    <w:rsid w:val="006B38BB"/>
    <w:rsid w:val="006B5B52"/>
    <w:rsid w:val="006B6E55"/>
    <w:rsid w:val="006C0114"/>
    <w:rsid w:val="006C4E56"/>
    <w:rsid w:val="006D37D9"/>
    <w:rsid w:val="006D3C4F"/>
    <w:rsid w:val="006D6A9A"/>
    <w:rsid w:val="006E32D7"/>
    <w:rsid w:val="006E5858"/>
    <w:rsid w:val="006E7179"/>
    <w:rsid w:val="006E7490"/>
    <w:rsid w:val="006F1CA3"/>
    <w:rsid w:val="006F3BC2"/>
    <w:rsid w:val="006F59C1"/>
    <w:rsid w:val="006F6F5D"/>
    <w:rsid w:val="00700E68"/>
    <w:rsid w:val="00702DB7"/>
    <w:rsid w:val="007078BD"/>
    <w:rsid w:val="007116A9"/>
    <w:rsid w:val="00713262"/>
    <w:rsid w:val="00713632"/>
    <w:rsid w:val="00715735"/>
    <w:rsid w:val="00721B97"/>
    <w:rsid w:val="0072212F"/>
    <w:rsid w:val="0072614E"/>
    <w:rsid w:val="00731762"/>
    <w:rsid w:val="0075096F"/>
    <w:rsid w:val="00750D32"/>
    <w:rsid w:val="00755113"/>
    <w:rsid w:val="00757EB1"/>
    <w:rsid w:val="00760178"/>
    <w:rsid w:val="0076130B"/>
    <w:rsid w:val="00762863"/>
    <w:rsid w:val="00762964"/>
    <w:rsid w:val="00764C77"/>
    <w:rsid w:val="00766379"/>
    <w:rsid w:val="00767B2A"/>
    <w:rsid w:val="00770CB0"/>
    <w:rsid w:val="00776331"/>
    <w:rsid w:val="0078038D"/>
    <w:rsid w:val="00790625"/>
    <w:rsid w:val="00790663"/>
    <w:rsid w:val="00791FBA"/>
    <w:rsid w:val="007950BF"/>
    <w:rsid w:val="007A1EB6"/>
    <w:rsid w:val="007A41B5"/>
    <w:rsid w:val="007A494E"/>
    <w:rsid w:val="007A6492"/>
    <w:rsid w:val="007B35A4"/>
    <w:rsid w:val="007B7D9A"/>
    <w:rsid w:val="007C1FA3"/>
    <w:rsid w:val="007C4244"/>
    <w:rsid w:val="007C79CF"/>
    <w:rsid w:val="007D0210"/>
    <w:rsid w:val="007D2186"/>
    <w:rsid w:val="007D3D62"/>
    <w:rsid w:val="007D642D"/>
    <w:rsid w:val="007E092F"/>
    <w:rsid w:val="007E1311"/>
    <w:rsid w:val="007E1D65"/>
    <w:rsid w:val="007E2043"/>
    <w:rsid w:val="007E381E"/>
    <w:rsid w:val="007E489F"/>
    <w:rsid w:val="007E7D22"/>
    <w:rsid w:val="007F3991"/>
    <w:rsid w:val="007F7CD7"/>
    <w:rsid w:val="008018F9"/>
    <w:rsid w:val="00801A3D"/>
    <w:rsid w:val="00801BAE"/>
    <w:rsid w:val="00804BC5"/>
    <w:rsid w:val="00806D18"/>
    <w:rsid w:val="00807236"/>
    <w:rsid w:val="0080762A"/>
    <w:rsid w:val="008133D0"/>
    <w:rsid w:val="00813A2F"/>
    <w:rsid w:val="00814028"/>
    <w:rsid w:val="00814994"/>
    <w:rsid w:val="00814E85"/>
    <w:rsid w:val="0082016D"/>
    <w:rsid w:val="0082316A"/>
    <w:rsid w:val="008238BA"/>
    <w:rsid w:val="008321B7"/>
    <w:rsid w:val="008449DF"/>
    <w:rsid w:val="008470ED"/>
    <w:rsid w:val="00850BE6"/>
    <w:rsid w:val="00852081"/>
    <w:rsid w:val="00853395"/>
    <w:rsid w:val="00853DB2"/>
    <w:rsid w:val="008543FE"/>
    <w:rsid w:val="0085720D"/>
    <w:rsid w:val="008574D2"/>
    <w:rsid w:val="00862AE0"/>
    <w:rsid w:val="00862B8A"/>
    <w:rsid w:val="00862D56"/>
    <w:rsid w:val="0086461E"/>
    <w:rsid w:val="00864C2D"/>
    <w:rsid w:val="008662CA"/>
    <w:rsid w:val="008766FE"/>
    <w:rsid w:val="00883B29"/>
    <w:rsid w:val="0088472B"/>
    <w:rsid w:val="0088501D"/>
    <w:rsid w:val="0088547A"/>
    <w:rsid w:val="0089333E"/>
    <w:rsid w:val="00894DE6"/>
    <w:rsid w:val="008967F5"/>
    <w:rsid w:val="008977CA"/>
    <w:rsid w:val="008A271B"/>
    <w:rsid w:val="008A3989"/>
    <w:rsid w:val="008A71A6"/>
    <w:rsid w:val="008A721B"/>
    <w:rsid w:val="008B767F"/>
    <w:rsid w:val="008C04F2"/>
    <w:rsid w:val="008C0A95"/>
    <w:rsid w:val="008C55D6"/>
    <w:rsid w:val="008D05A7"/>
    <w:rsid w:val="008D144E"/>
    <w:rsid w:val="008D186D"/>
    <w:rsid w:val="008D448C"/>
    <w:rsid w:val="008D7E6E"/>
    <w:rsid w:val="008E3494"/>
    <w:rsid w:val="008F0ECE"/>
    <w:rsid w:val="008F268E"/>
    <w:rsid w:val="008F457E"/>
    <w:rsid w:val="008F6179"/>
    <w:rsid w:val="008F6E28"/>
    <w:rsid w:val="008F7784"/>
    <w:rsid w:val="00905408"/>
    <w:rsid w:val="00912DEF"/>
    <w:rsid w:val="009138D0"/>
    <w:rsid w:val="00916135"/>
    <w:rsid w:val="00917DF5"/>
    <w:rsid w:val="009254D1"/>
    <w:rsid w:val="00925DEC"/>
    <w:rsid w:val="00927C52"/>
    <w:rsid w:val="00930F20"/>
    <w:rsid w:val="00935496"/>
    <w:rsid w:val="0093697B"/>
    <w:rsid w:val="00937B98"/>
    <w:rsid w:val="009410AD"/>
    <w:rsid w:val="0094517D"/>
    <w:rsid w:val="00945DAC"/>
    <w:rsid w:val="0095099F"/>
    <w:rsid w:val="00951569"/>
    <w:rsid w:val="00952405"/>
    <w:rsid w:val="00952BA9"/>
    <w:rsid w:val="00953841"/>
    <w:rsid w:val="009550A2"/>
    <w:rsid w:val="0096587A"/>
    <w:rsid w:val="00965FF1"/>
    <w:rsid w:val="00966805"/>
    <w:rsid w:val="00966A76"/>
    <w:rsid w:val="00971BDA"/>
    <w:rsid w:val="00971F8B"/>
    <w:rsid w:val="00972011"/>
    <w:rsid w:val="00974A22"/>
    <w:rsid w:val="00975336"/>
    <w:rsid w:val="009824B8"/>
    <w:rsid w:val="00984391"/>
    <w:rsid w:val="00985E16"/>
    <w:rsid w:val="00987D3B"/>
    <w:rsid w:val="00991BF0"/>
    <w:rsid w:val="00991C5F"/>
    <w:rsid w:val="00995294"/>
    <w:rsid w:val="009A0A01"/>
    <w:rsid w:val="009A0E28"/>
    <w:rsid w:val="009A1137"/>
    <w:rsid w:val="009A12A8"/>
    <w:rsid w:val="009A30E7"/>
    <w:rsid w:val="009B21A8"/>
    <w:rsid w:val="009B23E3"/>
    <w:rsid w:val="009B30D1"/>
    <w:rsid w:val="009B5436"/>
    <w:rsid w:val="009C155F"/>
    <w:rsid w:val="009C237D"/>
    <w:rsid w:val="009C4DFF"/>
    <w:rsid w:val="009D10AF"/>
    <w:rsid w:val="009D173D"/>
    <w:rsid w:val="009E1C98"/>
    <w:rsid w:val="009E3175"/>
    <w:rsid w:val="009E3876"/>
    <w:rsid w:val="009E4F80"/>
    <w:rsid w:val="009E55AB"/>
    <w:rsid w:val="009F43B2"/>
    <w:rsid w:val="009F6098"/>
    <w:rsid w:val="009F637C"/>
    <w:rsid w:val="00A005B4"/>
    <w:rsid w:val="00A05F78"/>
    <w:rsid w:val="00A061EC"/>
    <w:rsid w:val="00A06547"/>
    <w:rsid w:val="00A0757F"/>
    <w:rsid w:val="00A156E3"/>
    <w:rsid w:val="00A15793"/>
    <w:rsid w:val="00A15E23"/>
    <w:rsid w:val="00A160BC"/>
    <w:rsid w:val="00A17FBD"/>
    <w:rsid w:val="00A20691"/>
    <w:rsid w:val="00A22A5E"/>
    <w:rsid w:val="00A33780"/>
    <w:rsid w:val="00A33876"/>
    <w:rsid w:val="00A34EC7"/>
    <w:rsid w:val="00A37158"/>
    <w:rsid w:val="00A37594"/>
    <w:rsid w:val="00A40647"/>
    <w:rsid w:val="00A4233C"/>
    <w:rsid w:val="00A44EF7"/>
    <w:rsid w:val="00A47154"/>
    <w:rsid w:val="00A50B5D"/>
    <w:rsid w:val="00A51DB4"/>
    <w:rsid w:val="00A53182"/>
    <w:rsid w:val="00A54CFF"/>
    <w:rsid w:val="00A565DD"/>
    <w:rsid w:val="00A57411"/>
    <w:rsid w:val="00A614B3"/>
    <w:rsid w:val="00A6248B"/>
    <w:rsid w:val="00A63B8F"/>
    <w:rsid w:val="00A640AA"/>
    <w:rsid w:val="00A653B3"/>
    <w:rsid w:val="00A655E8"/>
    <w:rsid w:val="00A657A5"/>
    <w:rsid w:val="00A67C3C"/>
    <w:rsid w:val="00A70259"/>
    <w:rsid w:val="00A7201F"/>
    <w:rsid w:val="00A72AF4"/>
    <w:rsid w:val="00A74755"/>
    <w:rsid w:val="00A74D97"/>
    <w:rsid w:val="00A771D7"/>
    <w:rsid w:val="00A85783"/>
    <w:rsid w:val="00A903A0"/>
    <w:rsid w:val="00A929F4"/>
    <w:rsid w:val="00A94C83"/>
    <w:rsid w:val="00A95889"/>
    <w:rsid w:val="00A96821"/>
    <w:rsid w:val="00AA1075"/>
    <w:rsid w:val="00AA37BD"/>
    <w:rsid w:val="00AA45C2"/>
    <w:rsid w:val="00AB5CC5"/>
    <w:rsid w:val="00AB7DCC"/>
    <w:rsid w:val="00AC1751"/>
    <w:rsid w:val="00AC3FAC"/>
    <w:rsid w:val="00AC7DAF"/>
    <w:rsid w:val="00AD4079"/>
    <w:rsid w:val="00AE1B70"/>
    <w:rsid w:val="00AE1D33"/>
    <w:rsid w:val="00AE1E16"/>
    <w:rsid w:val="00AE7ADC"/>
    <w:rsid w:val="00AF1C83"/>
    <w:rsid w:val="00AF46B0"/>
    <w:rsid w:val="00AF617F"/>
    <w:rsid w:val="00AF7DA4"/>
    <w:rsid w:val="00B01775"/>
    <w:rsid w:val="00B02105"/>
    <w:rsid w:val="00B06163"/>
    <w:rsid w:val="00B0672E"/>
    <w:rsid w:val="00B100C9"/>
    <w:rsid w:val="00B10D3C"/>
    <w:rsid w:val="00B13041"/>
    <w:rsid w:val="00B203AE"/>
    <w:rsid w:val="00B2137A"/>
    <w:rsid w:val="00B22893"/>
    <w:rsid w:val="00B22DA0"/>
    <w:rsid w:val="00B22FEC"/>
    <w:rsid w:val="00B3466E"/>
    <w:rsid w:val="00B347BF"/>
    <w:rsid w:val="00B3587E"/>
    <w:rsid w:val="00B413D1"/>
    <w:rsid w:val="00B4643B"/>
    <w:rsid w:val="00B47D18"/>
    <w:rsid w:val="00B52169"/>
    <w:rsid w:val="00B52828"/>
    <w:rsid w:val="00B536F5"/>
    <w:rsid w:val="00B54B28"/>
    <w:rsid w:val="00B55EC0"/>
    <w:rsid w:val="00B65AC7"/>
    <w:rsid w:val="00B76E89"/>
    <w:rsid w:val="00B77B5B"/>
    <w:rsid w:val="00B8208D"/>
    <w:rsid w:val="00B84253"/>
    <w:rsid w:val="00B84946"/>
    <w:rsid w:val="00B87330"/>
    <w:rsid w:val="00B90AD6"/>
    <w:rsid w:val="00B9460B"/>
    <w:rsid w:val="00B96711"/>
    <w:rsid w:val="00B96ABD"/>
    <w:rsid w:val="00B9741D"/>
    <w:rsid w:val="00B97862"/>
    <w:rsid w:val="00BA15C8"/>
    <w:rsid w:val="00BA3D58"/>
    <w:rsid w:val="00BB0D4D"/>
    <w:rsid w:val="00BB32B5"/>
    <w:rsid w:val="00BC24AD"/>
    <w:rsid w:val="00BC479B"/>
    <w:rsid w:val="00BC6426"/>
    <w:rsid w:val="00BC7F45"/>
    <w:rsid w:val="00BD0ADB"/>
    <w:rsid w:val="00BD1925"/>
    <w:rsid w:val="00BD279C"/>
    <w:rsid w:val="00BD2972"/>
    <w:rsid w:val="00BD3907"/>
    <w:rsid w:val="00BD6E31"/>
    <w:rsid w:val="00BE37C4"/>
    <w:rsid w:val="00BE4A2B"/>
    <w:rsid w:val="00BE6530"/>
    <w:rsid w:val="00BF029B"/>
    <w:rsid w:val="00BF0337"/>
    <w:rsid w:val="00C0206E"/>
    <w:rsid w:val="00C02495"/>
    <w:rsid w:val="00C03FCC"/>
    <w:rsid w:val="00C05502"/>
    <w:rsid w:val="00C056E1"/>
    <w:rsid w:val="00C07A1C"/>
    <w:rsid w:val="00C133CD"/>
    <w:rsid w:val="00C13474"/>
    <w:rsid w:val="00C141C3"/>
    <w:rsid w:val="00C14D84"/>
    <w:rsid w:val="00C171AD"/>
    <w:rsid w:val="00C2282F"/>
    <w:rsid w:val="00C23E58"/>
    <w:rsid w:val="00C2689E"/>
    <w:rsid w:val="00C27A01"/>
    <w:rsid w:val="00C30A72"/>
    <w:rsid w:val="00C314B6"/>
    <w:rsid w:val="00C321C8"/>
    <w:rsid w:val="00C33FB5"/>
    <w:rsid w:val="00C35509"/>
    <w:rsid w:val="00C41FCB"/>
    <w:rsid w:val="00C4291C"/>
    <w:rsid w:val="00C5286D"/>
    <w:rsid w:val="00C544ED"/>
    <w:rsid w:val="00C56EB3"/>
    <w:rsid w:val="00C60974"/>
    <w:rsid w:val="00C61DAC"/>
    <w:rsid w:val="00C62054"/>
    <w:rsid w:val="00C662C0"/>
    <w:rsid w:val="00C71EDC"/>
    <w:rsid w:val="00C73A8E"/>
    <w:rsid w:val="00C764E2"/>
    <w:rsid w:val="00C7772C"/>
    <w:rsid w:val="00C81175"/>
    <w:rsid w:val="00C82D43"/>
    <w:rsid w:val="00C83628"/>
    <w:rsid w:val="00C83B4C"/>
    <w:rsid w:val="00C85622"/>
    <w:rsid w:val="00C92E64"/>
    <w:rsid w:val="00C9307C"/>
    <w:rsid w:val="00C953FC"/>
    <w:rsid w:val="00C95C34"/>
    <w:rsid w:val="00C967E0"/>
    <w:rsid w:val="00C96814"/>
    <w:rsid w:val="00CA1464"/>
    <w:rsid w:val="00CA4D46"/>
    <w:rsid w:val="00CA5E9E"/>
    <w:rsid w:val="00CA6159"/>
    <w:rsid w:val="00CB4388"/>
    <w:rsid w:val="00CB521B"/>
    <w:rsid w:val="00CB7371"/>
    <w:rsid w:val="00CB79D3"/>
    <w:rsid w:val="00CC1FA7"/>
    <w:rsid w:val="00CC70A6"/>
    <w:rsid w:val="00CD1A51"/>
    <w:rsid w:val="00CD1D76"/>
    <w:rsid w:val="00CD3BD9"/>
    <w:rsid w:val="00CD4220"/>
    <w:rsid w:val="00CD46F2"/>
    <w:rsid w:val="00CD6905"/>
    <w:rsid w:val="00CE063D"/>
    <w:rsid w:val="00CE1886"/>
    <w:rsid w:val="00CE6FF6"/>
    <w:rsid w:val="00CE716C"/>
    <w:rsid w:val="00CE7C43"/>
    <w:rsid w:val="00CE7C91"/>
    <w:rsid w:val="00CF141E"/>
    <w:rsid w:val="00CF1A37"/>
    <w:rsid w:val="00CF208A"/>
    <w:rsid w:val="00CF298C"/>
    <w:rsid w:val="00CF5509"/>
    <w:rsid w:val="00CF5A17"/>
    <w:rsid w:val="00CF6D42"/>
    <w:rsid w:val="00CF723E"/>
    <w:rsid w:val="00D01E4A"/>
    <w:rsid w:val="00D02F5A"/>
    <w:rsid w:val="00D047E1"/>
    <w:rsid w:val="00D05D25"/>
    <w:rsid w:val="00D06E99"/>
    <w:rsid w:val="00D0713D"/>
    <w:rsid w:val="00D13629"/>
    <w:rsid w:val="00D16673"/>
    <w:rsid w:val="00D21A85"/>
    <w:rsid w:val="00D22CD7"/>
    <w:rsid w:val="00D23119"/>
    <w:rsid w:val="00D23949"/>
    <w:rsid w:val="00D24D5E"/>
    <w:rsid w:val="00D332FA"/>
    <w:rsid w:val="00D361AB"/>
    <w:rsid w:val="00D45315"/>
    <w:rsid w:val="00D51968"/>
    <w:rsid w:val="00D53CA8"/>
    <w:rsid w:val="00D5586F"/>
    <w:rsid w:val="00D55FD5"/>
    <w:rsid w:val="00D63A15"/>
    <w:rsid w:val="00D77457"/>
    <w:rsid w:val="00D80BC9"/>
    <w:rsid w:val="00D81472"/>
    <w:rsid w:val="00D81F2F"/>
    <w:rsid w:val="00D82413"/>
    <w:rsid w:val="00D82743"/>
    <w:rsid w:val="00D85927"/>
    <w:rsid w:val="00D908E1"/>
    <w:rsid w:val="00D96D0F"/>
    <w:rsid w:val="00DA1855"/>
    <w:rsid w:val="00DA61F3"/>
    <w:rsid w:val="00DA70B0"/>
    <w:rsid w:val="00DA7A46"/>
    <w:rsid w:val="00DB1CD9"/>
    <w:rsid w:val="00DB28EE"/>
    <w:rsid w:val="00DB4E89"/>
    <w:rsid w:val="00DB5372"/>
    <w:rsid w:val="00DB7BD8"/>
    <w:rsid w:val="00DC0782"/>
    <w:rsid w:val="00DC0F19"/>
    <w:rsid w:val="00DC122E"/>
    <w:rsid w:val="00DC217F"/>
    <w:rsid w:val="00DC46F6"/>
    <w:rsid w:val="00DC5FFC"/>
    <w:rsid w:val="00DC66C7"/>
    <w:rsid w:val="00DC74CF"/>
    <w:rsid w:val="00DD0138"/>
    <w:rsid w:val="00DD24FB"/>
    <w:rsid w:val="00DD3F5C"/>
    <w:rsid w:val="00DD634A"/>
    <w:rsid w:val="00DE1AAA"/>
    <w:rsid w:val="00DE2A07"/>
    <w:rsid w:val="00DE445D"/>
    <w:rsid w:val="00DE59C3"/>
    <w:rsid w:val="00DF478A"/>
    <w:rsid w:val="00DF52DC"/>
    <w:rsid w:val="00DF765A"/>
    <w:rsid w:val="00E04439"/>
    <w:rsid w:val="00E04DD2"/>
    <w:rsid w:val="00E10287"/>
    <w:rsid w:val="00E10935"/>
    <w:rsid w:val="00E113FD"/>
    <w:rsid w:val="00E1207A"/>
    <w:rsid w:val="00E16219"/>
    <w:rsid w:val="00E1655D"/>
    <w:rsid w:val="00E1681B"/>
    <w:rsid w:val="00E2190D"/>
    <w:rsid w:val="00E25FA2"/>
    <w:rsid w:val="00E26068"/>
    <w:rsid w:val="00E26B23"/>
    <w:rsid w:val="00E30FD5"/>
    <w:rsid w:val="00E32A05"/>
    <w:rsid w:val="00E3307C"/>
    <w:rsid w:val="00E34D7D"/>
    <w:rsid w:val="00E3583C"/>
    <w:rsid w:val="00E42E4D"/>
    <w:rsid w:val="00E461F5"/>
    <w:rsid w:val="00E5122F"/>
    <w:rsid w:val="00E54BD8"/>
    <w:rsid w:val="00E56DC5"/>
    <w:rsid w:val="00E57CFD"/>
    <w:rsid w:val="00E62AA4"/>
    <w:rsid w:val="00E63BCA"/>
    <w:rsid w:val="00E66D80"/>
    <w:rsid w:val="00E675D2"/>
    <w:rsid w:val="00E6766A"/>
    <w:rsid w:val="00E700C7"/>
    <w:rsid w:val="00E70BEC"/>
    <w:rsid w:val="00E80F55"/>
    <w:rsid w:val="00E85CDD"/>
    <w:rsid w:val="00E87EEC"/>
    <w:rsid w:val="00E91193"/>
    <w:rsid w:val="00E951F8"/>
    <w:rsid w:val="00E95688"/>
    <w:rsid w:val="00E9669B"/>
    <w:rsid w:val="00EA245C"/>
    <w:rsid w:val="00EA5A04"/>
    <w:rsid w:val="00EA67C6"/>
    <w:rsid w:val="00EA6C26"/>
    <w:rsid w:val="00EA76B1"/>
    <w:rsid w:val="00EA7F57"/>
    <w:rsid w:val="00EB0E57"/>
    <w:rsid w:val="00EB13AF"/>
    <w:rsid w:val="00EB2379"/>
    <w:rsid w:val="00EB57F2"/>
    <w:rsid w:val="00EC0B42"/>
    <w:rsid w:val="00EC3F9B"/>
    <w:rsid w:val="00EC49C9"/>
    <w:rsid w:val="00EC55A8"/>
    <w:rsid w:val="00EC56B2"/>
    <w:rsid w:val="00EC76A8"/>
    <w:rsid w:val="00ED03EF"/>
    <w:rsid w:val="00ED0F4B"/>
    <w:rsid w:val="00ED17A3"/>
    <w:rsid w:val="00ED38BB"/>
    <w:rsid w:val="00ED3B53"/>
    <w:rsid w:val="00EE01B7"/>
    <w:rsid w:val="00EE0282"/>
    <w:rsid w:val="00EE0553"/>
    <w:rsid w:val="00EE14CA"/>
    <w:rsid w:val="00EE1CCC"/>
    <w:rsid w:val="00EE3527"/>
    <w:rsid w:val="00EE3E80"/>
    <w:rsid w:val="00EE6675"/>
    <w:rsid w:val="00EE66B3"/>
    <w:rsid w:val="00EE74A6"/>
    <w:rsid w:val="00EF0EDA"/>
    <w:rsid w:val="00EF2277"/>
    <w:rsid w:val="00EF4882"/>
    <w:rsid w:val="00EF4CCC"/>
    <w:rsid w:val="00EF6EB2"/>
    <w:rsid w:val="00F00F2E"/>
    <w:rsid w:val="00F04254"/>
    <w:rsid w:val="00F05FFA"/>
    <w:rsid w:val="00F0756F"/>
    <w:rsid w:val="00F126F7"/>
    <w:rsid w:val="00F12DDB"/>
    <w:rsid w:val="00F16A1C"/>
    <w:rsid w:val="00F21F18"/>
    <w:rsid w:val="00F24584"/>
    <w:rsid w:val="00F25A41"/>
    <w:rsid w:val="00F27894"/>
    <w:rsid w:val="00F31722"/>
    <w:rsid w:val="00F32E13"/>
    <w:rsid w:val="00F36D35"/>
    <w:rsid w:val="00F4043E"/>
    <w:rsid w:val="00F4203B"/>
    <w:rsid w:val="00F434C6"/>
    <w:rsid w:val="00F45EAE"/>
    <w:rsid w:val="00F510C9"/>
    <w:rsid w:val="00F53C5A"/>
    <w:rsid w:val="00F553D9"/>
    <w:rsid w:val="00F703A8"/>
    <w:rsid w:val="00F72082"/>
    <w:rsid w:val="00F869CF"/>
    <w:rsid w:val="00F87D2A"/>
    <w:rsid w:val="00F904D1"/>
    <w:rsid w:val="00F90B6D"/>
    <w:rsid w:val="00F934E5"/>
    <w:rsid w:val="00F94DE8"/>
    <w:rsid w:val="00F96F3F"/>
    <w:rsid w:val="00F97334"/>
    <w:rsid w:val="00F9784B"/>
    <w:rsid w:val="00FA2334"/>
    <w:rsid w:val="00FA3B55"/>
    <w:rsid w:val="00FA63F7"/>
    <w:rsid w:val="00FA664A"/>
    <w:rsid w:val="00FA6C7F"/>
    <w:rsid w:val="00FA714E"/>
    <w:rsid w:val="00FA74AA"/>
    <w:rsid w:val="00FA7870"/>
    <w:rsid w:val="00FA7E1E"/>
    <w:rsid w:val="00FB05A6"/>
    <w:rsid w:val="00FB6F90"/>
    <w:rsid w:val="00FC64A0"/>
    <w:rsid w:val="00FC7657"/>
    <w:rsid w:val="00FC7B55"/>
    <w:rsid w:val="00FD4D1E"/>
    <w:rsid w:val="00FD71C0"/>
    <w:rsid w:val="00FE1909"/>
    <w:rsid w:val="00FE5EE5"/>
    <w:rsid w:val="00FE7A20"/>
    <w:rsid w:val="00FF1FC1"/>
    <w:rsid w:val="00FF3D02"/>
    <w:rsid w:val="00FF4F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6744D"/>
  <w15:docId w15:val="{16E04DB7-4FE3-4D62-BE20-D8C2EDD01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Normal"/>
    <w:next w:val="Normal"/>
    <w:link w:val="Titre1Car"/>
    <w:uiPriority w:val="9"/>
    <w:qFormat/>
    <w:rsid w:val="005E0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307C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801A3D"/>
    <w:rPr>
      <w:color w:val="0000FF"/>
      <w:u w:val="single"/>
    </w:rPr>
  </w:style>
  <w:style w:type="paragraph" w:styleId="NormalWeb">
    <w:name w:val="Normal (Web)"/>
    <w:basedOn w:val="Normal"/>
    <w:uiPriority w:val="99"/>
    <w:semiHidden/>
    <w:unhideWhenUsed/>
    <w:rsid w:val="00C133CD"/>
    <w:pPr>
      <w:suppressAutoHyphens w:val="0"/>
      <w:autoSpaceDN/>
      <w:spacing w:before="100" w:beforeAutospacing="1" w:after="100" w:afterAutospacing="1" w:line="240" w:lineRule="auto"/>
    </w:pPr>
    <w:rPr>
      <w:rFonts w:ascii="Times New Roman" w:eastAsia="Times New Roman" w:hAnsi="Times New Roman"/>
      <w:sz w:val="24"/>
      <w:szCs w:val="24"/>
      <w:lang w:eastAsia="fr-FR"/>
    </w:rPr>
  </w:style>
  <w:style w:type="paragraph" w:styleId="Sansinterligne">
    <w:name w:val="No Spacing"/>
    <w:link w:val="SansinterligneCar"/>
    <w:uiPriority w:val="1"/>
    <w:qFormat/>
    <w:rsid w:val="006969F9"/>
    <w:pPr>
      <w:autoSpaceDN/>
      <w:spacing w:after="0" w:line="240" w:lineRule="auto"/>
    </w:pPr>
    <w:rPr>
      <w:rFonts w:asciiTheme="minorHAnsi" w:eastAsiaTheme="minorEastAsia" w:hAnsiTheme="minorHAnsi" w:cstheme="minorBidi"/>
      <w:lang w:eastAsia="fr-FR"/>
    </w:rPr>
  </w:style>
  <w:style w:type="character" w:customStyle="1" w:styleId="SansinterligneCar">
    <w:name w:val="Sans interligne Car"/>
    <w:basedOn w:val="Policepardfaut"/>
    <w:link w:val="Sansinterligne"/>
    <w:uiPriority w:val="1"/>
    <w:rsid w:val="006969F9"/>
    <w:rPr>
      <w:rFonts w:asciiTheme="minorHAnsi" w:eastAsiaTheme="minorEastAsia" w:hAnsiTheme="minorHAnsi" w:cstheme="minorBidi"/>
      <w:lang w:eastAsia="fr-FR"/>
    </w:rPr>
  </w:style>
  <w:style w:type="character" w:customStyle="1" w:styleId="Titre1Car">
    <w:name w:val="Titre 1 Car"/>
    <w:basedOn w:val="Policepardfaut"/>
    <w:link w:val="Titre1"/>
    <w:uiPriority w:val="9"/>
    <w:rsid w:val="005E0360"/>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E3307C"/>
    <w:pPr>
      <w:ind w:left="720"/>
      <w:contextualSpacing/>
    </w:pPr>
  </w:style>
  <w:style w:type="character" w:customStyle="1" w:styleId="Titre3Car">
    <w:name w:val="Titre 3 Car"/>
    <w:basedOn w:val="Policepardfaut"/>
    <w:link w:val="Titre3"/>
    <w:uiPriority w:val="9"/>
    <w:semiHidden/>
    <w:rsid w:val="00307C36"/>
    <w:rPr>
      <w:rFonts w:asciiTheme="majorHAnsi" w:eastAsiaTheme="majorEastAsia" w:hAnsiTheme="majorHAnsi" w:cstheme="majorBidi"/>
      <w:color w:val="1F3763" w:themeColor="accent1" w:themeShade="7F"/>
      <w:sz w:val="24"/>
      <w:szCs w:val="24"/>
    </w:rPr>
  </w:style>
  <w:style w:type="character" w:customStyle="1" w:styleId="soustitre">
    <w:name w:val="soustitre"/>
    <w:basedOn w:val="Policepardfaut"/>
    <w:rsid w:val="00307C36"/>
  </w:style>
  <w:style w:type="paragraph" w:customStyle="1" w:styleId="textnoir">
    <w:name w:val="textnoir"/>
    <w:basedOn w:val="Normal"/>
    <w:rsid w:val="00307C36"/>
    <w:pPr>
      <w:suppressAutoHyphens w:val="0"/>
      <w:autoSpaceDN/>
      <w:spacing w:before="100" w:beforeAutospacing="1" w:after="100" w:afterAutospacing="1" w:line="240" w:lineRule="auto"/>
    </w:pPr>
    <w:rPr>
      <w:rFonts w:ascii="Times New Roman" w:eastAsia="Times New Roman"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31691">
      <w:bodyDiv w:val="1"/>
      <w:marLeft w:val="0"/>
      <w:marRight w:val="0"/>
      <w:marTop w:val="0"/>
      <w:marBottom w:val="0"/>
      <w:divBdr>
        <w:top w:val="none" w:sz="0" w:space="0" w:color="auto"/>
        <w:left w:val="none" w:sz="0" w:space="0" w:color="auto"/>
        <w:bottom w:val="none" w:sz="0" w:space="0" w:color="auto"/>
        <w:right w:val="none" w:sz="0" w:space="0" w:color="auto"/>
      </w:divBdr>
    </w:div>
    <w:div w:id="225339686">
      <w:bodyDiv w:val="1"/>
      <w:marLeft w:val="0"/>
      <w:marRight w:val="0"/>
      <w:marTop w:val="0"/>
      <w:marBottom w:val="0"/>
      <w:divBdr>
        <w:top w:val="none" w:sz="0" w:space="0" w:color="auto"/>
        <w:left w:val="none" w:sz="0" w:space="0" w:color="auto"/>
        <w:bottom w:val="none" w:sz="0" w:space="0" w:color="auto"/>
        <w:right w:val="none" w:sz="0" w:space="0" w:color="auto"/>
      </w:divBdr>
    </w:div>
    <w:div w:id="399712088">
      <w:bodyDiv w:val="1"/>
      <w:marLeft w:val="0"/>
      <w:marRight w:val="0"/>
      <w:marTop w:val="0"/>
      <w:marBottom w:val="0"/>
      <w:divBdr>
        <w:top w:val="none" w:sz="0" w:space="0" w:color="auto"/>
        <w:left w:val="none" w:sz="0" w:space="0" w:color="auto"/>
        <w:bottom w:val="none" w:sz="0" w:space="0" w:color="auto"/>
        <w:right w:val="none" w:sz="0" w:space="0" w:color="auto"/>
      </w:divBdr>
    </w:div>
    <w:div w:id="620721548">
      <w:bodyDiv w:val="1"/>
      <w:marLeft w:val="0"/>
      <w:marRight w:val="0"/>
      <w:marTop w:val="0"/>
      <w:marBottom w:val="0"/>
      <w:divBdr>
        <w:top w:val="none" w:sz="0" w:space="0" w:color="auto"/>
        <w:left w:val="none" w:sz="0" w:space="0" w:color="auto"/>
        <w:bottom w:val="none" w:sz="0" w:space="0" w:color="auto"/>
        <w:right w:val="none" w:sz="0" w:space="0" w:color="auto"/>
      </w:divBdr>
    </w:div>
    <w:div w:id="980041863">
      <w:bodyDiv w:val="1"/>
      <w:marLeft w:val="0"/>
      <w:marRight w:val="0"/>
      <w:marTop w:val="0"/>
      <w:marBottom w:val="0"/>
      <w:divBdr>
        <w:top w:val="none" w:sz="0" w:space="0" w:color="auto"/>
        <w:left w:val="none" w:sz="0" w:space="0" w:color="auto"/>
        <w:bottom w:val="none" w:sz="0" w:space="0" w:color="auto"/>
        <w:right w:val="none" w:sz="0" w:space="0" w:color="auto"/>
      </w:divBdr>
    </w:div>
    <w:div w:id="1359545468">
      <w:bodyDiv w:val="1"/>
      <w:marLeft w:val="0"/>
      <w:marRight w:val="0"/>
      <w:marTop w:val="0"/>
      <w:marBottom w:val="0"/>
      <w:divBdr>
        <w:top w:val="none" w:sz="0" w:space="0" w:color="auto"/>
        <w:left w:val="none" w:sz="0" w:space="0" w:color="auto"/>
        <w:bottom w:val="none" w:sz="0" w:space="0" w:color="auto"/>
        <w:right w:val="none" w:sz="0" w:space="0" w:color="auto"/>
      </w:divBdr>
      <w:divsChild>
        <w:div w:id="1033578300">
          <w:blockQuote w:val="1"/>
          <w:marLeft w:val="0"/>
          <w:marRight w:val="0"/>
          <w:marTop w:val="0"/>
          <w:marBottom w:val="150"/>
          <w:divBdr>
            <w:top w:val="none" w:sz="0" w:space="0" w:color="auto"/>
            <w:left w:val="none" w:sz="0" w:space="0" w:color="auto"/>
            <w:bottom w:val="none" w:sz="0" w:space="0" w:color="auto"/>
            <w:right w:val="none" w:sz="0" w:space="0" w:color="auto"/>
          </w:divBdr>
        </w:div>
        <w:div w:id="917402421">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1589923283">
      <w:bodyDiv w:val="1"/>
      <w:marLeft w:val="0"/>
      <w:marRight w:val="0"/>
      <w:marTop w:val="0"/>
      <w:marBottom w:val="0"/>
      <w:divBdr>
        <w:top w:val="none" w:sz="0" w:space="0" w:color="auto"/>
        <w:left w:val="none" w:sz="0" w:space="0" w:color="auto"/>
        <w:bottom w:val="none" w:sz="0" w:space="0" w:color="auto"/>
        <w:right w:val="none" w:sz="0" w:space="0" w:color="auto"/>
      </w:divBdr>
    </w:div>
    <w:div w:id="1808624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avenue de colmar</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2518</Words>
  <Characters>13853</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L’Arche de Noé</vt:lpstr>
    </vt:vector>
  </TitlesOfParts>
  <Company>CCI CAMPUs</Company>
  <LinksUpToDate>false</LinksUpToDate>
  <CharactersWithSpaces>16339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L’Arche de Noé</dc:title>
  <dc:subject>« N'oubliez jamais que ce sont des professionnels qui ont construit le Titanic et des amateurs l'Arche de Noé. »</dc:subject>
  <dc:creator>EHRET Louis</dc:creator>
  <dc:description/>
  <cp:lastModifiedBy>EHRET Louis</cp:lastModifiedBy>
  <cp:revision>2</cp:revision>
  <dcterms:created xsi:type="dcterms:W3CDTF">2022-09-15T17:26:00Z</dcterms:created>
  <dcterms:modified xsi:type="dcterms:W3CDTF">2022-09-15T17:26:00Z</dcterms:modified>
</cp:coreProperties>
</file>