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64F1" w:rsidRPr="00A90223" w:rsidRDefault="00A90223" w:rsidP="00A90223">
      <w:pPr>
        <w:rPr>
          <w:rFonts w:ascii="Times New Roman" w:hAnsi="Times New Roman" w:cs="Times New Roman"/>
          <w:b/>
          <w:u w:val="single"/>
        </w:rPr>
      </w:pPr>
      <w:r>
        <w:rPr>
          <w:rFonts w:ascii="Times New Roman" w:hAnsi="Times New Roman" w:cs="Times New Roman"/>
          <w:b/>
          <w:u w:val="single"/>
        </w:rPr>
        <w:t xml:space="preserve">42. </w:t>
      </w:r>
      <w:r w:rsidR="00CE64F1" w:rsidRPr="00A90223">
        <w:rPr>
          <w:rFonts w:ascii="Times New Roman" w:hAnsi="Times New Roman" w:cs="Times New Roman"/>
          <w:b/>
          <w:u w:val="single"/>
        </w:rPr>
        <w:t>Własności sieci neuronowych</w:t>
      </w:r>
    </w:p>
    <w:p w:rsidR="00A90223" w:rsidRPr="00A90223" w:rsidRDefault="00A90223" w:rsidP="00A90223">
      <w:pPr>
        <w:rPr>
          <w:rFonts w:ascii="Times New Roman" w:hAnsi="Times New Roman" w:cs="Times New Roman"/>
        </w:rPr>
      </w:pPr>
      <w:r w:rsidRPr="00A90223">
        <w:rPr>
          <w:rFonts w:ascii="Times New Roman" w:hAnsi="Times New Roman" w:cs="Times New Roman"/>
        </w:rPr>
        <w:t xml:space="preserve">Jako obiekt badań sieci neuronowe stanowią bardzo </w:t>
      </w:r>
      <w:proofErr w:type="gramStart"/>
      <w:r w:rsidRPr="00A90223">
        <w:rPr>
          <w:rFonts w:ascii="Times New Roman" w:hAnsi="Times New Roman" w:cs="Times New Roman"/>
        </w:rPr>
        <w:t>uproszczony (przez co</w:t>
      </w:r>
      <w:proofErr w:type="gramEnd"/>
      <w:r w:rsidRPr="00A90223">
        <w:rPr>
          <w:rFonts w:ascii="Times New Roman" w:hAnsi="Times New Roman" w:cs="Times New Roman"/>
        </w:rPr>
        <w:t xml:space="preserve"> łatwiejszy do ogarnięcia myślą lub do zamodelowania na komputerze), ale bogaty i ciekawy model rzeczywistego biologicznego systemu nerwowego.  </w:t>
      </w:r>
    </w:p>
    <w:p w:rsidR="00A90223" w:rsidRPr="00A90223" w:rsidRDefault="00A90223" w:rsidP="00A90223">
      <w:pPr>
        <w:rPr>
          <w:rFonts w:ascii="Times New Roman" w:hAnsi="Times New Roman" w:cs="Times New Roman"/>
        </w:rPr>
      </w:pPr>
      <w:r w:rsidRPr="00A90223">
        <w:rPr>
          <w:rFonts w:ascii="Times New Roman" w:hAnsi="Times New Roman" w:cs="Times New Roman"/>
        </w:rPr>
        <w:t xml:space="preserve">Składają się one z połączonych ze sobą obiektów (umownie zwanych neuronami).  Istotną cechą sieci takich elementów jest możliwość uczenia się - to jest modyfikowania parametrów charakteryzujących poszczególne neurony w taki sposób, by zwiększyć efektywność sieci przy rozwiązywaniu zadań określonego typu. </w:t>
      </w:r>
    </w:p>
    <w:p w:rsidR="00A90223" w:rsidRPr="00A90223" w:rsidRDefault="00A90223" w:rsidP="00A90223">
      <w:pPr>
        <w:rPr>
          <w:rFonts w:ascii="Times New Roman" w:hAnsi="Times New Roman" w:cs="Times New Roman"/>
        </w:rPr>
      </w:pPr>
      <w:r w:rsidRPr="00A90223">
        <w:rPr>
          <w:rFonts w:ascii="Times New Roman" w:hAnsi="Times New Roman" w:cs="Times New Roman"/>
        </w:rPr>
        <w:t xml:space="preserve">Sieci neuronowe mogą być bardzo skuteczne jako narzędzia obliczeniowe - i to w rozwiązywaniu </w:t>
      </w:r>
      <w:proofErr w:type="gramStart"/>
      <w:r w:rsidRPr="00A90223">
        <w:rPr>
          <w:rFonts w:ascii="Times New Roman" w:hAnsi="Times New Roman" w:cs="Times New Roman"/>
        </w:rPr>
        <w:t>takich  zadań</w:t>
      </w:r>
      <w:proofErr w:type="gramEnd"/>
      <w:r w:rsidRPr="00A90223">
        <w:rPr>
          <w:rFonts w:ascii="Times New Roman" w:hAnsi="Times New Roman" w:cs="Times New Roman"/>
        </w:rPr>
        <w:t xml:space="preserve">, z którymi typowe komputery i typowe programy sobie nie radzą. Jest tak z tego powodu, że sieci neuronowe mają w stosunku do typowych systemów obliczeniowych dwie zasadnicze zalety. Po pierwsze obliczenia są w sieciach neuronowych wykonywane równolegle, w </w:t>
      </w:r>
      <w:proofErr w:type="gramStart"/>
      <w:r w:rsidRPr="00A90223">
        <w:rPr>
          <w:rFonts w:ascii="Times New Roman" w:hAnsi="Times New Roman" w:cs="Times New Roman"/>
        </w:rPr>
        <w:t>związku z czym</w:t>
      </w:r>
      <w:proofErr w:type="gramEnd"/>
      <w:r w:rsidRPr="00A90223">
        <w:rPr>
          <w:rFonts w:ascii="Times New Roman" w:hAnsi="Times New Roman" w:cs="Times New Roman"/>
        </w:rPr>
        <w:t xml:space="preserve"> szybkość pracy sieci neuronowych może znacznie przewyższać szybkość obliczeń sekwencyjnych. Drugą zaletą sieci jest możliwość </w:t>
      </w:r>
      <w:proofErr w:type="gramStart"/>
      <w:r w:rsidRPr="00A90223">
        <w:rPr>
          <w:rFonts w:ascii="Times New Roman" w:hAnsi="Times New Roman" w:cs="Times New Roman"/>
        </w:rPr>
        <w:t>uzyskania  rozwiązania</w:t>
      </w:r>
      <w:proofErr w:type="gramEnd"/>
      <w:r w:rsidRPr="00A90223">
        <w:rPr>
          <w:rFonts w:ascii="Times New Roman" w:hAnsi="Times New Roman" w:cs="Times New Roman"/>
        </w:rPr>
        <w:t xml:space="preserve"> problemu  z pominięciem etapu konstruowania algorytmu rozwiązania problemu.</w:t>
      </w:r>
    </w:p>
    <w:p w:rsidR="00A90223" w:rsidRPr="00A90223" w:rsidRDefault="00A90223" w:rsidP="00A90223">
      <w:pPr>
        <w:rPr>
          <w:rFonts w:ascii="Times New Roman" w:hAnsi="Times New Roman" w:cs="Times New Roman"/>
        </w:rPr>
      </w:pPr>
      <w:r w:rsidRPr="00A90223">
        <w:rPr>
          <w:rFonts w:ascii="Times New Roman" w:hAnsi="Times New Roman" w:cs="Times New Roman"/>
        </w:rPr>
        <w:t xml:space="preserve">Sieci nie trzeba programować. Istnieją metody uczenia i </w:t>
      </w:r>
      <w:proofErr w:type="spellStart"/>
      <w:r w:rsidRPr="00A90223">
        <w:rPr>
          <w:rFonts w:ascii="Times New Roman" w:hAnsi="Times New Roman" w:cs="Times New Roman"/>
        </w:rPr>
        <w:t>samouczenia</w:t>
      </w:r>
      <w:proofErr w:type="spellEnd"/>
      <w:r w:rsidRPr="00A90223">
        <w:rPr>
          <w:rFonts w:ascii="Times New Roman" w:hAnsi="Times New Roman" w:cs="Times New Roman"/>
        </w:rPr>
        <w:t xml:space="preserve"> sieci pozwalają uzyskać ich celowe i skuteczne działanie nawet w sytuacji, kiedy twórca sieci nie zna algorytmu, według którego można rozwiązać postawione zadanie.</w:t>
      </w:r>
    </w:p>
    <w:p w:rsidR="00A90223" w:rsidRPr="00A90223" w:rsidRDefault="00A90223" w:rsidP="00A90223">
      <w:pPr>
        <w:rPr>
          <w:rFonts w:ascii="Times New Roman" w:hAnsi="Times New Roman" w:cs="Times New Roman"/>
        </w:rPr>
      </w:pPr>
      <w:r w:rsidRPr="00A90223">
        <w:rPr>
          <w:rFonts w:ascii="Times New Roman" w:hAnsi="Times New Roman" w:cs="Times New Roman"/>
        </w:rPr>
        <w:t xml:space="preserve">Zarówno program działania oraz informacje stanowiące bazę wiedzy, a także </w:t>
      </w:r>
      <w:proofErr w:type="gramStart"/>
      <w:r w:rsidRPr="00A90223">
        <w:rPr>
          <w:rFonts w:ascii="Times New Roman" w:hAnsi="Times New Roman" w:cs="Times New Roman"/>
        </w:rPr>
        <w:t>dane na których</w:t>
      </w:r>
      <w:proofErr w:type="gramEnd"/>
      <w:r w:rsidRPr="00A90223">
        <w:rPr>
          <w:rFonts w:ascii="Times New Roman" w:hAnsi="Times New Roman" w:cs="Times New Roman"/>
        </w:rPr>
        <w:t xml:space="preserve"> wykonuje się obliczenia, jak i sam proces obliczania - są w sieci całkowicie rozproszone.</w:t>
      </w:r>
    </w:p>
    <w:p w:rsidR="00A90223" w:rsidRPr="00A90223" w:rsidRDefault="00A90223" w:rsidP="00A90223">
      <w:pPr>
        <w:rPr>
          <w:rFonts w:ascii="Times New Roman" w:hAnsi="Times New Roman" w:cs="Times New Roman"/>
        </w:rPr>
      </w:pPr>
      <w:r w:rsidRPr="00A90223">
        <w:rPr>
          <w:rFonts w:ascii="Times New Roman" w:hAnsi="Times New Roman" w:cs="Times New Roman"/>
        </w:rPr>
        <w:t xml:space="preserve">Sieć działa </w:t>
      </w:r>
      <w:proofErr w:type="gramStart"/>
      <w:r w:rsidRPr="00A90223">
        <w:rPr>
          <w:rFonts w:ascii="Times New Roman" w:hAnsi="Times New Roman" w:cs="Times New Roman"/>
        </w:rPr>
        <w:t>zawsze jako</w:t>
      </w:r>
      <w:proofErr w:type="gramEnd"/>
      <w:r w:rsidRPr="00A90223">
        <w:rPr>
          <w:rFonts w:ascii="Times New Roman" w:hAnsi="Times New Roman" w:cs="Times New Roman"/>
        </w:rPr>
        <w:t xml:space="preserve"> całość i wszystkie jej elementy mają swój wkład w realizację wszystkich czynności, które sieć realizuje. Jedną z konsekwencji takiego działania sieci jest jej zdolność do poprawnego działania nawet po uszkodzeniu znacznej części wchodzących w jej skład elementów. </w:t>
      </w:r>
    </w:p>
    <w:p w:rsidR="00A90223" w:rsidRPr="00A90223" w:rsidRDefault="00A90223" w:rsidP="00A90223">
      <w:pPr>
        <w:rPr>
          <w:rFonts w:ascii="Times New Roman" w:hAnsi="Times New Roman" w:cs="Times New Roman"/>
        </w:rPr>
      </w:pPr>
      <w:r w:rsidRPr="00A90223">
        <w:rPr>
          <w:rFonts w:ascii="Times New Roman" w:hAnsi="Times New Roman" w:cs="Times New Roman"/>
        </w:rPr>
        <w:t xml:space="preserve">Struktura sieci powstaje w ten sposób, że wyjścia jednych neuronów łączy się z wejściami innych. Oczywiście konkretna topologia sieci powinna wynikać z rodzaju zadania, jakie jest stawiane przed siecią. Jednak decyzje dotyczące struktury sieci nie wpływają na jej zachowanie w stopniu decydującym. Zachowanie sieci w zasadniczy sposób determinowane jest przez proces jej uczenia, a nie przez strukturę czy liczbę użytych do jej budowy neuronów. </w:t>
      </w:r>
    </w:p>
    <w:p w:rsidR="00A90223" w:rsidRPr="00A90223" w:rsidRDefault="00A90223" w:rsidP="00A90223">
      <w:pPr>
        <w:rPr>
          <w:rFonts w:ascii="Times New Roman" w:hAnsi="Times New Roman" w:cs="Times New Roman"/>
        </w:rPr>
      </w:pPr>
      <w:r w:rsidRPr="00A90223">
        <w:rPr>
          <w:rFonts w:ascii="Times New Roman" w:hAnsi="Times New Roman" w:cs="Times New Roman"/>
        </w:rPr>
        <w:t xml:space="preserve">Znane są doświadczenia, w których strukturę sieci wybierano w sposób całkowicie przypadkowy (ustalając na drodze losowania, które elementy należy ze sobą połączyć i w jaki sposób), a sieć mimo to zdolna była do rozwiązywania stawianych jej zadań. </w:t>
      </w:r>
    </w:p>
    <w:p w:rsidR="00A90223" w:rsidRPr="00A90223" w:rsidRDefault="00A90223" w:rsidP="00A90223">
      <w:pPr>
        <w:rPr>
          <w:rFonts w:ascii="Times New Roman" w:hAnsi="Times New Roman" w:cs="Times New Roman"/>
        </w:rPr>
      </w:pPr>
      <w:r w:rsidRPr="00A90223">
        <w:rPr>
          <w:rFonts w:ascii="Times New Roman" w:hAnsi="Times New Roman" w:cs="Times New Roman"/>
        </w:rPr>
        <w:t>Sieci neuronowe mogą całą swoją wiedzę zyskiwać wyłącznie w trakcie nauki i nie muszą mieć z góry zadanej, dopasowanej do stawianych im zadań, jakiejkolwiek precyzyjnie określonej struktury. Sieć musi jednak mieć wystarczający stopień złożoności, żeby w jej strukturze można było w toku uczenia "wykrystalizować" potrzebne połączenia i struktury. Zbyt mała sieć nie jest w stanie nauczyć się niczego, gdyż jej "potencjał intelektualny" na to nie pozwala - rzecz jednak nie w strukturze, a w liczbie elementów.</w:t>
      </w:r>
    </w:p>
    <w:p w:rsidR="00A90223" w:rsidRDefault="00A90223" w:rsidP="00A90223">
      <w:pPr>
        <w:rPr>
          <w:rFonts w:ascii="Times New Roman" w:hAnsi="Times New Roman" w:cs="Times New Roman"/>
          <w:b/>
        </w:rPr>
      </w:pPr>
    </w:p>
    <w:p w:rsidR="00A90223" w:rsidRDefault="00A90223" w:rsidP="00A90223">
      <w:pPr>
        <w:rPr>
          <w:rFonts w:ascii="Times New Roman" w:hAnsi="Times New Roman" w:cs="Times New Roman"/>
          <w:b/>
        </w:rPr>
      </w:pPr>
    </w:p>
    <w:p w:rsidR="00A90223" w:rsidRPr="00A90223" w:rsidRDefault="00A90223" w:rsidP="00A90223">
      <w:pPr>
        <w:rPr>
          <w:rFonts w:ascii="Times New Roman" w:hAnsi="Times New Roman" w:cs="Times New Roman"/>
          <w:b/>
        </w:rPr>
      </w:pPr>
    </w:p>
    <w:p w:rsidR="00CE64F1" w:rsidRPr="00A90223" w:rsidRDefault="00CE64F1" w:rsidP="00A90223">
      <w:pPr>
        <w:rPr>
          <w:rFonts w:ascii="Times New Roman" w:hAnsi="Times New Roman" w:cs="Times New Roman"/>
          <w:b/>
        </w:rPr>
      </w:pPr>
      <w:r w:rsidRPr="00A90223">
        <w:rPr>
          <w:rFonts w:ascii="Times New Roman" w:hAnsi="Times New Roman" w:cs="Times New Roman"/>
          <w:b/>
        </w:rPr>
        <w:lastRenderedPageBreak/>
        <w:t>Modele neuronów</w:t>
      </w:r>
    </w:p>
    <w:p w:rsidR="00CE64F1" w:rsidRPr="00A90223" w:rsidRDefault="00CE64F1" w:rsidP="00A90223">
      <w:pPr>
        <w:rPr>
          <w:rFonts w:ascii="Times New Roman" w:hAnsi="Times New Roman" w:cs="Times New Roman"/>
        </w:rPr>
      </w:pPr>
      <w:r w:rsidRPr="00A90223">
        <w:rPr>
          <w:rFonts w:ascii="Times New Roman" w:hAnsi="Times New Roman" w:cs="Times New Roman"/>
        </w:rPr>
        <w:t xml:space="preserve">Na podstawie zasad działania rzeczywistego neuronu stworzono wiele modeli matematycznych, w których uwzględnione zostały w większym lub mniejszym stopniu właściwości rzeczywistych komórek nerwowych. Schemat obwodowy powiązany z większością tych modeli odpowiada modelowi </w:t>
      </w:r>
      <w:proofErr w:type="spellStart"/>
      <w:r w:rsidRPr="00A90223">
        <w:rPr>
          <w:rFonts w:ascii="Times New Roman" w:hAnsi="Times New Roman" w:cs="Times New Roman"/>
        </w:rPr>
        <w:t>McCullocha-Pittsa</w:t>
      </w:r>
      <w:proofErr w:type="spellEnd"/>
      <w:r w:rsidRPr="00A90223">
        <w:rPr>
          <w:rFonts w:ascii="Times New Roman" w:hAnsi="Times New Roman" w:cs="Times New Roman"/>
        </w:rPr>
        <w:t>.</w:t>
      </w:r>
    </w:p>
    <w:p w:rsidR="00CE64F1" w:rsidRPr="00A90223" w:rsidRDefault="00CE64F1" w:rsidP="00A90223">
      <w:pPr>
        <w:rPr>
          <w:rFonts w:ascii="Times New Roman" w:hAnsi="Times New Roman" w:cs="Times New Roman"/>
        </w:rPr>
      </w:pPr>
      <w:r w:rsidRPr="00A90223">
        <w:rPr>
          <w:rFonts w:ascii="Times New Roman" w:hAnsi="Times New Roman" w:cs="Times New Roman"/>
          <w:noProof/>
          <w:lang w:eastAsia="pl-PL"/>
        </w:rPr>
        <w:drawing>
          <wp:inline distT="0" distB="0" distL="0" distR="0" wp14:anchorId="7BDCA34D" wp14:editId="5A71A839">
            <wp:extent cx="4287520" cy="1880870"/>
            <wp:effectExtent l="0" t="0" r="0" b="5080"/>
            <wp:docPr id="1" name="Obraz 1" descr="http://www.kik.pcz.czest.pl/nn/rys1/model_per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kik.pcz.czest.pl/nn/rys1/model_perc.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87520" cy="1880870"/>
                    </a:xfrm>
                    <a:prstGeom prst="rect">
                      <a:avLst/>
                    </a:prstGeom>
                    <a:noFill/>
                    <a:ln>
                      <a:noFill/>
                    </a:ln>
                  </pic:spPr>
                </pic:pic>
              </a:graphicData>
            </a:graphic>
          </wp:inline>
        </w:drawing>
      </w:r>
    </w:p>
    <w:p w:rsidR="00CE64F1" w:rsidRPr="00A90223" w:rsidRDefault="00CE64F1" w:rsidP="00A90223">
      <w:pPr>
        <w:rPr>
          <w:rFonts w:ascii="Times New Roman" w:hAnsi="Times New Roman" w:cs="Times New Roman"/>
          <w:b/>
          <w:bCs/>
        </w:rPr>
      </w:pPr>
      <w:r w:rsidRPr="00A90223">
        <w:rPr>
          <w:rFonts w:ascii="Times New Roman" w:hAnsi="Times New Roman" w:cs="Times New Roman"/>
          <w:b/>
          <w:bCs/>
        </w:rPr>
        <w:t>Rys. Schemat budowy pojedynczego neuronu</w:t>
      </w:r>
    </w:p>
    <w:p w:rsidR="00CE64F1" w:rsidRPr="00A90223" w:rsidRDefault="00CE64F1" w:rsidP="00A90223">
      <w:pPr>
        <w:rPr>
          <w:rFonts w:ascii="Times New Roman" w:hAnsi="Times New Roman" w:cs="Times New Roman"/>
        </w:rPr>
      </w:pPr>
      <w:r w:rsidRPr="00A90223">
        <w:rPr>
          <w:rFonts w:ascii="Times New Roman" w:hAnsi="Times New Roman" w:cs="Times New Roman"/>
        </w:rPr>
        <w:t>Jego działanie jest następujące:</w:t>
      </w:r>
    </w:p>
    <w:p w:rsidR="00CE64F1" w:rsidRPr="00A90223" w:rsidRDefault="00CE64F1" w:rsidP="00A90223">
      <w:pPr>
        <w:rPr>
          <w:rFonts w:ascii="Times New Roman" w:hAnsi="Times New Roman" w:cs="Times New Roman"/>
        </w:rPr>
      </w:pPr>
      <w:r w:rsidRPr="00A90223">
        <w:rPr>
          <w:rFonts w:ascii="Times New Roman" w:hAnsi="Times New Roman" w:cs="Times New Roman"/>
        </w:rPr>
        <w:t xml:space="preserve">Do wejść doprowadzane są sygnały dochodzące z neuronów warstwy poprzedniej. Każdy sygnał </w:t>
      </w:r>
      <w:proofErr w:type="spellStart"/>
      <w:r w:rsidRPr="00A90223">
        <w:rPr>
          <w:rFonts w:ascii="Times New Roman" w:hAnsi="Times New Roman" w:cs="Times New Roman"/>
        </w:rPr>
        <w:t>x</w:t>
      </w:r>
      <w:r w:rsidRPr="00A90223">
        <w:rPr>
          <w:rFonts w:ascii="Times New Roman" w:hAnsi="Times New Roman" w:cs="Times New Roman"/>
          <w:vertAlign w:val="subscript"/>
        </w:rPr>
        <w:t>j</w:t>
      </w:r>
      <w:proofErr w:type="spellEnd"/>
      <w:r w:rsidRPr="00A90223">
        <w:rPr>
          <w:rFonts w:ascii="Times New Roman" w:hAnsi="Times New Roman" w:cs="Times New Roman"/>
        </w:rPr>
        <w:t> mnożony jest przez odpowiadającą mu wartość liczbową zwaną wagą w</w:t>
      </w:r>
      <w:r w:rsidRPr="00A90223">
        <w:rPr>
          <w:rFonts w:ascii="Times New Roman" w:hAnsi="Times New Roman" w:cs="Times New Roman"/>
          <w:vertAlign w:val="subscript"/>
        </w:rPr>
        <w:t>ij</w:t>
      </w:r>
      <w:r w:rsidRPr="00A90223">
        <w:rPr>
          <w:rFonts w:ascii="Times New Roman" w:hAnsi="Times New Roman" w:cs="Times New Roman"/>
        </w:rPr>
        <w:t>. Wpływa ona na percepcję danego sygnału wejściowego i jego udział w tworzeniu sygnału wyjściowego przez neuron. Zsumowane iloczyny sygnałów i wag stanowią argument funkcji aktywacji neuronu f(s</w:t>
      </w:r>
      <w:r w:rsidRPr="00A90223">
        <w:rPr>
          <w:rFonts w:ascii="Times New Roman" w:hAnsi="Times New Roman" w:cs="Times New Roman"/>
          <w:vertAlign w:val="subscript"/>
        </w:rPr>
        <w:t>i</w:t>
      </w:r>
      <w:r w:rsidRPr="00A90223">
        <w:rPr>
          <w:rFonts w:ascii="Times New Roman" w:hAnsi="Times New Roman" w:cs="Times New Roman"/>
        </w:rPr>
        <w:t>).</w:t>
      </w:r>
    </w:p>
    <w:p w:rsidR="00CE64F1" w:rsidRPr="00A90223" w:rsidRDefault="00CE64F1" w:rsidP="00A90223">
      <w:pPr>
        <w:rPr>
          <w:rFonts w:ascii="Times New Roman" w:hAnsi="Times New Roman" w:cs="Times New Roman"/>
        </w:rPr>
      </w:pPr>
    </w:p>
    <w:p w:rsidR="00CE64F1" w:rsidRPr="00A90223" w:rsidRDefault="00CE64F1" w:rsidP="00A90223">
      <w:pPr>
        <w:rPr>
          <w:rFonts w:ascii="Times New Roman" w:hAnsi="Times New Roman" w:cs="Times New Roman"/>
          <w:b/>
          <w:u w:val="single"/>
        </w:rPr>
      </w:pPr>
      <w:r w:rsidRPr="00A90223">
        <w:rPr>
          <w:rFonts w:ascii="Times New Roman" w:hAnsi="Times New Roman" w:cs="Times New Roman"/>
          <w:b/>
          <w:u w:val="single"/>
        </w:rPr>
        <w:t>Zastosowanie sieci neuronowych</w:t>
      </w:r>
    </w:p>
    <w:p w:rsidR="00CE64F1" w:rsidRPr="00A90223" w:rsidRDefault="00CE64F1" w:rsidP="00A90223">
      <w:pPr>
        <w:rPr>
          <w:rFonts w:ascii="Times New Roman" w:hAnsi="Times New Roman" w:cs="Times New Roman"/>
        </w:rPr>
      </w:pPr>
    </w:p>
    <w:p w:rsidR="00CE64F1" w:rsidRPr="00A90223" w:rsidRDefault="00CE64F1" w:rsidP="00A90223">
      <w:pPr>
        <w:rPr>
          <w:rFonts w:ascii="Times New Roman" w:hAnsi="Times New Roman" w:cs="Times New Roman"/>
        </w:rPr>
      </w:pPr>
      <w:r w:rsidRPr="00A90223">
        <w:rPr>
          <w:rFonts w:ascii="Times New Roman" w:hAnsi="Times New Roman" w:cs="Times New Roman"/>
        </w:rPr>
        <w:t>Trudno wymienić wszystkie aktualnie spotykane zastosowania sieci neuronowych. Oto niektóre z nich.</w:t>
      </w:r>
    </w:p>
    <w:p w:rsidR="00CE64F1" w:rsidRPr="00A90223" w:rsidRDefault="00CE64F1" w:rsidP="00A90223">
      <w:pPr>
        <w:rPr>
          <w:rFonts w:ascii="Times New Roman" w:hAnsi="Times New Roman" w:cs="Times New Roman"/>
          <w:b/>
        </w:rPr>
      </w:pPr>
      <w:r w:rsidRPr="00A90223">
        <w:rPr>
          <w:rFonts w:ascii="Times New Roman" w:hAnsi="Times New Roman" w:cs="Times New Roman"/>
          <w:b/>
        </w:rPr>
        <w:t xml:space="preserve">... </w:t>
      </w:r>
      <w:proofErr w:type="gramStart"/>
      <w:r w:rsidRPr="00A90223">
        <w:rPr>
          <w:rFonts w:ascii="Times New Roman" w:hAnsi="Times New Roman" w:cs="Times New Roman"/>
          <w:b/>
        </w:rPr>
        <w:t>w</w:t>
      </w:r>
      <w:proofErr w:type="gramEnd"/>
      <w:r w:rsidRPr="00A90223">
        <w:rPr>
          <w:rFonts w:ascii="Times New Roman" w:hAnsi="Times New Roman" w:cs="Times New Roman"/>
          <w:b/>
        </w:rPr>
        <w:t xml:space="preserve"> technice</w:t>
      </w:r>
    </w:p>
    <w:p w:rsidR="00CE64F1" w:rsidRPr="00A90223" w:rsidRDefault="00CE64F1" w:rsidP="00A90223">
      <w:pPr>
        <w:rPr>
          <w:rFonts w:ascii="Times New Roman" w:hAnsi="Times New Roman" w:cs="Times New Roman"/>
        </w:rPr>
      </w:pPr>
    </w:p>
    <w:p w:rsidR="00CE64F1" w:rsidRPr="00A90223" w:rsidRDefault="00CE64F1" w:rsidP="00A90223">
      <w:pPr>
        <w:rPr>
          <w:rFonts w:ascii="Times New Roman" w:hAnsi="Times New Roman" w:cs="Times New Roman"/>
        </w:rPr>
      </w:pPr>
      <w:r w:rsidRPr="00A90223">
        <w:rPr>
          <w:rFonts w:ascii="Times New Roman" w:hAnsi="Times New Roman" w:cs="Times New Roman"/>
        </w:rPr>
        <w:t>Do dziś najczęstszym spotykanym obszarem zastosowań technicznych sieci neuronowych są zagadnienia rozpoznawania, a zwłaszcza problem rozpoznawania kontekstowego. Sieci neuronowe stosuje się także do zadań klasyfikacji oraz do analizy obrazów i ich przetwarzania. Wyróżnić można tu kompresję, segmentację, odtwarzanie oraz rozumienie obrazów. Aby sklasyfikować i rozpoznawać wzorce, sieć uczy się ich podstawowych cech takich jak: odwzorowania geometryczne, pikselowego układu wzorca, rozkładu składników głównych wzorca, składników transformacji Fouriera czy innych jego właściwości. W uczeniu podkreślane są różnice występujące w różnych wzorcach.</w:t>
      </w:r>
    </w:p>
    <w:p w:rsidR="00CE64F1" w:rsidRPr="00A90223" w:rsidRDefault="00CE64F1" w:rsidP="00A90223">
      <w:pPr>
        <w:rPr>
          <w:rFonts w:ascii="Times New Roman" w:hAnsi="Times New Roman" w:cs="Times New Roman"/>
        </w:rPr>
      </w:pPr>
      <w:r w:rsidRPr="00A90223">
        <w:rPr>
          <w:rFonts w:ascii="Times New Roman" w:hAnsi="Times New Roman" w:cs="Times New Roman"/>
        </w:rPr>
        <w:t>Kolejna dziedziną zastosowań jest wykorzystanie sieci neuronowych do klasycznych zadań przetwarzania sygnałów, takich jak konwersje, filtracje i aproksymacje oraz inne odwzorowania i transformacje. Coraz więcej prac opisuje struktury takich sieci i ich zastosowanie.</w:t>
      </w:r>
    </w:p>
    <w:p w:rsidR="00CE64F1" w:rsidRPr="00A90223" w:rsidRDefault="00CE64F1" w:rsidP="00A90223">
      <w:pPr>
        <w:rPr>
          <w:rFonts w:ascii="Times New Roman" w:hAnsi="Times New Roman" w:cs="Times New Roman"/>
        </w:rPr>
      </w:pPr>
      <w:r w:rsidRPr="00A90223">
        <w:rPr>
          <w:rFonts w:ascii="Times New Roman" w:hAnsi="Times New Roman" w:cs="Times New Roman"/>
        </w:rPr>
        <w:lastRenderedPageBreak/>
        <w:t>Inne, często spotykane, zastosowania sieci neuronowych dotyczą robotyki, automatyki, a także teorii sterowania i zagadnień optymalizacji, percepcji ruchu i jego planowania. W zagadnieniach identyfikacji i sterowania procesami dynamicznymi sieć neuronowa pełni zwykle kilka funkcji. Stanowi model nieliniowy tego procesu, pozwalający na wypracowanie odpowiedniego sygnału sterującego. Pełni również funkcje układu śledzącego i nadążnego, adaptując się do zmiennych warunków środowiskowych. Ważna rolę, zwłaszcza w sterowaniu robotów, odgrywa funkcja klasyfikatora wykorzystywana w podejmowaniu decyzji, co do dalszego przebiegu procesu.</w:t>
      </w:r>
    </w:p>
    <w:p w:rsidR="00CE64F1" w:rsidRPr="00A90223" w:rsidRDefault="00CE64F1" w:rsidP="00A90223">
      <w:pPr>
        <w:rPr>
          <w:rFonts w:ascii="Times New Roman" w:hAnsi="Times New Roman" w:cs="Times New Roman"/>
        </w:rPr>
      </w:pPr>
      <w:r w:rsidRPr="00A90223">
        <w:rPr>
          <w:rFonts w:ascii="Times New Roman" w:hAnsi="Times New Roman" w:cs="Times New Roman"/>
        </w:rPr>
        <w:t xml:space="preserve">Sieci neuronowe stosowane są do zbudowania pamięci asocjacyjnej, zwłaszcza duże zainteresowanie budzi klasa tak zwanych dwukierunkowych pamięci asocjacyjnych BAM. W zadaniach asocjacji sieć neuronowa pełni role pamięci skojarzeniowej. W przypadku pamięci asocjacyjnej, skojarzenie dotyczy tylko poszczególnych składników wektora wejściowego. W pamięci </w:t>
      </w:r>
      <w:proofErr w:type="spellStart"/>
      <w:r w:rsidRPr="00A90223">
        <w:rPr>
          <w:rFonts w:ascii="Times New Roman" w:hAnsi="Times New Roman" w:cs="Times New Roman"/>
        </w:rPr>
        <w:t>heteroasocjacyjnej</w:t>
      </w:r>
      <w:proofErr w:type="spellEnd"/>
      <w:r w:rsidRPr="00A90223">
        <w:rPr>
          <w:rFonts w:ascii="Times New Roman" w:hAnsi="Times New Roman" w:cs="Times New Roman"/>
        </w:rPr>
        <w:t xml:space="preserve"> zadaniem sieci jest skojarzenie ze sobą dwóch wektorów. Gdy na wejście będzie podany wektor odkształcony, sieć neuronowa jest w stanie odtworzyć wektor oryginalny, pozbawiony szumów.</w:t>
      </w:r>
    </w:p>
    <w:p w:rsidR="00CE64F1" w:rsidRPr="00A90223" w:rsidRDefault="00CE64F1" w:rsidP="00A90223">
      <w:pPr>
        <w:rPr>
          <w:rFonts w:ascii="Times New Roman" w:hAnsi="Times New Roman" w:cs="Times New Roman"/>
        </w:rPr>
      </w:pPr>
      <w:r w:rsidRPr="00A90223">
        <w:rPr>
          <w:rFonts w:ascii="Times New Roman" w:hAnsi="Times New Roman" w:cs="Times New Roman"/>
          <w:b/>
        </w:rPr>
        <w:t xml:space="preserve">... </w:t>
      </w:r>
      <w:proofErr w:type="gramStart"/>
      <w:r w:rsidRPr="00A90223">
        <w:rPr>
          <w:rFonts w:ascii="Times New Roman" w:hAnsi="Times New Roman" w:cs="Times New Roman"/>
          <w:b/>
        </w:rPr>
        <w:t>w</w:t>
      </w:r>
      <w:proofErr w:type="gramEnd"/>
      <w:r w:rsidRPr="00A90223">
        <w:rPr>
          <w:rFonts w:ascii="Times New Roman" w:hAnsi="Times New Roman" w:cs="Times New Roman"/>
          <w:b/>
        </w:rPr>
        <w:t xml:space="preserve"> ekonomii</w:t>
      </w:r>
    </w:p>
    <w:p w:rsidR="00CE64F1" w:rsidRPr="00A90223" w:rsidRDefault="00CE64F1" w:rsidP="00A90223">
      <w:pPr>
        <w:rPr>
          <w:rFonts w:ascii="Times New Roman" w:hAnsi="Times New Roman" w:cs="Times New Roman"/>
        </w:rPr>
      </w:pPr>
      <w:r w:rsidRPr="00A90223">
        <w:rPr>
          <w:rFonts w:ascii="Times New Roman" w:hAnsi="Times New Roman" w:cs="Times New Roman"/>
        </w:rPr>
        <w:t xml:space="preserve">Sieci neuronowe mają liczne i różnorodne zastosowania poza techniką </w:t>
      </w:r>
      <w:proofErr w:type="spellStart"/>
      <w:r w:rsidRPr="00A90223">
        <w:rPr>
          <w:rFonts w:ascii="Times New Roman" w:hAnsi="Times New Roman" w:cs="Times New Roman"/>
        </w:rPr>
        <w:t>np.w</w:t>
      </w:r>
      <w:proofErr w:type="spellEnd"/>
      <w:r w:rsidRPr="00A90223">
        <w:rPr>
          <w:rFonts w:ascii="Times New Roman" w:hAnsi="Times New Roman" w:cs="Times New Roman"/>
        </w:rPr>
        <w:t xml:space="preserve"> ekonomii. Oto ważniejsze kierunki tych zastosowań.</w:t>
      </w:r>
    </w:p>
    <w:p w:rsidR="00CE64F1" w:rsidRPr="00A90223" w:rsidRDefault="00CE64F1" w:rsidP="00A90223">
      <w:pPr>
        <w:rPr>
          <w:rFonts w:ascii="Times New Roman" w:hAnsi="Times New Roman" w:cs="Times New Roman"/>
        </w:rPr>
      </w:pPr>
      <w:r w:rsidRPr="00A90223">
        <w:rPr>
          <w:rFonts w:ascii="Times New Roman" w:hAnsi="Times New Roman" w:cs="Times New Roman"/>
        </w:rPr>
        <w:t>Sieci neuronowe są wykorzystywane do przewidywania pewnych określonych rozwiązań na podstawie danych początkowych. Przykładami mogą być wszelkiego rodzaju prognozy ekonomiczne np. przewidywania bessy i hossy na giełdzie.</w:t>
      </w:r>
    </w:p>
    <w:p w:rsidR="00CE64F1" w:rsidRPr="00A90223" w:rsidRDefault="00CE64F1" w:rsidP="00A90223">
      <w:pPr>
        <w:rPr>
          <w:rFonts w:ascii="Times New Roman" w:hAnsi="Times New Roman" w:cs="Times New Roman"/>
        </w:rPr>
      </w:pPr>
      <w:r w:rsidRPr="00A90223">
        <w:rPr>
          <w:rFonts w:ascii="Times New Roman" w:hAnsi="Times New Roman" w:cs="Times New Roman"/>
        </w:rPr>
        <w:t>Sieci mogą klasyfikować na podstawie danych bilansowych czy dane przedsiębiorstwo należy do zwyżkujących gospodarczo czy też może przeżywa stagnację lub regres. Można klasyfikować, w które branże warto inwestować lub który region może być zagrożony bezrobociem.</w:t>
      </w:r>
    </w:p>
    <w:p w:rsidR="00CE64F1" w:rsidRPr="00A90223" w:rsidRDefault="00CE64F1" w:rsidP="00A90223">
      <w:pPr>
        <w:rPr>
          <w:rFonts w:ascii="Times New Roman" w:hAnsi="Times New Roman" w:cs="Times New Roman"/>
        </w:rPr>
      </w:pPr>
      <w:r w:rsidRPr="00A90223">
        <w:rPr>
          <w:rFonts w:ascii="Times New Roman" w:hAnsi="Times New Roman" w:cs="Times New Roman"/>
        </w:rPr>
        <w:t>Dzięki zdolnościom adaptacji, sieci wykorzystuje się do procesów wnioskowania na podstawie zgromadzonych danych. Ułatwiają one managerom wykrywanie istotnych powiązań i ważnych aspektów.</w:t>
      </w:r>
    </w:p>
    <w:p w:rsidR="00CE64F1" w:rsidRPr="00A90223" w:rsidRDefault="00CE64F1" w:rsidP="00A90223">
      <w:pPr>
        <w:rPr>
          <w:rFonts w:ascii="Times New Roman" w:hAnsi="Times New Roman" w:cs="Times New Roman"/>
        </w:rPr>
      </w:pPr>
      <w:r w:rsidRPr="00A90223">
        <w:rPr>
          <w:rFonts w:ascii="Times New Roman" w:hAnsi="Times New Roman" w:cs="Times New Roman"/>
        </w:rPr>
        <w:t>Analiza danych prowadzona z wykorzystaniem sieci pozwala na ustalenie np. przyczyn niepowodzeń określonych przedsięwzięć podejmowanych w przeszłości, dzięki czemu łatwiejsze jest unikanie błędów na przyszłość.</w:t>
      </w:r>
    </w:p>
    <w:p w:rsidR="00CE64F1" w:rsidRPr="00A90223" w:rsidRDefault="00CE64F1" w:rsidP="00A90223">
      <w:pPr>
        <w:rPr>
          <w:rFonts w:ascii="Times New Roman" w:hAnsi="Times New Roman" w:cs="Times New Roman"/>
        </w:rPr>
      </w:pPr>
      <w:r w:rsidRPr="00A90223">
        <w:rPr>
          <w:rFonts w:ascii="Times New Roman" w:hAnsi="Times New Roman" w:cs="Times New Roman"/>
        </w:rPr>
        <w:t>Optymalizacja - sieci poszukują rozwiązań prowadzących do optymalnych decyzji gospodarczych. Sieć taka może rozwiązać np. klasyczne zadanie zwane problemem komiwojażera.</w:t>
      </w:r>
    </w:p>
    <w:p w:rsidR="00CE64F1" w:rsidRPr="00A90223" w:rsidRDefault="00CE64F1" w:rsidP="00A90223">
      <w:pPr>
        <w:rPr>
          <w:rFonts w:ascii="Times New Roman" w:hAnsi="Times New Roman" w:cs="Times New Roman"/>
        </w:rPr>
      </w:pPr>
      <w:r w:rsidRPr="00A90223">
        <w:rPr>
          <w:rFonts w:ascii="Times New Roman" w:hAnsi="Times New Roman" w:cs="Times New Roman"/>
        </w:rPr>
        <w:t>Mimo ogromnej liczby zastosowań sieci neuronowych, możliwości ich dalszego wykorzystania w przetwarzaniu sygnałów są jeszcze nie do końca zbadane i wydaje się, że będą one jeszcze przez wiele lat stanowić o postępie w technice informacyjnej. Prace nad dalszymi zastosowaniami trwają...</w:t>
      </w:r>
    </w:p>
    <w:p w:rsidR="00CE64F1" w:rsidRPr="00A90223" w:rsidRDefault="00CE64F1" w:rsidP="00A90223">
      <w:pPr>
        <w:rPr>
          <w:rFonts w:ascii="Times New Roman" w:hAnsi="Times New Roman" w:cs="Times New Roman"/>
        </w:rPr>
      </w:pPr>
    </w:p>
    <w:p w:rsidR="00CE64F1" w:rsidRPr="00A90223" w:rsidRDefault="00A90223" w:rsidP="00A90223">
      <w:pPr>
        <w:rPr>
          <w:rStyle w:val="Hipercze"/>
          <w:rFonts w:ascii="Times New Roman" w:hAnsi="Times New Roman" w:cs="Times New Roman"/>
        </w:rPr>
      </w:pPr>
      <w:hyperlink r:id="rId6" w:history="1">
        <w:r w:rsidR="00CE64F1" w:rsidRPr="00A90223">
          <w:rPr>
            <w:rStyle w:val="Hipercze"/>
            <w:rFonts w:ascii="Times New Roman" w:hAnsi="Times New Roman" w:cs="Times New Roman"/>
          </w:rPr>
          <w:t>http://www.kik.pcz.czest.pl/nn/wlasnosci.php</w:t>
        </w:r>
      </w:hyperlink>
    </w:p>
    <w:p w:rsidR="007E0A19" w:rsidRPr="00A90223" w:rsidRDefault="007E0A19" w:rsidP="00A90223">
      <w:pPr>
        <w:rPr>
          <w:rStyle w:val="Hipercze"/>
          <w:rFonts w:ascii="Times New Roman" w:hAnsi="Times New Roman" w:cs="Times New Roman"/>
        </w:rPr>
      </w:pPr>
    </w:p>
    <w:p w:rsidR="007E0A19" w:rsidRPr="00A90223" w:rsidRDefault="007E0A19" w:rsidP="00A90223">
      <w:pPr>
        <w:rPr>
          <w:rFonts w:ascii="Times New Roman" w:hAnsi="Times New Roman" w:cs="Times New Roman"/>
        </w:rPr>
      </w:pPr>
    </w:p>
    <w:p w:rsidR="007E0A19" w:rsidRPr="00A90223" w:rsidRDefault="007E0A19" w:rsidP="00A90223">
      <w:pPr>
        <w:rPr>
          <w:rFonts w:ascii="Times New Roman" w:hAnsi="Times New Roman" w:cs="Times New Roman"/>
        </w:rPr>
      </w:pPr>
      <w:proofErr w:type="gramStart"/>
      <w:r w:rsidRPr="00A90223">
        <w:rPr>
          <w:rFonts w:ascii="Times New Roman" w:hAnsi="Times New Roman" w:cs="Times New Roman"/>
          <w:color w:val="009933"/>
          <w:shd w:val="clear" w:color="auto" w:fill="FFFFFF"/>
        </w:rPr>
        <w:t>www</w:t>
      </w:r>
      <w:proofErr w:type="gramEnd"/>
      <w:r w:rsidRPr="00A90223">
        <w:rPr>
          <w:rFonts w:ascii="Times New Roman" w:hAnsi="Times New Roman" w:cs="Times New Roman"/>
          <w:color w:val="009933"/>
          <w:shd w:val="clear" w:color="auto" w:fill="FFFFFF"/>
        </w:rPr>
        <w:t>.</w:t>
      </w:r>
      <w:proofErr w:type="gramStart"/>
      <w:r w:rsidRPr="00A90223">
        <w:rPr>
          <w:rFonts w:ascii="Times New Roman" w:hAnsi="Times New Roman" w:cs="Times New Roman"/>
          <w:color w:val="009933"/>
          <w:shd w:val="clear" w:color="auto" w:fill="FFFFFF"/>
        </w:rPr>
        <w:t>uci</w:t>
      </w:r>
      <w:proofErr w:type="gramEnd"/>
      <w:r w:rsidRPr="00A90223">
        <w:rPr>
          <w:rFonts w:ascii="Times New Roman" w:hAnsi="Times New Roman" w:cs="Times New Roman"/>
          <w:color w:val="009933"/>
          <w:shd w:val="clear" w:color="auto" w:fill="FFFFFF"/>
        </w:rPr>
        <w:t>.</w:t>
      </w:r>
      <w:proofErr w:type="gramStart"/>
      <w:r w:rsidRPr="00A90223">
        <w:rPr>
          <w:rFonts w:ascii="Times New Roman" w:hAnsi="Times New Roman" w:cs="Times New Roman"/>
          <w:color w:val="009933"/>
          <w:shd w:val="clear" w:color="auto" w:fill="FFFFFF"/>
        </w:rPr>
        <w:t>agh</w:t>
      </w:r>
      <w:proofErr w:type="gramEnd"/>
      <w:r w:rsidRPr="00A90223">
        <w:rPr>
          <w:rFonts w:ascii="Times New Roman" w:hAnsi="Times New Roman" w:cs="Times New Roman"/>
          <w:color w:val="009933"/>
          <w:shd w:val="clear" w:color="auto" w:fill="FFFFFF"/>
        </w:rPr>
        <w:t>.edu.</w:t>
      </w:r>
      <w:proofErr w:type="gramStart"/>
      <w:r w:rsidRPr="00A90223">
        <w:rPr>
          <w:rFonts w:ascii="Times New Roman" w:hAnsi="Times New Roman" w:cs="Times New Roman"/>
          <w:color w:val="009933"/>
          <w:shd w:val="clear" w:color="auto" w:fill="FFFFFF"/>
        </w:rPr>
        <w:t>pl</w:t>
      </w:r>
      <w:proofErr w:type="gramEnd"/>
      <w:r w:rsidRPr="00A90223">
        <w:rPr>
          <w:rFonts w:ascii="Times New Roman" w:hAnsi="Times New Roman" w:cs="Times New Roman"/>
          <w:color w:val="009933"/>
          <w:shd w:val="clear" w:color="auto" w:fill="FFFFFF"/>
        </w:rPr>
        <w:t>/dydaktyka/</w:t>
      </w:r>
      <w:r w:rsidRPr="00A90223">
        <w:rPr>
          <w:rFonts w:ascii="Times New Roman" w:hAnsi="Times New Roman" w:cs="Times New Roman"/>
          <w:b/>
          <w:bCs/>
          <w:color w:val="009933"/>
          <w:shd w:val="clear" w:color="auto" w:fill="FFFFFF"/>
        </w:rPr>
        <w:t>sieci</w:t>
      </w:r>
      <w:r w:rsidRPr="00A90223">
        <w:rPr>
          <w:rFonts w:ascii="Times New Roman" w:hAnsi="Times New Roman" w:cs="Times New Roman"/>
          <w:color w:val="009933"/>
          <w:shd w:val="clear" w:color="auto" w:fill="FFFFFF"/>
        </w:rPr>
        <w:t>_</w:t>
      </w:r>
      <w:r w:rsidRPr="00A90223">
        <w:rPr>
          <w:rFonts w:ascii="Times New Roman" w:hAnsi="Times New Roman" w:cs="Times New Roman"/>
          <w:b/>
          <w:bCs/>
          <w:color w:val="009933"/>
          <w:shd w:val="clear" w:color="auto" w:fill="FFFFFF"/>
        </w:rPr>
        <w:t>neuronowe</w:t>
      </w:r>
      <w:r w:rsidRPr="00A90223">
        <w:rPr>
          <w:rFonts w:ascii="Times New Roman" w:hAnsi="Times New Roman" w:cs="Times New Roman"/>
          <w:color w:val="009933"/>
          <w:shd w:val="clear" w:color="auto" w:fill="FFFFFF"/>
        </w:rPr>
        <w:t>/doc/praca.</w:t>
      </w:r>
      <w:proofErr w:type="gramStart"/>
      <w:r w:rsidRPr="00A90223">
        <w:rPr>
          <w:rFonts w:ascii="Times New Roman" w:hAnsi="Times New Roman" w:cs="Times New Roman"/>
          <w:color w:val="009933"/>
          <w:shd w:val="clear" w:color="auto" w:fill="FFFFFF"/>
        </w:rPr>
        <w:t>doc</w:t>
      </w:r>
      <w:proofErr w:type="gramEnd"/>
    </w:p>
    <w:p w:rsidR="007E0A19" w:rsidRPr="00A90223" w:rsidRDefault="007E0A19" w:rsidP="00A90223">
      <w:pPr>
        <w:rPr>
          <w:rFonts w:ascii="Times New Roman" w:hAnsi="Times New Roman" w:cs="Times New Roman"/>
        </w:rPr>
      </w:pPr>
      <w:r w:rsidRPr="00A90223">
        <w:rPr>
          <w:rFonts w:ascii="Times New Roman" w:hAnsi="Times New Roman" w:cs="Times New Roman"/>
        </w:rPr>
        <w:lastRenderedPageBreak/>
        <w:t>2.3</w:t>
      </w:r>
      <w:r w:rsidRPr="00A90223">
        <w:rPr>
          <w:rFonts w:ascii="Times New Roman" w:hAnsi="Times New Roman" w:cs="Times New Roman"/>
        </w:rPr>
        <w:tab/>
        <w:t>Opis działania neuronu</w:t>
      </w:r>
    </w:p>
    <w:p w:rsidR="007E0A19" w:rsidRPr="00A90223" w:rsidRDefault="007E0A19" w:rsidP="00A90223">
      <w:pPr>
        <w:rPr>
          <w:rFonts w:ascii="Times New Roman" w:hAnsi="Times New Roman" w:cs="Times New Roman"/>
        </w:rPr>
      </w:pPr>
      <w:r w:rsidRPr="00A90223">
        <w:rPr>
          <w:rFonts w:ascii="Times New Roman" w:hAnsi="Times New Roman" w:cs="Times New Roman"/>
        </w:rPr>
        <w:t>Sztuczne neurony charakteryzują się występowaniem wielu wejść i jednego wyjścia. Sygnały wejściowe xi (</w:t>
      </w:r>
      <w:proofErr w:type="gramStart"/>
      <w:r w:rsidRPr="00A90223">
        <w:rPr>
          <w:rFonts w:ascii="Times New Roman" w:hAnsi="Times New Roman" w:cs="Times New Roman"/>
        </w:rPr>
        <w:t>i = 1, 2, . . . , n</w:t>
      </w:r>
      <w:proofErr w:type="gramEnd"/>
      <w:r w:rsidRPr="00A90223">
        <w:rPr>
          <w:rFonts w:ascii="Times New Roman" w:hAnsi="Times New Roman" w:cs="Times New Roman"/>
        </w:rPr>
        <w:t xml:space="preserve">) oraz sygnał wyjściowy y mogą przyjmować wartości, odpowiadające pewnym informacjom. W ten sposób zadanie sieci sprowadzone do funkcjonowania jej podstawowego elementu polega na tym, że neuron przetwarza informacje wejściowe xi na pewien wynik y. Neurony traktować </w:t>
      </w:r>
      <w:proofErr w:type="gramStart"/>
      <w:r w:rsidRPr="00A90223">
        <w:rPr>
          <w:rFonts w:ascii="Times New Roman" w:hAnsi="Times New Roman" w:cs="Times New Roman"/>
        </w:rPr>
        <w:t>można jako</w:t>
      </w:r>
      <w:proofErr w:type="gramEnd"/>
      <w:r w:rsidRPr="00A90223">
        <w:rPr>
          <w:rFonts w:ascii="Times New Roman" w:hAnsi="Times New Roman" w:cs="Times New Roman"/>
        </w:rPr>
        <w:t xml:space="preserve"> elementarne procesory o następujących właściwościach:</w:t>
      </w:r>
    </w:p>
    <w:p w:rsidR="007E0A19" w:rsidRPr="00A90223" w:rsidRDefault="007E0A19" w:rsidP="00A90223">
      <w:pPr>
        <w:rPr>
          <w:rFonts w:ascii="Times New Roman" w:hAnsi="Times New Roman" w:cs="Times New Roman"/>
        </w:rPr>
      </w:pPr>
      <w:r w:rsidRPr="00A90223">
        <w:rPr>
          <w:rFonts w:ascii="Times New Roman" w:hAnsi="Times New Roman" w:cs="Times New Roman"/>
        </w:rPr>
        <w:t>•</w:t>
      </w:r>
      <w:r w:rsidRPr="00A90223">
        <w:rPr>
          <w:rFonts w:ascii="Times New Roman" w:hAnsi="Times New Roman" w:cs="Times New Roman"/>
        </w:rPr>
        <w:tab/>
        <w:t>każdy neuron otrzymuje wiele sygnałów wejściowych i wyznacza na ich podstawie swoją odpowiedź to znaczy jeden sygnał wyjściowy;</w:t>
      </w:r>
    </w:p>
    <w:p w:rsidR="007E0A19" w:rsidRPr="00A90223" w:rsidRDefault="007E0A19" w:rsidP="00A90223">
      <w:pPr>
        <w:rPr>
          <w:rFonts w:ascii="Times New Roman" w:hAnsi="Times New Roman" w:cs="Times New Roman"/>
        </w:rPr>
      </w:pPr>
      <w:r w:rsidRPr="00A90223">
        <w:rPr>
          <w:rFonts w:ascii="Times New Roman" w:hAnsi="Times New Roman" w:cs="Times New Roman"/>
        </w:rPr>
        <w:t>•</w:t>
      </w:r>
      <w:r w:rsidRPr="00A90223">
        <w:rPr>
          <w:rFonts w:ascii="Times New Roman" w:hAnsi="Times New Roman" w:cs="Times New Roman"/>
        </w:rPr>
        <w:tab/>
        <w:t>z każdym oddzielnym wejściem neuronu związany jest parametr nazywany wagą ( określa stopień ważności informacji docierających tym właśnie wejściem - na wyjście ma wpływ waga przemnożona przez wejście);</w:t>
      </w:r>
    </w:p>
    <w:p w:rsidR="007E0A19" w:rsidRPr="00A90223" w:rsidRDefault="007E0A19" w:rsidP="00A90223">
      <w:pPr>
        <w:rPr>
          <w:rFonts w:ascii="Times New Roman" w:hAnsi="Times New Roman" w:cs="Times New Roman"/>
        </w:rPr>
      </w:pPr>
      <w:r w:rsidRPr="00A90223">
        <w:rPr>
          <w:rFonts w:ascii="Times New Roman" w:hAnsi="Times New Roman" w:cs="Times New Roman"/>
        </w:rPr>
        <w:t>•</w:t>
      </w:r>
      <w:r w:rsidRPr="00A90223">
        <w:rPr>
          <w:rFonts w:ascii="Times New Roman" w:hAnsi="Times New Roman" w:cs="Times New Roman"/>
        </w:rPr>
        <w:tab/>
        <w:t xml:space="preserve">sygnał wchodzący określonym wejściem jest najpierw przemnażany przez wagę danego wejścia, w związku z czym w dalszych obliczeniach uczestniczy już w formie zmodyfikowanej: wzmocnionej (gdy waga jest większa od 1) lub stłumionej (gdy waga ma wartość mniejszą od 1) względnie nawet przeciwstawnej w stosunku do sygnałów z </w:t>
      </w:r>
      <w:proofErr w:type="gramStart"/>
      <w:r w:rsidRPr="00A90223">
        <w:rPr>
          <w:rFonts w:ascii="Times New Roman" w:hAnsi="Times New Roman" w:cs="Times New Roman"/>
        </w:rPr>
        <w:t>innych  wejść</w:t>
      </w:r>
      <w:proofErr w:type="gramEnd"/>
      <w:r w:rsidRPr="00A90223">
        <w:rPr>
          <w:rFonts w:ascii="Times New Roman" w:hAnsi="Times New Roman" w:cs="Times New Roman"/>
        </w:rPr>
        <w:t xml:space="preserve"> gdy waga ma wartość ujemną (tzw. wejścia hamujące);</w:t>
      </w:r>
    </w:p>
    <w:p w:rsidR="007E0A19" w:rsidRPr="00A90223" w:rsidRDefault="007E0A19" w:rsidP="00A90223">
      <w:pPr>
        <w:rPr>
          <w:rFonts w:ascii="Times New Roman" w:hAnsi="Times New Roman" w:cs="Times New Roman"/>
        </w:rPr>
      </w:pPr>
      <w:r w:rsidRPr="00A90223">
        <w:rPr>
          <w:rFonts w:ascii="Times New Roman" w:hAnsi="Times New Roman" w:cs="Times New Roman"/>
        </w:rPr>
        <w:t>•</w:t>
      </w:r>
      <w:r w:rsidRPr="00A90223">
        <w:rPr>
          <w:rFonts w:ascii="Times New Roman" w:hAnsi="Times New Roman" w:cs="Times New Roman"/>
        </w:rPr>
        <w:tab/>
        <w:t xml:space="preserve">sygnały wejściowe (przemnożone przez odpowiednie wagi) są w neuronie sumowane, dając pewien pomocniczy sygnał wewnętrzny nazywany czasem łącznym pobudzeniem neuronu (w literaturze angielskiej net </w:t>
      </w:r>
      <w:proofErr w:type="spellStart"/>
      <w:r w:rsidRPr="00A90223">
        <w:rPr>
          <w:rFonts w:ascii="Times New Roman" w:hAnsi="Times New Roman" w:cs="Times New Roman"/>
        </w:rPr>
        <w:t>value</w:t>
      </w:r>
      <w:proofErr w:type="spellEnd"/>
      <w:r w:rsidRPr="00A90223">
        <w:rPr>
          <w:rFonts w:ascii="Times New Roman" w:hAnsi="Times New Roman" w:cs="Times New Roman"/>
        </w:rPr>
        <w:t>);</w:t>
      </w:r>
    </w:p>
    <w:p w:rsidR="007E0A19" w:rsidRPr="00A90223" w:rsidRDefault="007E0A19" w:rsidP="00A90223">
      <w:pPr>
        <w:rPr>
          <w:rFonts w:ascii="Times New Roman" w:hAnsi="Times New Roman" w:cs="Times New Roman"/>
        </w:rPr>
      </w:pPr>
      <w:r w:rsidRPr="00A90223">
        <w:rPr>
          <w:rFonts w:ascii="Times New Roman" w:hAnsi="Times New Roman" w:cs="Times New Roman"/>
        </w:rPr>
        <w:t>•</w:t>
      </w:r>
      <w:r w:rsidRPr="00A90223">
        <w:rPr>
          <w:rFonts w:ascii="Times New Roman" w:hAnsi="Times New Roman" w:cs="Times New Roman"/>
        </w:rPr>
        <w:tab/>
        <w:t xml:space="preserve">do tak utworzonej sumy sygnałów dodaje niekiedy (nie we wszystkich typach sieci) pewien dodatkowy składnik niezależny od sygnałów wejściowych, nazywany progiem (w literaturze angielskiej </w:t>
      </w:r>
      <w:proofErr w:type="spellStart"/>
      <w:r w:rsidRPr="00A90223">
        <w:rPr>
          <w:rFonts w:ascii="Times New Roman" w:hAnsi="Times New Roman" w:cs="Times New Roman"/>
        </w:rPr>
        <w:t>bias</w:t>
      </w:r>
      <w:proofErr w:type="spellEnd"/>
      <w:r w:rsidRPr="00A90223">
        <w:rPr>
          <w:rFonts w:ascii="Times New Roman" w:hAnsi="Times New Roman" w:cs="Times New Roman"/>
        </w:rPr>
        <w:t>);</w:t>
      </w:r>
    </w:p>
    <w:p w:rsidR="007E0A19" w:rsidRPr="00A90223" w:rsidRDefault="007E0A19" w:rsidP="00A90223">
      <w:pPr>
        <w:rPr>
          <w:rFonts w:ascii="Times New Roman" w:hAnsi="Times New Roman" w:cs="Times New Roman"/>
        </w:rPr>
      </w:pPr>
      <w:r w:rsidRPr="00A90223">
        <w:rPr>
          <w:rFonts w:ascii="Times New Roman" w:hAnsi="Times New Roman" w:cs="Times New Roman"/>
        </w:rPr>
        <w:t>•</w:t>
      </w:r>
      <w:r w:rsidRPr="00A90223">
        <w:rPr>
          <w:rFonts w:ascii="Times New Roman" w:hAnsi="Times New Roman" w:cs="Times New Roman"/>
        </w:rPr>
        <w:tab/>
        <w:t xml:space="preserve">suma przemnożonych przez wagi sygnałów wewnętrznych z dodanym (ewentualnie) progiem może być </w:t>
      </w:r>
      <w:r w:rsidRPr="00A90223">
        <w:rPr>
          <w:rFonts w:ascii="Times New Roman" w:hAnsi="Times New Roman" w:cs="Times New Roman"/>
        </w:rPr>
        <w:tab/>
        <w:t xml:space="preserve">bezpośrednio </w:t>
      </w:r>
      <w:proofErr w:type="gramStart"/>
      <w:r w:rsidRPr="00A90223">
        <w:rPr>
          <w:rFonts w:ascii="Times New Roman" w:hAnsi="Times New Roman" w:cs="Times New Roman"/>
        </w:rPr>
        <w:t>traktowana jako</w:t>
      </w:r>
      <w:proofErr w:type="gramEnd"/>
      <w:r w:rsidRPr="00A90223">
        <w:rPr>
          <w:rFonts w:ascii="Times New Roman" w:hAnsi="Times New Roman" w:cs="Times New Roman"/>
        </w:rPr>
        <w:t xml:space="preserve"> sygnał wyjściowy neuronu ( w sieciach o bogatszych możliwościach sygnał wyjściowy neuronu obliczany jest za pomocą pewnej nieliniowej zależności między łącznym pobudzeniem a sygnałem wyjściowym); </w:t>
      </w:r>
    </w:p>
    <w:p w:rsidR="007E0A19" w:rsidRPr="00A90223" w:rsidRDefault="007E0A19" w:rsidP="00A90223">
      <w:pPr>
        <w:rPr>
          <w:rFonts w:ascii="Times New Roman" w:hAnsi="Times New Roman" w:cs="Times New Roman"/>
        </w:rPr>
      </w:pPr>
      <w:r w:rsidRPr="00A90223">
        <w:rPr>
          <w:rFonts w:ascii="Times New Roman" w:hAnsi="Times New Roman" w:cs="Times New Roman"/>
        </w:rPr>
        <w:t>Każdy neuron dysponuje pewną wewnętrzną pamięcią (reprezentowaną przez aktualne wartości wag i progu) oraz pewnymi możliwościami przetwarzania wejściowych sygnałów w sygnał wyjściowy.</w:t>
      </w:r>
    </w:p>
    <w:p w:rsidR="007E0A19" w:rsidRPr="00A90223" w:rsidRDefault="007E0A19" w:rsidP="00A90223">
      <w:pPr>
        <w:rPr>
          <w:rFonts w:ascii="Times New Roman" w:hAnsi="Times New Roman" w:cs="Times New Roman"/>
        </w:rPr>
      </w:pPr>
      <w:r w:rsidRPr="00A90223">
        <w:rPr>
          <w:rFonts w:ascii="Times New Roman" w:hAnsi="Times New Roman" w:cs="Times New Roman"/>
        </w:rPr>
        <w:t xml:space="preserve">Z powodu bardzo ubogich możliwości obliczeniowych pojedynczego neuronu - sieć neuronowa może działać </w:t>
      </w:r>
      <w:proofErr w:type="gramStart"/>
      <w:r w:rsidRPr="00A90223">
        <w:rPr>
          <w:rFonts w:ascii="Times New Roman" w:hAnsi="Times New Roman" w:cs="Times New Roman"/>
        </w:rPr>
        <w:t>wyłącznie jako</w:t>
      </w:r>
      <w:proofErr w:type="gramEnd"/>
      <w:r w:rsidRPr="00A90223">
        <w:rPr>
          <w:rFonts w:ascii="Times New Roman" w:hAnsi="Times New Roman" w:cs="Times New Roman"/>
        </w:rPr>
        <w:t xml:space="preserve"> całość. Wszystkie możliwości i właściwości sieci neuronowych są wynikiem kolektywnego działania bardzo wielu połączonych ze sobą elementów (całej sieci, a nie pojedynczych neuronów).</w:t>
      </w:r>
    </w:p>
    <w:p w:rsidR="007E0A19" w:rsidRPr="00A90223" w:rsidRDefault="007E0A19" w:rsidP="00A90223">
      <w:pPr>
        <w:rPr>
          <w:rFonts w:ascii="Times New Roman" w:hAnsi="Times New Roman" w:cs="Times New Roman"/>
        </w:rPr>
      </w:pPr>
      <w:r w:rsidRPr="00A90223">
        <w:rPr>
          <w:rFonts w:ascii="Times New Roman" w:hAnsi="Times New Roman" w:cs="Times New Roman"/>
        </w:rPr>
        <w:t>2.4</w:t>
      </w:r>
      <w:r w:rsidRPr="00A90223">
        <w:rPr>
          <w:rFonts w:ascii="Times New Roman" w:hAnsi="Times New Roman" w:cs="Times New Roman"/>
        </w:rPr>
        <w:tab/>
        <w:t>Uczenie sieci neuronowych</w:t>
      </w:r>
    </w:p>
    <w:p w:rsidR="007E0A19" w:rsidRDefault="007E0A19" w:rsidP="00A90223">
      <w:pPr>
        <w:rPr>
          <w:rFonts w:ascii="Times New Roman" w:hAnsi="Times New Roman" w:cs="Times New Roman"/>
        </w:rPr>
      </w:pPr>
      <w:r w:rsidRPr="00A90223">
        <w:rPr>
          <w:rFonts w:ascii="Times New Roman" w:hAnsi="Times New Roman" w:cs="Times New Roman"/>
        </w:rPr>
        <w:t xml:space="preserve">Cykl działania sieci neuronowej podzielić można na etap nauki, kiedy sieć gromadzi informacje potrzebne jej do określenia, co i jak ma robić, oraz na etap normalnego działania (nazywany czasem także egzaminem), kiedy w oparciu o zdobytą wiedzę sieć musi rozwiązywać konkretne nowe zadania. Możliwe są dwa warianty procesu </w:t>
      </w:r>
      <w:proofErr w:type="gramStart"/>
      <w:r w:rsidRPr="00A90223">
        <w:rPr>
          <w:rFonts w:ascii="Times New Roman" w:hAnsi="Times New Roman" w:cs="Times New Roman"/>
        </w:rPr>
        <w:t xml:space="preserve">uczenia : </w:t>
      </w:r>
      <w:proofErr w:type="gramEnd"/>
      <w:r w:rsidRPr="00A90223">
        <w:rPr>
          <w:rFonts w:ascii="Times New Roman" w:hAnsi="Times New Roman" w:cs="Times New Roman"/>
        </w:rPr>
        <w:t xml:space="preserve">z nauczycielem i bez nauczyciela. </w:t>
      </w:r>
    </w:p>
    <w:p w:rsidR="00A90223" w:rsidRDefault="00A90223" w:rsidP="00A90223">
      <w:pPr>
        <w:rPr>
          <w:rFonts w:ascii="Times New Roman" w:hAnsi="Times New Roman" w:cs="Times New Roman"/>
        </w:rPr>
      </w:pPr>
    </w:p>
    <w:p w:rsidR="00A90223" w:rsidRPr="00A90223" w:rsidRDefault="00A90223" w:rsidP="00A90223">
      <w:pPr>
        <w:rPr>
          <w:rFonts w:ascii="Times New Roman" w:hAnsi="Times New Roman" w:cs="Times New Roman"/>
        </w:rPr>
      </w:pPr>
    </w:p>
    <w:p w:rsidR="007E0A19" w:rsidRPr="00A90223" w:rsidRDefault="007E0A19" w:rsidP="00A90223">
      <w:pPr>
        <w:rPr>
          <w:rFonts w:ascii="Times New Roman" w:hAnsi="Times New Roman" w:cs="Times New Roman"/>
        </w:rPr>
      </w:pPr>
      <w:r w:rsidRPr="00A90223">
        <w:rPr>
          <w:rFonts w:ascii="Times New Roman" w:hAnsi="Times New Roman" w:cs="Times New Roman"/>
        </w:rPr>
        <w:lastRenderedPageBreak/>
        <w:t>2.4.1</w:t>
      </w:r>
      <w:r w:rsidRPr="00A90223">
        <w:rPr>
          <w:rFonts w:ascii="Times New Roman" w:hAnsi="Times New Roman" w:cs="Times New Roman"/>
        </w:rPr>
        <w:tab/>
        <w:t>Uczenie z nauczycielem</w:t>
      </w:r>
    </w:p>
    <w:p w:rsidR="007E0A19" w:rsidRPr="00A90223" w:rsidRDefault="007E0A19" w:rsidP="00A90223">
      <w:pPr>
        <w:rPr>
          <w:rFonts w:ascii="Times New Roman" w:hAnsi="Times New Roman" w:cs="Times New Roman"/>
        </w:rPr>
      </w:pPr>
      <w:r w:rsidRPr="00A90223">
        <w:rPr>
          <w:rFonts w:ascii="Times New Roman" w:hAnsi="Times New Roman" w:cs="Times New Roman"/>
        </w:rPr>
        <w:t>Uczenie z nauczycielem polega na tym, że sieci podaje się przykłady poprawnego działania, które powinna ona potem naśladować w swoim bieżącym działaniu (w czasie egzaminu). Przykład należy rozumieć w ten sposób, że nauczyciel podaje konkretne sygnały wejściowe i wyjściowe, pokazując, jaka jest wymagana odpowiedź sieci dla pewnej konfiguracji danych wejściowych. Mamy do czynienia z parą wartości - przykładowym sygnałem wejściowym i pożądanym (oczekiwanym) wyjściem, czyli wymaganą odpowiedzią sieci na ten sygnał wejściowy. Zbiór przykładów zgromadzonych w celu ich wykorzystaniu w procesie uczenia sieci nazywa się zwykle ciągiem uczącym. Zatem w typowym procesie uczenia sieć otrzymuje od nauczyciela ciąg uczący i na jego podstawie uczy się prawidłowego działania, stosując jedną z wielu znanych dziś strategii uczenia.</w:t>
      </w:r>
    </w:p>
    <w:p w:rsidR="007E0A19" w:rsidRPr="00A90223" w:rsidRDefault="007E0A19" w:rsidP="00A90223">
      <w:pPr>
        <w:rPr>
          <w:rFonts w:ascii="Times New Roman" w:hAnsi="Times New Roman" w:cs="Times New Roman"/>
        </w:rPr>
      </w:pPr>
      <w:r w:rsidRPr="00A90223">
        <w:rPr>
          <w:rFonts w:ascii="Times New Roman" w:hAnsi="Times New Roman" w:cs="Times New Roman"/>
        </w:rPr>
        <w:t>2.4.2</w:t>
      </w:r>
      <w:r w:rsidRPr="00A90223">
        <w:rPr>
          <w:rFonts w:ascii="Times New Roman" w:hAnsi="Times New Roman" w:cs="Times New Roman"/>
        </w:rPr>
        <w:tab/>
        <w:t>Uczenie bez nauczyciela</w:t>
      </w:r>
    </w:p>
    <w:p w:rsidR="007E0A19" w:rsidRPr="00A90223" w:rsidRDefault="007E0A19" w:rsidP="00A90223">
      <w:pPr>
        <w:rPr>
          <w:rFonts w:ascii="Times New Roman" w:hAnsi="Times New Roman" w:cs="Times New Roman"/>
        </w:rPr>
      </w:pPr>
      <w:r w:rsidRPr="00A90223">
        <w:rPr>
          <w:rFonts w:ascii="Times New Roman" w:hAnsi="Times New Roman" w:cs="Times New Roman"/>
        </w:rPr>
        <w:t xml:space="preserve">Obok opisanego wyżej schematu uczenia z nauczycielem występuje też szereg metod tak zwanego uczenia bez nauczyciela (albo </w:t>
      </w:r>
      <w:proofErr w:type="spellStart"/>
      <w:r w:rsidRPr="00A90223">
        <w:rPr>
          <w:rFonts w:ascii="Times New Roman" w:hAnsi="Times New Roman" w:cs="Times New Roman"/>
        </w:rPr>
        <w:t>samouczenia</w:t>
      </w:r>
      <w:proofErr w:type="spellEnd"/>
      <w:r w:rsidRPr="00A90223">
        <w:rPr>
          <w:rFonts w:ascii="Times New Roman" w:hAnsi="Times New Roman" w:cs="Times New Roman"/>
        </w:rPr>
        <w:t xml:space="preserve"> sieci). Metody te polegają na podawaniu na wejście sieci wyłącznie szeregu przykładowych danych wejściowych, bez podawania jakiejkolwiek informacji dotyczącej pożądanych czy chociażby tylko oczekiwanych sygnałów wyjściowych. Odpowiednio zaprojektowana sieć neuronowa potrafi wykorzystać same tylko obserwacje wejściowych sygnałów i zbudować na ich podstawie sensowny algorytm swojego działania - najczęściej polegający na tym, że automatycznie wykrywane są klasy powtarzających </w:t>
      </w:r>
      <w:proofErr w:type="gramStart"/>
      <w:r w:rsidRPr="00A90223">
        <w:rPr>
          <w:rFonts w:ascii="Times New Roman" w:hAnsi="Times New Roman" w:cs="Times New Roman"/>
        </w:rPr>
        <w:t>się  sygnałów</w:t>
      </w:r>
      <w:proofErr w:type="gramEnd"/>
      <w:r w:rsidRPr="00A90223">
        <w:rPr>
          <w:rFonts w:ascii="Times New Roman" w:hAnsi="Times New Roman" w:cs="Times New Roman"/>
        </w:rPr>
        <w:t xml:space="preserve"> wejściowych i sieć uczy się (spontanicznie, bez jawnego nauczania) rozpoznawać te typowe wzorce sygnałów. </w:t>
      </w:r>
    </w:p>
    <w:p w:rsidR="007E0A19" w:rsidRPr="00A90223" w:rsidRDefault="007E0A19" w:rsidP="00A90223">
      <w:pPr>
        <w:rPr>
          <w:rFonts w:ascii="Times New Roman" w:hAnsi="Times New Roman" w:cs="Times New Roman"/>
        </w:rPr>
      </w:pPr>
      <w:proofErr w:type="spellStart"/>
      <w:r w:rsidRPr="00A90223">
        <w:rPr>
          <w:rFonts w:ascii="Times New Roman" w:hAnsi="Times New Roman" w:cs="Times New Roman"/>
        </w:rPr>
        <w:t>Samouczenie</w:t>
      </w:r>
      <w:proofErr w:type="spellEnd"/>
      <w:r w:rsidRPr="00A90223">
        <w:rPr>
          <w:rFonts w:ascii="Times New Roman" w:hAnsi="Times New Roman" w:cs="Times New Roman"/>
        </w:rPr>
        <w:t xml:space="preserve"> jest też bardzo interesujące z punktu widzenia zastosowań, gdyż nie wymaga żadnej jawnie podawanej do sieci neuronowej zewnętrznej </w:t>
      </w:r>
      <w:proofErr w:type="gramStart"/>
      <w:r w:rsidRPr="00A90223">
        <w:rPr>
          <w:rFonts w:ascii="Times New Roman" w:hAnsi="Times New Roman" w:cs="Times New Roman"/>
        </w:rPr>
        <w:t xml:space="preserve">wiedzy , </w:t>
      </w:r>
      <w:proofErr w:type="gramEnd"/>
      <w:r w:rsidRPr="00A90223">
        <w:rPr>
          <w:rFonts w:ascii="Times New Roman" w:hAnsi="Times New Roman" w:cs="Times New Roman"/>
        </w:rPr>
        <w:t>a sieć zgromadzi wszystkie potrzebne informacje i wiadomości.</w:t>
      </w:r>
    </w:p>
    <w:p w:rsidR="007E0A19" w:rsidRPr="00A90223" w:rsidRDefault="007E0A19" w:rsidP="00A90223">
      <w:pPr>
        <w:rPr>
          <w:rFonts w:ascii="Times New Roman" w:hAnsi="Times New Roman" w:cs="Times New Roman"/>
        </w:rPr>
      </w:pPr>
      <w:r w:rsidRPr="00A90223">
        <w:rPr>
          <w:rFonts w:ascii="Times New Roman" w:hAnsi="Times New Roman" w:cs="Times New Roman"/>
        </w:rPr>
        <w:t>2.5</w:t>
      </w:r>
      <w:r w:rsidRPr="00A90223">
        <w:rPr>
          <w:rFonts w:ascii="Times New Roman" w:hAnsi="Times New Roman" w:cs="Times New Roman"/>
        </w:rPr>
        <w:tab/>
        <w:t>Organizacja uczenia sieci</w:t>
      </w:r>
    </w:p>
    <w:p w:rsidR="007E0A19" w:rsidRPr="00A90223" w:rsidRDefault="007E0A19" w:rsidP="00A90223">
      <w:pPr>
        <w:rPr>
          <w:rFonts w:ascii="Times New Roman" w:hAnsi="Times New Roman" w:cs="Times New Roman"/>
        </w:rPr>
      </w:pPr>
      <w:r w:rsidRPr="00A90223">
        <w:rPr>
          <w:rFonts w:ascii="Times New Roman" w:hAnsi="Times New Roman" w:cs="Times New Roman"/>
        </w:rPr>
        <w:t xml:space="preserve">Kluczowym pojęciem dla uczenia sieci są wagi wejść poszczególnych neuronów. Każdy neuron ma wiele wejść, za </w:t>
      </w:r>
      <w:proofErr w:type="gramStart"/>
      <w:r w:rsidRPr="00A90223">
        <w:rPr>
          <w:rFonts w:ascii="Times New Roman" w:hAnsi="Times New Roman" w:cs="Times New Roman"/>
        </w:rPr>
        <w:t>pomocą których</w:t>
      </w:r>
      <w:proofErr w:type="gramEnd"/>
      <w:r w:rsidRPr="00A90223">
        <w:rPr>
          <w:rFonts w:ascii="Times New Roman" w:hAnsi="Times New Roman" w:cs="Times New Roman"/>
        </w:rPr>
        <w:t xml:space="preserve"> odbiera sygnały od innych neuronów oraz sygnały wejściowe podawane do sieci jako dane do obliczeń. Z wejściami tymi skojarzone są parametry nazywane wagami; każdy sygnał wejściowy jest najpierw przemnażany przez wagę, a dopiero później sumowany z innymi sygnałami. Jeśli zmienią się wartości wag - neuron zacznie pełnić innego rodzaju funkcję w sieci, a co za tym idzie - cała sieć zacznie inaczej działać. Uczenie sieci </w:t>
      </w:r>
      <w:proofErr w:type="gramStart"/>
      <w:r w:rsidRPr="00A90223">
        <w:rPr>
          <w:rFonts w:ascii="Times New Roman" w:hAnsi="Times New Roman" w:cs="Times New Roman"/>
        </w:rPr>
        <w:t>polega więc</w:t>
      </w:r>
      <w:proofErr w:type="gramEnd"/>
      <w:r w:rsidRPr="00A90223">
        <w:rPr>
          <w:rFonts w:ascii="Times New Roman" w:hAnsi="Times New Roman" w:cs="Times New Roman"/>
        </w:rPr>
        <w:t xml:space="preserve"> na tym, by tak dobrać wagi, żeby wszystkie neurony wykonywały dokładnie takie czynności, jakich się od nich wymaga. </w:t>
      </w:r>
    </w:p>
    <w:p w:rsidR="007E0A19" w:rsidRPr="00A90223" w:rsidRDefault="007E0A19" w:rsidP="00A90223">
      <w:pPr>
        <w:rPr>
          <w:rFonts w:ascii="Times New Roman" w:hAnsi="Times New Roman" w:cs="Times New Roman"/>
        </w:rPr>
      </w:pPr>
      <w:r w:rsidRPr="00A90223">
        <w:rPr>
          <w:rFonts w:ascii="Times New Roman" w:hAnsi="Times New Roman" w:cs="Times New Roman"/>
        </w:rPr>
        <w:t xml:space="preserve">Ze względu na rozmiar sieci (w wielu wypadkach mamy do czynienia z b. dużą liczbą neuronów) niemożliwe jest zdefiniowanie potrzebnych wag dla wszystkich wejść w sposób jednorazowy i arbitralny ręcznie. Można jednak zaprojektować i zrealizować proces uczenia polegający na rozpoczęciu działania sieci z pewnym przypadkowym zestawem wag i na stopniowym polepszaniu tych wag. W każdym kroku procesu uczenia wartości wag jednego lub kilku neuronów ulegają zmianie, przy czym reguły tych zmian są tak pomyślane, by każdy neuron sam potrafił określić, które ze swoich wag ma zmienić, w którą stronę (zwiększenie lub zmniejszenie) a także o ile. Oczywiście przy określaniu potrzebnych zmian wag neuron może korzystać z informacji pochodzących od nauczyciela (o ile stosujemy uczenie z nauczycielem), nie zmienia to jednak faktu, że sam proces zmiany wag (będących w sieci jedynym śladem pamięciowym) przebiega w każdym neuronie sieci w sposób spontaniczny i </w:t>
      </w:r>
      <w:proofErr w:type="gramStart"/>
      <w:r w:rsidRPr="00A90223">
        <w:rPr>
          <w:rFonts w:ascii="Times New Roman" w:hAnsi="Times New Roman" w:cs="Times New Roman"/>
        </w:rPr>
        <w:t>niezależny dzięki czemu</w:t>
      </w:r>
      <w:proofErr w:type="gramEnd"/>
      <w:r w:rsidRPr="00A90223">
        <w:rPr>
          <w:rFonts w:ascii="Times New Roman" w:hAnsi="Times New Roman" w:cs="Times New Roman"/>
        </w:rPr>
        <w:t xml:space="preserve"> może być realizowany bez konieczności bezpośredniego stałego dozoru ze strony osoby sterującej tym procesem.</w:t>
      </w:r>
    </w:p>
    <w:p w:rsidR="007E0A19" w:rsidRPr="00A90223" w:rsidRDefault="007E0A19" w:rsidP="00A90223">
      <w:pPr>
        <w:rPr>
          <w:rFonts w:ascii="Times New Roman" w:hAnsi="Times New Roman" w:cs="Times New Roman"/>
        </w:rPr>
      </w:pPr>
      <w:r w:rsidRPr="00A90223">
        <w:rPr>
          <w:rFonts w:ascii="Times New Roman" w:hAnsi="Times New Roman" w:cs="Times New Roman"/>
        </w:rPr>
        <w:lastRenderedPageBreak/>
        <w:t>W praktycznych zastosowaniach korzysta się czasem z dodatkowego mechanizmu "rywalizacji" między neuronami, który w niektórych zastosowaniach pozwala uzyskiwać znacznie lepsze wyniki działania sieci. Zaobserwowanie działania sieci z rywalizacją (</w:t>
      </w:r>
      <w:proofErr w:type="spellStart"/>
      <w:r w:rsidRPr="00A90223">
        <w:rPr>
          <w:rFonts w:ascii="Times New Roman" w:hAnsi="Times New Roman" w:cs="Times New Roman"/>
        </w:rPr>
        <w:t>competition</w:t>
      </w:r>
      <w:proofErr w:type="spellEnd"/>
      <w:r w:rsidRPr="00A90223">
        <w:rPr>
          <w:rFonts w:ascii="Times New Roman" w:hAnsi="Times New Roman" w:cs="Times New Roman"/>
        </w:rPr>
        <w:t xml:space="preserve"> network) możliwe jest po wprowadzeniu do </w:t>
      </w:r>
      <w:proofErr w:type="gramStart"/>
      <w:r w:rsidRPr="00A90223">
        <w:rPr>
          <w:rFonts w:ascii="Times New Roman" w:hAnsi="Times New Roman" w:cs="Times New Roman"/>
        </w:rPr>
        <w:t>sieci  elementu</w:t>
      </w:r>
      <w:proofErr w:type="gramEnd"/>
      <w:r w:rsidRPr="00A90223">
        <w:rPr>
          <w:rFonts w:ascii="Times New Roman" w:hAnsi="Times New Roman" w:cs="Times New Roman"/>
        </w:rPr>
        <w:t xml:space="preserve"> porównującego ze sobą sygnały wyjściowe wszystkich neuronów i typującego wśród nich "zwycięzcę". Zwycięzcą w tej konkurencji zostaje neuron o największej wartości sygnału wyjściowego. Z wytypowaniem "zwycięzcy" mogą wiązać się różne konsekwencje (na przykład tylko temu jednemu neuronowi można nadać prawo uczenia się (sieci </w:t>
      </w:r>
      <w:proofErr w:type="spellStart"/>
      <w:r w:rsidRPr="00A90223">
        <w:rPr>
          <w:rFonts w:ascii="Times New Roman" w:hAnsi="Times New Roman" w:cs="Times New Roman"/>
        </w:rPr>
        <w:t>Kohonena</w:t>
      </w:r>
      <w:proofErr w:type="spellEnd"/>
      <w:r w:rsidRPr="00A90223">
        <w:rPr>
          <w:rFonts w:ascii="Times New Roman" w:hAnsi="Times New Roman" w:cs="Times New Roman"/>
        </w:rPr>
        <w:t xml:space="preserve">), najczęściej jednak wytypowanie zwycięzcy służy do tego, by silniej spolaryzować wyjściowe sygnały z sieci - na przykład tylko neuron będący "zwycięzcą" ma prawo wysłać swój sygnał na zewnątrz, wszystkie pozostałe sygnały są natomiast zerowane. Taka zasada działania sieci, nazywana czasem WTA (Winner </w:t>
      </w:r>
      <w:proofErr w:type="spellStart"/>
      <w:r w:rsidRPr="00A90223">
        <w:rPr>
          <w:rFonts w:ascii="Times New Roman" w:hAnsi="Times New Roman" w:cs="Times New Roman"/>
        </w:rPr>
        <w:t>Takes</w:t>
      </w:r>
      <w:proofErr w:type="spellEnd"/>
      <w:r w:rsidRPr="00A90223">
        <w:rPr>
          <w:rFonts w:ascii="Times New Roman" w:hAnsi="Times New Roman" w:cs="Times New Roman"/>
        </w:rPr>
        <w:t xml:space="preserve"> </w:t>
      </w:r>
      <w:proofErr w:type="spellStart"/>
      <w:r w:rsidRPr="00A90223">
        <w:rPr>
          <w:rFonts w:ascii="Times New Roman" w:hAnsi="Times New Roman" w:cs="Times New Roman"/>
        </w:rPr>
        <w:t>All</w:t>
      </w:r>
      <w:proofErr w:type="spellEnd"/>
      <w:r w:rsidRPr="00A90223">
        <w:rPr>
          <w:rFonts w:ascii="Times New Roman" w:hAnsi="Times New Roman" w:cs="Times New Roman"/>
        </w:rPr>
        <w:t xml:space="preserve"> - zwycięzca zabiera wszystko) pozwala łatwiej interpretować zachowanie sieci (szczególnie wtedy, gdy ma ona wiele wyjść), ale niesie ze sobą pewne niebezpieczeństwa (wzmiankowane wyżej).</w:t>
      </w:r>
      <w:bookmarkStart w:id="0" w:name="_GoBack"/>
      <w:bookmarkEnd w:id="0"/>
    </w:p>
    <w:sectPr w:rsidR="007E0A19" w:rsidRPr="00A9022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7A39"/>
    <w:rsid w:val="00152DEA"/>
    <w:rsid w:val="006D59E6"/>
    <w:rsid w:val="007E0A19"/>
    <w:rsid w:val="008538FE"/>
    <w:rsid w:val="00A17A39"/>
    <w:rsid w:val="00A90223"/>
    <w:rsid w:val="00CE64F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txt">
    <w:name w:val="txt"/>
    <w:basedOn w:val="Normalny"/>
    <w:rsid w:val="00CE64F1"/>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styleId="Tekstdymka">
    <w:name w:val="Balloon Text"/>
    <w:basedOn w:val="Normalny"/>
    <w:link w:val="TekstdymkaZnak"/>
    <w:uiPriority w:val="99"/>
    <w:semiHidden/>
    <w:unhideWhenUsed/>
    <w:rsid w:val="00CE64F1"/>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CE64F1"/>
    <w:rPr>
      <w:rFonts w:ascii="Tahoma" w:hAnsi="Tahoma" w:cs="Tahoma"/>
      <w:sz w:val="16"/>
      <w:szCs w:val="16"/>
    </w:rPr>
  </w:style>
  <w:style w:type="character" w:styleId="Hipercze">
    <w:name w:val="Hyperlink"/>
    <w:basedOn w:val="Domylnaczcionkaakapitu"/>
    <w:uiPriority w:val="99"/>
    <w:semiHidden/>
    <w:unhideWhenUsed/>
    <w:rsid w:val="00CE64F1"/>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txt">
    <w:name w:val="txt"/>
    <w:basedOn w:val="Normalny"/>
    <w:rsid w:val="00CE64F1"/>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styleId="Tekstdymka">
    <w:name w:val="Balloon Text"/>
    <w:basedOn w:val="Normalny"/>
    <w:link w:val="TekstdymkaZnak"/>
    <w:uiPriority w:val="99"/>
    <w:semiHidden/>
    <w:unhideWhenUsed/>
    <w:rsid w:val="00CE64F1"/>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CE64F1"/>
    <w:rPr>
      <w:rFonts w:ascii="Tahoma" w:hAnsi="Tahoma" w:cs="Tahoma"/>
      <w:sz w:val="16"/>
      <w:szCs w:val="16"/>
    </w:rPr>
  </w:style>
  <w:style w:type="character" w:styleId="Hipercze">
    <w:name w:val="Hyperlink"/>
    <w:basedOn w:val="Domylnaczcionkaakapitu"/>
    <w:uiPriority w:val="99"/>
    <w:semiHidden/>
    <w:unhideWhenUsed/>
    <w:rsid w:val="00CE64F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703658">
      <w:bodyDiv w:val="1"/>
      <w:marLeft w:val="0"/>
      <w:marRight w:val="0"/>
      <w:marTop w:val="0"/>
      <w:marBottom w:val="0"/>
      <w:divBdr>
        <w:top w:val="none" w:sz="0" w:space="0" w:color="auto"/>
        <w:left w:val="none" w:sz="0" w:space="0" w:color="auto"/>
        <w:bottom w:val="none" w:sz="0" w:space="0" w:color="auto"/>
        <w:right w:val="none" w:sz="0" w:space="0" w:color="auto"/>
      </w:divBdr>
    </w:div>
    <w:div w:id="398947323">
      <w:bodyDiv w:val="1"/>
      <w:marLeft w:val="0"/>
      <w:marRight w:val="0"/>
      <w:marTop w:val="0"/>
      <w:marBottom w:val="0"/>
      <w:divBdr>
        <w:top w:val="none" w:sz="0" w:space="0" w:color="auto"/>
        <w:left w:val="none" w:sz="0" w:space="0" w:color="auto"/>
        <w:bottom w:val="none" w:sz="0" w:space="0" w:color="auto"/>
        <w:right w:val="none" w:sz="0" w:space="0" w:color="auto"/>
      </w:divBdr>
    </w:div>
    <w:div w:id="1418870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kik.pcz.czest.pl/nn/wlasnosci.php"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6</Pages>
  <Words>2182</Words>
  <Characters>13095</Characters>
  <Application>Microsoft Office Word</Application>
  <DocSecurity>0</DocSecurity>
  <Lines>109</Lines>
  <Paragraphs>30</Paragraphs>
  <ScaleCrop>false</ScaleCrop>
  <Company>Rycho444</Company>
  <LinksUpToDate>false</LinksUpToDate>
  <CharactersWithSpaces>15247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Bartek</dc:creator>
  <cp:keywords/>
  <dc:description/>
  <cp:lastModifiedBy>mke</cp:lastModifiedBy>
  <cp:revision>4</cp:revision>
  <dcterms:created xsi:type="dcterms:W3CDTF">2012-06-13T18:20:00Z</dcterms:created>
  <dcterms:modified xsi:type="dcterms:W3CDTF">2012-06-14T20:27:00Z</dcterms:modified>
</cp:coreProperties>
</file>