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CA" w:rsidRPr="00981EA5" w:rsidRDefault="0055341E" w:rsidP="009814CA">
      <w:pPr>
        <w:pStyle w:val="Tytu"/>
        <w:rPr>
          <w:rFonts w:eastAsia="Times New Roman"/>
          <w:sz w:val="44"/>
          <w:szCs w:val="44"/>
          <w:lang w:val="pl-PL"/>
        </w:rPr>
      </w:pPr>
      <w:r w:rsidRPr="00981EA5">
        <w:rPr>
          <w:rFonts w:eastAsia="Times New Roman"/>
          <w:kern w:val="0"/>
          <w:sz w:val="44"/>
          <w:szCs w:val="44"/>
          <w:lang w:val="pl-PL"/>
        </w:rPr>
        <w:t>23. Metodyki wytwarzania oprogramowania</w:t>
      </w:r>
    </w:p>
    <w:p w:rsidR="0055341E" w:rsidRPr="00981EA5" w:rsidRDefault="0055341E" w:rsidP="0055341E">
      <w:pPr>
        <w:pStyle w:val="Default"/>
        <w:rPr>
          <w:sz w:val="22"/>
          <w:szCs w:val="22"/>
          <w:lang w:val="pl-PL"/>
        </w:rPr>
      </w:pPr>
      <w:r w:rsidRPr="00981EA5">
        <w:rPr>
          <w:b/>
          <w:sz w:val="22"/>
          <w:szCs w:val="22"/>
          <w:lang w:val="pl-PL"/>
        </w:rPr>
        <w:t>Metodyka</w:t>
      </w:r>
      <w:r w:rsidRPr="00981EA5">
        <w:rPr>
          <w:sz w:val="22"/>
          <w:szCs w:val="22"/>
          <w:lang w:val="pl-PL"/>
        </w:rPr>
        <w:t xml:space="preserve"> – zbiór zasad, sposobów wykonywania określonej pracy albo osiągnięcia określonego celu; szczegółowe normy postępowania właś</w:t>
      </w:r>
      <w:r w:rsidR="00F70FB4" w:rsidRPr="00981EA5">
        <w:rPr>
          <w:sz w:val="22"/>
          <w:szCs w:val="22"/>
          <w:lang w:val="pl-PL"/>
        </w:rPr>
        <w:t>ciwe danej nauce.</w:t>
      </w:r>
    </w:p>
    <w:p w:rsidR="0055341E" w:rsidRPr="00981EA5" w:rsidRDefault="0055341E" w:rsidP="0055341E">
      <w:pPr>
        <w:pStyle w:val="Default"/>
        <w:rPr>
          <w:sz w:val="22"/>
          <w:szCs w:val="22"/>
          <w:lang w:val="pl-PL"/>
        </w:rPr>
      </w:pPr>
    </w:p>
    <w:p w:rsidR="0055341E" w:rsidRDefault="0055341E" w:rsidP="0055341E">
      <w:pPr>
        <w:pStyle w:val="Default"/>
        <w:rPr>
          <w:sz w:val="22"/>
          <w:szCs w:val="22"/>
        </w:rPr>
      </w:pPr>
      <w:proofErr w:type="spellStart"/>
      <w:r>
        <w:rPr>
          <w:sz w:val="22"/>
          <w:szCs w:val="22"/>
        </w:rPr>
        <w:t>Opis</w:t>
      </w:r>
      <w:proofErr w:type="spellEnd"/>
      <w:r>
        <w:rPr>
          <w:sz w:val="22"/>
          <w:szCs w:val="22"/>
        </w:rPr>
        <w:t xml:space="preserve"> </w:t>
      </w:r>
      <w:proofErr w:type="spellStart"/>
      <w:r>
        <w:rPr>
          <w:sz w:val="22"/>
          <w:szCs w:val="22"/>
        </w:rPr>
        <w:t>metodyki</w:t>
      </w:r>
      <w:proofErr w:type="spellEnd"/>
      <w:r>
        <w:rPr>
          <w:sz w:val="22"/>
          <w:szCs w:val="22"/>
        </w:rPr>
        <w:t xml:space="preserve"> </w:t>
      </w:r>
      <w:proofErr w:type="spellStart"/>
      <w:r>
        <w:rPr>
          <w:sz w:val="22"/>
          <w:szCs w:val="22"/>
        </w:rPr>
        <w:t>zawiera</w:t>
      </w:r>
      <w:proofErr w:type="spellEnd"/>
      <w:r>
        <w:rPr>
          <w:sz w:val="22"/>
          <w:szCs w:val="22"/>
        </w:rPr>
        <w:t>:</w:t>
      </w:r>
    </w:p>
    <w:p w:rsidR="0055341E" w:rsidRDefault="0055341E" w:rsidP="0055341E">
      <w:pPr>
        <w:pStyle w:val="Default"/>
        <w:numPr>
          <w:ilvl w:val="0"/>
          <w:numId w:val="16"/>
        </w:numPr>
        <w:rPr>
          <w:rFonts w:asciiTheme="minorHAnsi" w:hAnsiTheme="minorHAnsi" w:cstheme="minorHAnsi"/>
          <w:sz w:val="22"/>
          <w:szCs w:val="22"/>
        </w:rPr>
      </w:pPr>
      <w:r>
        <w:rPr>
          <w:rFonts w:asciiTheme="minorHAnsi" w:hAnsiTheme="minorHAnsi" w:cstheme="minorHAnsi"/>
          <w:b/>
          <w:bCs/>
          <w:sz w:val="22"/>
          <w:szCs w:val="22"/>
        </w:rPr>
        <w:t>Definicje ról</w:t>
      </w:r>
      <w:r w:rsidRPr="0055341E">
        <w:rPr>
          <w:rFonts w:asciiTheme="minorHAnsi" w:hAnsiTheme="minorHAnsi" w:cstheme="minorHAnsi"/>
          <w:b/>
          <w:bCs/>
          <w:sz w:val="22"/>
          <w:szCs w:val="22"/>
        </w:rPr>
        <w:t xml:space="preserve"> (Rola) </w:t>
      </w:r>
      <w:r w:rsidRPr="0055341E">
        <w:rPr>
          <w:rFonts w:asciiTheme="minorHAnsi" w:hAnsiTheme="minorHAnsi" w:cstheme="minorHAnsi"/>
          <w:sz w:val="22"/>
          <w:szCs w:val="22"/>
        </w:rPr>
        <w:t xml:space="preserve">(ang. role definition) </w:t>
      </w:r>
    </w:p>
    <w:p w:rsidR="0055341E" w:rsidRPr="00981EA5" w:rsidRDefault="0055341E" w:rsidP="0055341E">
      <w:pPr>
        <w:pStyle w:val="Default"/>
        <w:ind w:left="720"/>
        <w:rPr>
          <w:rFonts w:asciiTheme="minorHAnsi" w:hAnsiTheme="minorHAnsi" w:cstheme="minorHAnsi"/>
          <w:sz w:val="22"/>
          <w:szCs w:val="22"/>
          <w:lang w:val="pl-PL"/>
        </w:rPr>
      </w:pPr>
      <w:r w:rsidRPr="00981EA5">
        <w:rPr>
          <w:rFonts w:asciiTheme="minorHAnsi" w:hAnsiTheme="minorHAnsi" w:cstheme="minorHAnsi"/>
          <w:sz w:val="22"/>
          <w:szCs w:val="22"/>
          <w:lang w:val="pl-PL"/>
        </w:rPr>
        <w:t xml:space="preserve">reprezentuje jednostkę lub zespół, która wykonuje określone aktywności i jest odpowiedzialna za pewne artefakty. </w:t>
      </w:r>
    </w:p>
    <w:p w:rsidR="0055341E" w:rsidRPr="00981EA5" w:rsidRDefault="0055341E" w:rsidP="0055341E">
      <w:pPr>
        <w:pStyle w:val="Default"/>
        <w:numPr>
          <w:ilvl w:val="0"/>
          <w:numId w:val="16"/>
        </w:numPr>
        <w:rPr>
          <w:rFonts w:asciiTheme="minorHAnsi" w:hAnsiTheme="minorHAnsi" w:cstheme="minorHAnsi"/>
          <w:sz w:val="22"/>
          <w:szCs w:val="22"/>
          <w:lang w:val="pl-PL"/>
        </w:rPr>
      </w:pPr>
      <w:r w:rsidRPr="00981EA5">
        <w:rPr>
          <w:rFonts w:asciiTheme="minorHAnsi" w:hAnsiTheme="minorHAnsi" w:cstheme="minorHAnsi"/>
          <w:b/>
          <w:bCs/>
          <w:sz w:val="22"/>
          <w:szCs w:val="22"/>
          <w:lang w:val="pl-PL"/>
        </w:rPr>
        <w:t xml:space="preserve">Definicje zadań (zadanie) </w:t>
      </w:r>
      <w:r w:rsidRPr="00981EA5">
        <w:rPr>
          <w:rFonts w:asciiTheme="minorHAnsi" w:hAnsiTheme="minorHAnsi" w:cstheme="minorHAnsi"/>
          <w:sz w:val="22"/>
          <w:szCs w:val="22"/>
          <w:lang w:val="pl-PL"/>
        </w:rPr>
        <w:t xml:space="preserve">(ang. </w:t>
      </w:r>
      <w:proofErr w:type="spellStart"/>
      <w:r w:rsidRPr="00981EA5">
        <w:rPr>
          <w:rFonts w:asciiTheme="minorHAnsi" w:hAnsiTheme="minorHAnsi" w:cstheme="minorHAnsi"/>
          <w:sz w:val="22"/>
          <w:szCs w:val="22"/>
          <w:lang w:val="pl-PL"/>
        </w:rPr>
        <w:t>task</w:t>
      </w:r>
      <w:proofErr w:type="spellEnd"/>
      <w:r w:rsidRPr="00981EA5">
        <w:rPr>
          <w:rFonts w:asciiTheme="minorHAnsi" w:hAnsiTheme="minorHAnsi" w:cstheme="minorHAnsi"/>
          <w:sz w:val="22"/>
          <w:szCs w:val="22"/>
          <w:lang w:val="pl-PL"/>
        </w:rPr>
        <w:t xml:space="preserve"> </w:t>
      </w:r>
      <w:proofErr w:type="spellStart"/>
      <w:r w:rsidRPr="00981EA5">
        <w:rPr>
          <w:rFonts w:asciiTheme="minorHAnsi" w:hAnsiTheme="minorHAnsi" w:cstheme="minorHAnsi"/>
          <w:sz w:val="22"/>
          <w:szCs w:val="22"/>
          <w:lang w:val="pl-PL"/>
        </w:rPr>
        <w:t>definition</w:t>
      </w:r>
      <w:proofErr w:type="spellEnd"/>
      <w:r w:rsidRPr="00981EA5">
        <w:rPr>
          <w:rFonts w:asciiTheme="minorHAnsi" w:hAnsiTheme="minorHAnsi" w:cstheme="minorHAnsi"/>
          <w:sz w:val="22"/>
          <w:szCs w:val="22"/>
          <w:lang w:val="pl-PL"/>
        </w:rPr>
        <w:t xml:space="preserve">) </w:t>
      </w:r>
    </w:p>
    <w:p w:rsidR="0055341E" w:rsidRPr="00981EA5" w:rsidRDefault="0055341E" w:rsidP="0055341E">
      <w:pPr>
        <w:pStyle w:val="Default"/>
        <w:ind w:left="720"/>
        <w:rPr>
          <w:rFonts w:asciiTheme="minorHAnsi" w:hAnsiTheme="minorHAnsi" w:cstheme="minorHAnsi"/>
          <w:sz w:val="22"/>
          <w:szCs w:val="22"/>
          <w:lang w:val="pl-PL"/>
        </w:rPr>
      </w:pPr>
      <w:r w:rsidRPr="00981EA5">
        <w:rPr>
          <w:rFonts w:asciiTheme="minorHAnsi" w:hAnsiTheme="minorHAnsi" w:cstheme="minorHAnsi"/>
          <w:sz w:val="22"/>
          <w:szCs w:val="22"/>
          <w:lang w:val="pl-PL"/>
        </w:rPr>
        <w:t xml:space="preserve">opisuje czynności podejmowane przez rolę w celu wyprodukowania określonych (znaczących) rezultatów. </w:t>
      </w:r>
    </w:p>
    <w:p w:rsidR="0055341E" w:rsidRPr="0055341E" w:rsidRDefault="0055341E" w:rsidP="0055341E">
      <w:pPr>
        <w:pStyle w:val="Default"/>
        <w:numPr>
          <w:ilvl w:val="0"/>
          <w:numId w:val="16"/>
        </w:numPr>
        <w:rPr>
          <w:rFonts w:asciiTheme="minorHAnsi" w:hAnsiTheme="minorHAnsi" w:cstheme="minorHAnsi"/>
          <w:sz w:val="22"/>
          <w:szCs w:val="22"/>
        </w:rPr>
      </w:pPr>
      <w:r w:rsidRPr="00981EA5">
        <w:rPr>
          <w:rFonts w:asciiTheme="minorHAnsi" w:hAnsiTheme="minorHAnsi" w:cstheme="minorHAnsi"/>
          <w:b/>
          <w:bCs/>
          <w:sz w:val="22"/>
          <w:szCs w:val="22"/>
          <w:lang w:val="pl-PL"/>
        </w:rPr>
        <w:t xml:space="preserve">Definicje produktów pracy (Artefakt lub produkt pracy) </w:t>
      </w:r>
      <w:r w:rsidRPr="00981EA5">
        <w:rPr>
          <w:rFonts w:asciiTheme="minorHAnsi" w:hAnsiTheme="minorHAnsi" w:cstheme="minorHAnsi"/>
          <w:sz w:val="22"/>
          <w:szCs w:val="22"/>
          <w:lang w:val="pl-PL"/>
        </w:rPr>
        <w:t xml:space="preserve">(ang. </w:t>
      </w:r>
      <w:proofErr w:type="spellStart"/>
      <w:r w:rsidRPr="00981EA5">
        <w:rPr>
          <w:rFonts w:asciiTheme="minorHAnsi" w:hAnsiTheme="minorHAnsi" w:cstheme="minorHAnsi"/>
          <w:sz w:val="22"/>
          <w:szCs w:val="22"/>
          <w:lang w:val="pl-PL"/>
        </w:rPr>
        <w:t>work</w:t>
      </w:r>
      <w:proofErr w:type="spellEnd"/>
      <w:r w:rsidRPr="00981EA5">
        <w:rPr>
          <w:rFonts w:asciiTheme="minorHAnsi" w:hAnsiTheme="minorHAnsi" w:cstheme="minorHAnsi"/>
          <w:sz w:val="22"/>
          <w:szCs w:val="22"/>
          <w:lang w:val="pl-PL"/>
        </w:rPr>
        <w:t xml:space="preserve"> </w:t>
      </w:r>
      <w:proofErr w:type="spellStart"/>
      <w:r w:rsidRPr="00981EA5">
        <w:rPr>
          <w:rFonts w:asciiTheme="minorHAnsi" w:hAnsiTheme="minorHAnsi" w:cstheme="minorHAnsi"/>
          <w:sz w:val="22"/>
          <w:szCs w:val="22"/>
          <w:lang w:val="pl-PL"/>
        </w:rPr>
        <w:t>product</w:t>
      </w:r>
      <w:proofErr w:type="spellEnd"/>
      <w:r w:rsidRPr="00981EA5">
        <w:rPr>
          <w:rFonts w:asciiTheme="minorHAnsi" w:hAnsiTheme="minorHAnsi" w:cstheme="minorHAnsi"/>
          <w:sz w:val="22"/>
          <w:szCs w:val="22"/>
          <w:lang w:val="pl-PL"/>
        </w:rPr>
        <w:t xml:space="preserve"> </w:t>
      </w:r>
      <w:proofErr w:type="spellStart"/>
      <w:r w:rsidRPr="00981EA5">
        <w:rPr>
          <w:rFonts w:asciiTheme="minorHAnsi" w:hAnsiTheme="minorHAnsi" w:cstheme="minorHAnsi"/>
          <w:sz w:val="22"/>
          <w:szCs w:val="22"/>
          <w:lang w:val="pl-PL"/>
        </w:rPr>
        <w:t>definition</w:t>
      </w:r>
      <w:proofErr w:type="spellEnd"/>
      <w:r w:rsidRPr="00981EA5">
        <w:rPr>
          <w:rFonts w:asciiTheme="minorHAnsi" w:hAnsiTheme="minorHAnsi" w:cstheme="minorHAnsi"/>
          <w:sz w:val="22"/>
          <w:szCs w:val="22"/>
          <w:lang w:val="pl-PL"/>
        </w:rPr>
        <w:t xml:space="preserve">) jest wynikiem pracy pewnej roli w ramach określonego zadania. </w:t>
      </w:r>
      <w:proofErr w:type="spellStart"/>
      <w:r>
        <w:rPr>
          <w:rFonts w:asciiTheme="minorHAnsi" w:hAnsiTheme="minorHAnsi" w:cstheme="minorHAnsi"/>
          <w:sz w:val="22"/>
          <w:szCs w:val="22"/>
        </w:rPr>
        <w:t>Może</w:t>
      </w:r>
      <w:proofErr w:type="spellEnd"/>
      <w:r>
        <w:rPr>
          <w:rFonts w:asciiTheme="minorHAnsi" w:hAnsiTheme="minorHAnsi" w:cstheme="minorHAnsi"/>
          <w:sz w:val="22"/>
          <w:szCs w:val="22"/>
        </w:rPr>
        <w:t xml:space="preserve"> to </w:t>
      </w:r>
      <w:proofErr w:type="spellStart"/>
      <w:r>
        <w:rPr>
          <w:rFonts w:asciiTheme="minorHAnsi" w:hAnsiTheme="minorHAnsi" w:cstheme="minorHAnsi"/>
          <w:sz w:val="22"/>
          <w:szCs w:val="22"/>
        </w:rPr>
        <w:t>być</w:t>
      </w:r>
      <w:proofErr w:type="spellEnd"/>
      <w:r>
        <w:rPr>
          <w:rFonts w:asciiTheme="minorHAnsi" w:hAnsiTheme="minorHAnsi" w:cstheme="minorHAnsi"/>
          <w:sz w:val="22"/>
          <w:szCs w:val="22"/>
        </w:rPr>
        <w:t>:</w:t>
      </w:r>
    </w:p>
    <w:p w:rsidR="0055341E" w:rsidRDefault="0055341E" w:rsidP="0055341E">
      <w:pPr>
        <w:pStyle w:val="Default"/>
        <w:ind w:left="708" w:firstLine="708"/>
        <w:rPr>
          <w:rFonts w:asciiTheme="minorHAnsi" w:hAnsiTheme="minorHAnsi" w:cstheme="minorHAnsi"/>
          <w:sz w:val="22"/>
          <w:szCs w:val="22"/>
        </w:rPr>
      </w:pPr>
      <w:r w:rsidRPr="0055341E">
        <w:rPr>
          <w:rFonts w:asciiTheme="minorHAnsi" w:hAnsiTheme="minorHAnsi" w:cstheme="minorHAnsi"/>
          <w:sz w:val="22"/>
          <w:szCs w:val="22"/>
        </w:rPr>
        <w:t xml:space="preserve">dokument </w:t>
      </w:r>
    </w:p>
    <w:p w:rsidR="0055341E" w:rsidRDefault="0055341E" w:rsidP="0055341E">
      <w:pPr>
        <w:pStyle w:val="Default"/>
        <w:ind w:left="708" w:firstLine="708"/>
        <w:rPr>
          <w:rFonts w:asciiTheme="minorHAnsi" w:hAnsiTheme="minorHAnsi" w:cstheme="minorHAnsi"/>
          <w:sz w:val="22"/>
          <w:szCs w:val="22"/>
        </w:rPr>
      </w:pPr>
      <w:r w:rsidRPr="0055341E">
        <w:rPr>
          <w:rFonts w:asciiTheme="minorHAnsi" w:hAnsiTheme="minorHAnsi" w:cstheme="minorHAnsi"/>
          <w:sz w:val="22"/>
          <w:szCs w:val="22"/>
        </w:rPr>
        <w:t xml:space="preserve">model </w:t>
      </w:r>
    </w:p>
    <w:p w:rsidR="0055341E" w:rsidRDefault="0055341E" w:rsidP="0055341E">
      <w:pPr>
        <w:pStyle w:val="Default"/>
        <w:ind w:left="708" w:firstLine="708"/>
        <w:rPr>
          <w:rFonts w:asciiTheme="minorHAnsi" w:hAnsiTheme="minorHAnsi" w:cstheme="minorHAnsi"/>
          <w:sz w:val="22"/>
          <w:szCs w:val="22"/>
        </w:rPr>
      </w:pPr>
      <w:r w:rsidRPr="0055341E">
        <w:rPr>
          <w:rFonts w:asciiTheme="minorHAnsi" w:hAnsiTheme="minorHAnsi" w:cstheme="minorHAnsi"/>
          <w:sz w:val="22"/>
          <w:szCs w:val="22"/>
        </w:rPr>
        <w:t xml:space="preserve">element modelu </w:t>
      </w:r>
    </w:p>
    <w:p w:rsidR="0055341E" w:rsidRPr="0055341E" w:rsidRDefault="0055341E" w:rsidP="0055341E">
      <w:pPr>
        <w:pStyle w:val="Default"/>
        <w:ind w:left="708" w:firstLine="708"/>
        <w:rPr>
          <w:rFonts w:asciiTheme="minorHAnsi" w:hAnsiTheme="minorHAnsi" w:cstheme="minorHAnsi"/>
          <w:sz w:val="22"/>
          <w:szCs w:val="22"/>
        </w:rPr>
      </w:pPr>
      <w:r w:rsidRPr="0055341E">
        <w:rPr>
          <w:rFonts w:asciiTheme="minorHAnsi" w:hAnsiTheme="minorHAnsi" w:cstheme="minorHAnsi"/>
          <w:sz w:val="22"/>
          <w:szCs w:val="22"/>
        </w:rPr>
        <w:t xml:space="preserve">kod źródłowy </w:t>
      </w:r>
    </w:p>
    <w:p w:rsidR="0055341E" w:rsidRDefault="0055341E" w:rsidP="0055341E">
      <w:pPr>
        <w:pStyle w:val="Default"/>
        <w:rPr>
          <w:sz w:val="22"/>
          <w:szCs w:val="22"/>
        </w:rPr>
      </w:pPr>
    </w:p>
    <w:p w:rsidR="0055341E" w:rsidRDefault="0055341E" w:rsidP="0055341E">
      <w:pPr>
        <w:pStyle w:val="Default"/>
        <w:rPr>
          <w:sz w:val="22"/>
          <w:szCs w:val="22"/>
        </w:rPr>
      </w:pPr>
      <w:r>
        <w:rPr>
          <w:sz w:val="22"/>
          <w:szCs w:val="22"/>
        </w:rPr>
        <w:t>Własności metodyk:</w:t>
      </w:r>
    </w:p>
    <w:p w:rsidR="0055341E" w:rsidRPr="00981EA5" w:rsidRDefault="0055341E" w:rsidP="0055341E">
      <w:pPr>
        <w:pStyle w:val="Akapitzlist"/>
        <w:numPr>
          <w:ilvl w:val="0"/>
          <w:numId w:val="16"/>
        </w:numPr>
        <w:autoSpaceDE w:val="0"/>
        <w:autoSpaceDN w:val="0"/>
        <w:adjustRightInd w:val="0"/>
        <w:spacing w:after="71" w:line="240" w:lineRule="auto"/>
        <w:rPr>
          <w:rFonts w:cstheme="minorHAnsi"/>
          <w:color w:val="000000"/>
          <w:lang w:val="pl-PL"/>
        </w:rPr>
      </w:pPr>
      <w:r w:rsidRPr="00981EA5">
        <w:rPr>
          <w:rFonts w:cstheme="minorHAnsi"/>
          <w:b/>
          <w:color w:val="000000"/>
          <w:lang w:val="pl-PL"/>
        </w:rPr>
        <w:t xml:space="preserve">Zakres </w:t>
      </w:r>
      <w:r w:rsidRPr="00981EA5">
        <w:rPr>
          <w:rFonts w:cstheme="minorHAnsi"/>
          <w:color w:val="000000"/>
          <w:lang w:val="pl-PL"/>
        </w:rPr>
        <w:t>(</w:t>
      </w:r>
      <w:proofErr w:type="spellStart"/>
      <w:r w:rsidRPr="00981EA5">
        <w:rPr>
          <w:rFonts w:cstheme="minorHAnsi"/>
          <w:color w:val="000000"/>
          <w:lang w:val="pl-PL"/>
        </w:rPr>
        <w:t>scope</w:t>
      </w:r>
      <w:proofErr w:type="spellEnd"/>
      <w:r w:rsidRPr="00981EA5">
        <w:rPr>
          <w:rFonts w:cstheme="minorHAnsi"/>
          <w:color w:val="000000"/>
          <w:lang w:val="pl-PL"/>
        </w:rPr>
        <w:t xml:space="preserve">) metodyki – pokrycie cyklu życia, ról i aktywności </w:t>
      </w:r>
    </w:p>
    <w:p w:rsidR="0055341E" w:rsidRPr="00981EA5" w:rsidRDefault="0055341E" w:rsidP="0055341E">
      <w:pPr>
        <w:pStyle w:val="Akapitzlist"/>
        <w:numPr>
          <w:ilvl w:val="0"/>
          <w:numId w:val="16"/>
        </w:numPr>
        <w:autoSpaceDE w:val="0"/>
        <w:autoSpaceDN w:val="0"/>
        <w:adjustRightInd w:val="0"/>
        <w:spacing w:after="71" w:line="240" w:lineRule="auto"/>
        <w:rPr>
          <w:rFonts w:cstheme="minorHAnsi"/>
          <w:color w:val="000000"/>
          <w:lang w:val="pl-PL"/>
        </w:rPr>
      </w:pPr>
      <w:r w:rsidRPr="00981EA5">
        <w:rPr>
          <w:rFonts w:cstheme="minorHAnsi"/>
          <w:b/>
          <w:color w:val="000000"/>
          <w:lang w:val="pl-PL"/>
        </w:rPr>
        <w:t>Rozmiar</w:t>
      </w:r>
      <w:r w:rsidRPr="00981EA5">
        <w:rPr>
          <w:rFonts w:cstheme="minorHAnsi"/>
          <w:color w:val="000000"/>
          <w:lang w:val="pl-PL"/>
        </w:rPr>
        <w:t xml:space="preserve"> metodyki (</w:t>
      </w:r>
      <w:proofErr w:type="spellStart"/>
      <w:r w:rsidRPr="00981EA5">
        <w:rPr>
          <w:rFonts w:cstheme="minorHAnsi"/>
          <w:color w:val="000000"/>
          <w:lang w:val="pl-PL"/>
        </w:rPr>
        <w:t>size</w:t>
      </w:r>
      <w:proofErr w:type="spellEnd"/>
      <w:r w:rsidRPr="00981EA5">
        <w:rPr>
          <w:rFonts w:cstheme="minorHAnsi"/>
          <w:color w:val="000000"/>
          <w:lang w:val="pl-PL"/>
        </w:rPr>
        <w:t xml:space="preserve">) – liczba elementów kontrolnych w metodyce (wytwarzany artefakt, standard, </w:t>
      </w:r>
      <w:proofErr w:type="spellStart"/>
      <w:r w:rsidRPr="00981EA5">
        <w:rPr>
          <w:rFonts w:cstheme="minorHAnsi"/>
          <w:color w:val="000000"/>
          <w:lang w:val="pl-PL"/>
        </w:rPr>
        <w:t>aktywnośd</w:t>
      </w:r>
      <w:proofErr w:type="spellEnd"/>
      <w:r w:rsidRPr="00981EA5">
        <w:rPr>
          <w:rFonts w:cstheme="minorHAnsi"/>
          <w:color w:val="000000"/>
          <w:lang w:val="pl-PL"/>
        </w:rPr>
        <w:t xml:space="preserve">, miara jakości, technika, itd.) </w:t>
      </w:r>
    </w:p>
    <w:p w:rsidR="0055341E" w:rsidRPr="00981EA5" w:rsidRDefault="0055341E" w:rsidP="0055341E">
      <w:pPr>
        <w:pStyle w:val="Akapitzlist"/>
        <w:numPr>
          <w:ilvl w:val="0"/>
          <w:numId w:val="16"/>
        </w:numPr>
        <w:autoSpaceDE w:val="0"/>
        <w:autoSpaceDN w:val="0"/>
        <w:adjustRightInd w:val="0"/>
        <w:spacing w:after="71" w:line="240" w:lineRule="auto"/>
        <w:rPr>
          <w:rFonts w:cstheme="minorHAnsi"/>
          <w:color w:val="000000"/>
          <w:lang w:val="pl-PL"/>
        </w:rPr>
      </w:pPr>
      <w:r w:rsidRPr="00981EA5">
        <w:rPr>
          <w:rFonts w:cstheme="minorHAnsi"/>
          <w:b/>
          <w:color w:val="000000"/>
          <w:lang w:val="pl-PL"/>
        </w:rPr>
        <w:t>Dokładność</w:t>
      </w:r>
      <w:r w:rsidRPr="00981EA5">
        <w:rPr>
          <w:rFonts w:cstheme="minorHAnsi"/>
          <w:color w:val="000000"/>
          <w:lang w:val="pl-PL"/>
        </w:rPr>
        <w:t xml:space="preserve"> metodyki (</w:t>
      </w:r>
      <w:proofErr w:type="spellStart"/>
      <w:r w:rsidRPr="00981EA5">
        <w:rPr>
          <w:rFonts w:cstheme="minorHAnsi"/>
          <w:color w:val="000000"/>
          <w:lang w:val="pl-PL"/>
        </w:rPr>
        <w:t>ceremony</w:t>
      </w:r>
      <w:proofErr w:type="spellEnd"/>
      <w:r w:rsidRPr="00981EA5">
        <w:rPr>
          <w:rFonts w:cstheme="minorHAnsi"/>
          <w:color w:val="000000"/>
          <w:lang w:val="pl-PL"/>
        </w:rPr>
        <w:t xml:space="preserve">) – wymagany stopień precyzji, nakładu pracy, tolerancja odstępstw od reguł </w:t>
      </w:r>
    </w:p>
    <w:p w:rsidR="0055341E" w:rsidRPr="00981EA5" w:rsidRDefault="0055341E" w:rsidP="0055341E">
      <w:pPr>
        <w:pStyle w:val="Akapitzlist"/>
        <w:numPr>
          <w:ilvl w:val="0"/>
          <w:numId w:val="16"/>
        </w:numPr>
        <w:autoSpaceDE w:val="0"/>
        <w:autoSpaceDN w:val="0"/>
        <w:adjustRightInd w:val="0"/>
        <w:spacing w:after="71" w:line="240" w:lineRule="auto"/>
        <w:rPr>
          <w:rFonts w:cstheme="minorHAnsi"/>
          <w:color w:val="000000"/>
          <w:lang w:val="pl-PL"/>
        </w:rPr>
      </w:pPr>
      <w:r w:rsidRPr="00981EA5">
        <w:rPr>
          <w:rFonts w:cstheme="minorHAnsi"/>
          <w:b/>
          <w:color w:val="000000"/>
          <w:lang w:val="pl-PL"/>
        </w:rPr>
        <w:t>Waga</w:t>
      </w:r>
      <w:r w:rsidRPr="00981EA5">
        <w:rPr>
          <w:rFonts w:cstheme="minorHAnsi"/>
          <w:color w:val="000000"/>
          <w:lang w:val="pl-PL"/>
        </w:rPr>
        <w:t xml:space="preserve"> metodyki (</w:t>
      </w:r>
      <w:proofErr w:type="spellStart"/>
      <w:r w:rsidRPr="00981EA5">
        <w:rPr>
          <w:rFonts w:cstheme="minorHAnsi"/>
          <w:color w:val="000000"/>
          <w:lang w:val="pl-PL"/>
        </w:rPr>
        <w:t>weight</w:t>
      </w:r>
      <w:proofErr w:type="spellEnd"/>
      <w:r w:rsidRPr="00981EA5">
        <w:rPr>
          <w:rFonts w:cstheme="minorHAnsi"/>
          <w:color w:val="000000"/>
          <w:lang w:val="pl-PL"/>
        </w:rPr>
        <w:t xml:space="preserve">) – iloczyn rozmiaru i dokładności dla poszczególnych elementów kontrolnych („iloczyn koncepcyjny”) </w:t>
      </w:r>
    </w:p>
    <w:p w:rsidR="0055341E" w:rsidRPr="00981EA5" w:rsidRDefault="0055341E" w:rsidP="0055341E">
      <w:pPr>
        <w:pStyle w:val="Akapitzlist"/>
        <w:numPr>
          <w:ilvl w:val="0"/>
          <w:numId w:val="16"/>
        </w:numPr>
        <w:autoSpaceDE w:val="0"/>
        <w:autoSpaceDN w:val="0"/>
        <w:adjustRightInd w:val="0"/>
        <w:spacing w:after="71" w:line="240" w:lineRule="auto"/>
        <w:rPr>
          <w:rFonts w:cstheme="minorHAnsi"/>
          <w:color w:val="000000"/>
          <w:lang w:val="pl-PL"/>
        </w:rPr>
      </w:pPr>
      <w:r w:rsidRPr="00981EA5">
        <w:rPr>
          <w:rFonts w:cstheme="minorHAnsi"/>
          <w:b/>
          <w:color w:val="000000"/>
          <w:lang w:val="pl-PL"/>
        </w:rPr>
        <w:t>Widzialność</w:t>
      </w:r>
      <w:r w:rsidR="00F70FB4" w:rsidRPr="00981EA5">
        <w:rPr>
          <w:rFonts w:cstheme="minorHAnsi"/>
          <w:color w:val="000000"/>
          <w:lang w:val="pl-PL"/>
        </w:rPr>
        <w:t xml:space="preserve"> (</w:t>
      </w:r>
      <w:proofErr w:type="spellStart"/>
      <w:r w:rsidR="00F70FB4" w:rsidRPr="00981EA5">
        <w:rPr>
          <w:rFonts w:cstheme="minorHAnsi"/>
          <w:color w:val="000000"/>
          <w:lang w:val="pl-PL"/>
        </w:rPr>
        <w:t>visibility</w:t>
      </w:r>
      <w:proofErr w:type="spellEnd"/>
      <w:r w:rsidR="00F70FB4" w:rsidRPr="00981EA5">
        <w:rPr>
          <w:rFonts w:cstheme="minorHAnsi"/>
          <w:color w:val="000000"/>
          <w:lang w:val="pl-PL"/>
        </w:rPr>
        <w:t>) – łatwość</w:t>
      </w:r>
      <w:r w:rsidRPr="00981EA5">
        <w:rPr>
          <w:rFonts w:cstheme="minorHAnsi"/>
          <w:color w:val="000000"/>
          <w:lang w:val="pl-PL"/>
        </w:rPr>
        <w:t xml:space="preserve"> oceny przez zewnętrznego obserwatora, czy projekt jest wykonywany zgodnie z metodyką </w:t>
      </w:r>
    </w:p>
    <w:p w:rsidR="0055341E" w:rsidRPr="00981EA5" w:rsidRDefault="0055341E" w:rsidP="0055341E">
      <w:pPr>
        <w:pStyle w:val="Akapitzlist"/>
        <w:autoSpaceDE w:val="0"/>
        <w:autoSpaceDN w:val="0"/>
        <w:adjustRightInd w:val="0"/>
        <w:spacing w:after="71" w:line="240" w:lineRule="auto"/>
        <w:rPr>
          <w:rFonts w:cstheme="minorHAnsi"/>
          <w:color w:val="000000"/>
          <w:lang w:val="pl-PL"/>
        </w:rPr>
      </w:pPr>
    </w:p>
    <w:p w:rsidR="0055341E" w:rsidRPr="00981EA5" w:rsidRDefault="0055341E" w:rsidP="0055341E">
      <w:pPr>
        <w:autoSpaceDE w:val="0"/>
        <w:autoSpaceDN w:val="0"/>
        <w:adjustRightInd w:val="0"/>
        <w:spacing w:after="0" w:line="240" w:lineRule="auto"/>
        <w:rPr>
          <w:rFonts w:cstheme="minorHAnsi"/>
          <w:color w:val="000000"/>
          <w:lang w:val="pl-PL"/>
        </w:rPr>
      </w:pPr>
      <w:r w:rsidRPr="00981EA5">
        <w:rPr>
          <w:rFonts w:cstheme="minorHAnsi"/>
          <w:color w:val="000000"/>
          <w:lang w:val="pl-PL"/>
        </w:rPr>
        <w:t xml:space="preserve">Klasyfikacja metodyk ze względu na wagę: </w:t>
      </w:r>
    </w:p>
    <w:p w:rsidR="0055341E" w:rsidRPr="00981EA5" w:rsidRDefault="0055341E" w:rsidP="0055341E">
      <w:pPr>
        <w:pStyle w:val="Akapitzlist"/>
        <w:numPr>
          <w:ilvl w:val="0"/>
          <w:numId w:val="22"/>
        </w:numPr>
        <w:autoSpaceDE w:val="0"/>
        <w:autoSpaceDN w:val="0"/>
        <w:adjustRightInd w:val="0"/>
        <w:spacing w:after="108" w:line="240" w:lineRule="auto"/>
        <w:rPr>
          <w:rFonts w:cstheme="minorHAnsi"/>
          <w:color w:val="000000"/>
          <w:lang w:val="pl-PL"/>
        </w:rPr>
      </w:pPr>
      <w:r w:rsidRPr="00981EA5">
        <w:rPr>
          <w:rFonts w:cstheme="minorHAnsi"/>
          <w:color w:val="000000"/>
          <w:lang w:val="pl-PL"/>
        </w:rPr>
        <w:t xml:space="preserve">ciężkie (tradycyjne), np. USDP, RUP, </w:t>
      </w:r>
      <w:proofErr w:type="spellStart"/>
      <w:r w:rsidRPr="00981EA5">
        <w:rPr>
          <w:rFonts w:cstheme="minorHAnsi"/>
          <w:color w:val="000000"/>
          <w:lang w:val="pl-PL"/>
        </w:rPr>
        <w:t>Enterprise</w:t>
      </w:r>
      <w:proofErr w:type="spellEnd"/>
      <w:r w:rsidRPr="00981EA5">
        <w:rPr>
          <w:rFonts w:cstheme="minorHAnsi"/>
          <w:color w:val="000000"/>
          <w:lang w:val="pl-PL"/>
        </w:rPr>
        <w:t xml:space="preserve"> RUP </w:t>
      </w:r>
    </w:p>
    <w:p w:rsidR="0055341E" w:rsidRPr="0055341E" w:rsidRDefault="0055341E" w:rsidP="0055341E">
      <w:pPr>
        <w:pStyle w:val="Akapitzlist"/>
        <w:numPr>
          <w:ilvl w:val="0"/>
          <w:numId w:val="22"/>
        </w:numPr>
        <w:autoSpaceDE w:val="0"/>
        <w:autoSpaceDN w:val="0"/>
        <w:adjustRightInd w:val="0"/>
        <w:spacing w:after="0" w:line="240" w:lineRule="auto"/>
        <w:rPr>
          <w:rFonts w:cstheme="minorHAnsi"/>
          <w:color w:val="000000"/>
        </w:rPr>
      </w:pPr>
      <w:proofErr w:type="spellStart"/>
      <w:r w:rsidRPr="0055341E">
        <w:rPr>
          <w:rFonts w:cstheme="minorHAnsi"/>
          <w:color w:val="000000"/>
        </w:rPr>
        <w:t>lekkie</w:t>
      </w:r>
      <w:proofErr w:type="spellEnd"/>
      <w:r w:rsidRPr="0055341E">
        <w:rPr>
          <w:rFonts w:cstheme="minorHAnsi"/>
          <w:color w:val="000000"/>
        </w:rPr>
        <w:t xml:space="preserve">, </w:t>
      </w:r>
      <w:proofErr w:type="spellStart"/>
      <w:r w:rsidRPr="0055341E">
        <w:rPr>
          <w:rFonts w:cstheme="minorHAnsi"/>
          <w:color w:val="000000"/>
        </w:rPr>
        <w:t>np</w:t>
      </w:r>
      <w:proofErr w:type="spellEnd"/>
      <w:r w:rsidRPr="0055341E">
        <w:rPr>
          <w:rFonts w:cstheme="minorHAnsi"/>
          <w:color w:val="000000"/>
        </w:rPr>
        <w:t xml:space="preserve">. Scrum, XP, Crystal, Agile UP, Agile RUP </w:t>
      </w:r>
    </w:p>
    <w:p w:rsidR="0055341E" w:rsidRPr="0055341E" w:rsidRDefault="0055341E" w:rsidP="0055341E">
      <w:pPr>
        <w:pStyle w:val="Akapitzlist"/>
        <w:autoSpaceDE w:val="0"/>
        <w:autoSpaceDN w:val="0"/>
        <w:adjustRightInd w:val="0"/>
        <w:spacing w:after="0" w:line="240" w:lineRule="auto"/>
        <w:rPr>
          <w:rFonts w:cstheme="minorHAnsi"/>
          <w:color w:val="000000"/>
        </w:rPr>
      </w:pPr>
    </w:p>
    <w:p w:rsidR="0055341E" w:rsidRPr="00981EA5" w:rsidRDefault="0055341E" w:rsidP="0055341E">
      <w:pPr>
        <w:autoSpaceDE w:val="0"/>
        <w:autoSpaceDN w:val="0"/>
        <w:adjustRightInd w:val="0"/>
        <w:spacing w:after="0" w:line="240" w:lineRule="auto"/>
        <w:rPr>
          <w:rFonts w:cstheme="minorHAnsi"/>
          <w:color w:val="000000"/>
          <w:lang w:val="pl-PL"/>
        </w:rPr>
      </w:pPr>
      <w:r w:rsidRPr="00981EA5">
        <w:rPr>
          <w:rFonts w:cstheme="minorHAnsi"/>
          <w:color w:val="000000"/>
          <w:lang w:val="pl-PL"/>
        </w:rPr>
        <w:t xml:space="preserve">Klasyfikacja metodyk ze względu na formalizację opisu: </w:t>
      </w:r>
    </w:p>
    <w:p w:rsidR="0055341E" w:rsidRPr="0055341E" w:rsidRDefault="0055341E" w:rsidP="0055341E">
      <w:pPr>
        <w:pStyle w:val="Akapitzlist"/>
        <w:numPr>
          <w:ilvl w:val="0"/>
          <w:numId w:val="20"/>
        </w:numPr>
        <w:autoSpaceDE w:val="0"/>
        <w:autoSpaceDN w:val="0"/>
        <w:adjustRightInd w:val="0"/>
        <w:spacing w:after="107" w:line="240" w:lineRule="auto"/>
        <w:rPr>
          <w:rFonts w:cstheme="minorHAnsi"/>
          <w:color w:val="000000"/>
        </w:rPr>
      </w:pPr>
      <w:proofErr w:type="spellStart"/>
      <w:r w:rsidRPr="0055341E">
        <w:rPr>
          <w:rFonts w:cstheme="minorHAnsi"/>
          <w:color w:val="000000"/>
        </w:rPr>
        <w:t>nieformalne</w:t>
      </w:r>
      <w:proofErr w:type="spellEnd"/>
      <w:r w:rsidRPr="0055341E">
        <w:rPr>
          <w:rFonts w:cstheme="minorHAnsi"/>
          <w:color w:val="000000"/>
        </w:rPr>
        <w:t xml:space="preserve"> </w:t>
      </w:r>
    </w:p>
    <w:p w:rsidR="0055341E" w:rsidRPr="0055341E" w:rsidRDefault="0055341E" w:rsidP="0055341E">
      <w:pPr>
        <w:pStyle w:val="Akapitzlist"/>
        <w:numPr>
          <w:ilvl w:val="0"/>
          <w:numId w:val="20"/>
        </w:numPr>
        <w:autoSpaceDE w:val="0"/>
        <w:autoSpaceDN w:val="0"/>
        <w:adjustRightInd w:val="0"/>
        <w:spacing w:after="107" w:line="240" w:lineRule="auto"/>
        <w:rPr>
          <w:rFonts w:cstheme="minorHAnsi"/>
          <w:color w:val="000000"/>
        </w:rPr>
      </w:pPr>
      <w:r w:rsidRPr="00981EA5">
        <w:rPr>
          <w:rFonts w:cstheme="minorHAnsi"/>
          <w:color w:val="000000"/>
          <w:lang w:val="pl-PL"/>
        </w:rPr>
        <w:t xml:space="preserve">półformalne, zwykle oparte na notacjach graficznych, jak UML, np. </w:t>
      </w:r>
      <w:r w:rsidRPr="0055341E">
        <w:rPr>
          <w:rFonts w:cstheme="minorHAnsi"/>
          <w:color w:val="000000"/>
        </w:rPr>
        <w:t xml:space="preserve">USDP, RUP, XP </w:t>
      </w:r>
    </w:p>
    <w:p w:rsidR="0055341E" w:rsidRPr="00981EA5" w:rsidRDefault="0055341E" w:rsidP="0055341E">
      <w:pPr>
        <w:pStyle w:val="Akapitzlist"/>
        <w:numPr>
          <w:ilvl w:val="0"/>
          <w:numId w:val="20"/>
        </w:numPr>
        <w:autoSpaceDE w:val="0"/>
        <w:autoSpaceDN w:val="0"/>
        <w:adjustRightInd w:val="0"/>
        <w:spacing w:after="0" w:line="240" w:lineRule="auto"/>
        <w:rPr>
          <w:rFonts w:cstheme="minorHAnsi"/>
          <w:color w:val="000000"/>
          <w:lang w:val="pl-PL"/>
        </w:rPr>
      </w:pPr>
      <w:r w:rsidRPr="00981EA5">
        <w:rPr>
          <w:rFonts w:cstheme="minorHAnsi"/>
          <w:color w:val="000000"/>
          <w:lang w:val="pl-PL"/>
        </w:rPr>
        <w:t xml:space="preserve">formalne, np. VDM, oparte na językach formalnych, jak </w:t>
      </w:r>
      <w:proofErr w:type="spellStart"/>
      <w:r w:rsidRPr="00981EA5">
        <w:rPr>
          <w:rFonts w:cstheme="minorHAnsi"/>
          <w:color w:val="000000"/>
          <w:lang w:val="pl-PL"/>
        </w:rPr>
        <w:t>VDM-SL</w:t>
      </w:r>
      <w:proofErr w:type="spellEnd"/>
      <w:r w:rsidRPr="00981EA5">
        <w:rPr>
          <w:rFonts w:cstheme="minorHAnsi"/>
          <w:color w:val="000000"/>
          <w:lang w:val="pl-PL"/>
        </w:rPr>
        <w:t xml:space="preserve"> </w:t>
      </w:r>
    </w:p>
    <w:p w:rsidR="0055341E" w:rsidRPr="00981EA5" w:rsidRDefault="0055341E" w:rsidP="0055341E">
      <w:pPr>
        <w:pStyle w:val="Akapitzlist"/>
        <w:autoSpaceDE w:val="0"/>
        <w:autoSpaceDN w:val="0"/>
        <w:adjustRightInd w:val="0"/>
        <w:spacing w:after="0" w:line="240" w:lineRule="auto"/>
        <w:rPr>
          <w:rFonts w:cstheme="minorHAnsi"/>
          <w:color w:val="000000"/>
          <w:lang w:val="pl-PL"/>
        </w:rPr>
      </w:pPr>
    </w:p>
    <w:p w:rsidR="0055341E" w:rsidRPr="00981EA5" w:rsidRDefault="0055341E" w:rsidP="0055341E">
      <w:pPr>
        <w:autoSpaceDE w:val="0"/>
        <w:autoSpaceDN w:val="0"/>
        <w:adjustRightInd w:val="0"/>
        <w:spacing w:after="0" w:line="240" w:lineRule="auto"/>
        <w:rPr>
          <w:rFonts w:cstheme="minorHAnsi"/>
          <w:color w:val="000000"/>
          <w:lang w:val="pl-PL"/>
        </w:rPr>
      </w:pPr>
      <w:r w:rsidRPr="00981EA5">
        <w:rPr>
          <w:rFonts w:cstheme="minorHAnsi"/>
          <w:color w:val="000000"/>
          <w:lang w:val="pl-PL"/>
        </w:rPr>
        <w:t xml:space="preserve">Klasyfikacja metodyk ze względu na rodzaj procesów cyklu życia, które metodyka obejmuje: </w:t>
      </w:r>
    </w:p>
    <w:p w:rsidR="0055341E" w:rsidRPr="009814CA" w:rsidRDefault="0055341E" w:rsidP="0055341E">
      <w:pPr>
        <w:pStyle w:val="Akapitzlist"/>
        <w:numPr>
          <w:ilvl w:val="0"/>
          <w:numId w:val="18"/>
        </w:numPr>
        <w:autoSpaceDE w:val="0"/>
        <w:autoSpaceDN w:val="0"/>
        <w:adjustRightInd w:val="0"/>
        <w:spacing w:after="107" w:line="240" w:lineRule="auto"/>
        <w:rPr>
          <w:rFonts w:cstheme="minorHAnsi"/>
          <w:color w:val="000000"/>
          <w:lang w:val="pl-PL"/>
        </w:rPr>
      </w:pPr>
      <w:r w:rsidRPr="009814CA">
        <w:rPr>
          <w:rFonts w:cstheme="minorHAnsi"/>
          <w:color w:val="000000"/>
          <w:lang w:val="pl-PL"/>
        </w:rPr>
        <w:t>metodyki</w:t>
      </w:r>
      <w:r w:rsidR="009814CA" w:rsidRPr="009814CA">
        <w:rPr>
          <w:rFonts w:cstheme="minorHAnsi"/>
          <w:color w:val="000000"/>
          <w:lang w:val="pl-PL"/>
        </w:rPr>
        <w:t xml:space="preserve"> zarządcze, np. SCRUM, Prince 2, CMMI</w:t>
      </w:r>
    </w:p>
    <w:p w:rsidR="0055341E" w:rsidRPr="009814CA" w:rsidRDefault="00F70FB4" w:rsidP="0055341E">
      <w:pPr>
        <w:pStyle w:val="Akapitzlist"/>
        <w:numPr>
          <w:ilvl w:val="0"/>
          <w:numId w:val="18"/>
        </w:numPr>
        <w:autoSpaceDE w:val="0"/>
        <w:autoSpaceDN w:val="0"/>
        <w:adjustRightInd w:val="0"/>
        <w:spacing w:after="0" w:line="240" w:lineRule="auto"/>
        <w:rPr>
          <w:rFonts w:cstheme="minorHAnsi"/>
          <w:color w:val="000000"/>
          <w:lang w:val="pl-PL"/>
        </w:rPr>
      </w:pPr>
      <w:r w:rsidRPr="009814CA">
        <w:rPr>
          <w:rFonts w:cstheme="minorHAnsi"/>
          <w:color w:val="000000"/>
          <w:lang w:val="pl-PL"/>
        </w:rPr>
        <w:t>metodyki wytwórcze, np.</w:t>
      </w:r>
      <w:r w:rsidR="009814CA">
        <w:rPr>
          <w:rFonts w:cstheme="minorHAnsi"/>
          <w:color w:val="000000"/>
          <w:lang w:val="pl-PL"/>
        </w:rPr>
        <w:t xml:space="preserve"> </w:t>
      </w:r>
      <w:r w:rsidR="009814CA" w:rsidRPr="009814CA">
        <w:rPr>
          <w:rFonts w:cstheme="minorHAnsi"/>
          <w:color w:val="000000"/>
          <w:lang w:val="pl-PL"/>
        </w:rPr>
        <w:t>RUP,</w:t>
      </w:r>
      <w:r w:rsidRPr="009814CA">
        <w:rPr>
          <w:rFonts w:cstheme="minorHAnsi"/>
          <w:color w:val="000000"/>
          <w:lang w:val="pl-PL"/>
        </w:rPr>
        <w:t xml:space="preserve"> USDP, XP</w:t>
      </w:r>
    </w:p>
    <w:p w:rsidR="00F70FB4" w:rsidRPr="009814CA" w:rsidRDefault="00F70FB4" w:rsidP="00F70FB4">
      <w:pPr>
        <w:autoSpaceDE w:val="0"/>
        <w:autoSpaceDN w:val="0"/>
        <w:adjustRightInd w:val="0"/>
        <w:spacing w:after="0" w:line="240" w:lineRule="auto"/>
        <w:rPr>
          <w:rFonts w:cstheme="minorHAnsi"/>
          <w:color w:val="000000"/>
          <w:lang w:val="pl-PL"/>
        </w:rPr>
      </w:pPr>
    </w:p>
    <w:tbl>
      <w:tblPr>
        <w:tblW w:w="0" w:type="auto"/>
        <w:tblCellMar>
          <w:top w:w="15" w:type="dxa"/>
          <w:left w:w="15" w:type="dxa"/>
          <w:bottom w:w="15" w:type="dxa"/>
          <w:right w:w="15" w:type="dxa"/>
        </w:tblCellMar>
        <w:tblLook w:val="04A0"/>
      </w:tblPr>
      <w:tblGrid>
        <w:gridCol w:w="4177"/>
        <w:gridCol w:w="4299"/>
      </w:tblGrid>
      <w:tr w:rsidR="00F70FB4" w:rsidRPr="0055341E" w:rsidTr="00FF3084">
        <w:tc>
          <w:tcPr>
            <w:tcW w:w="0" w:type="auto"/>
            <w:tcBorders>
              <w:top w:val="single" w:sz="4" w:space="0" w:color="000000"/>
              <w:left w:val="single" w:sz="4" w:space="0" w:color="000000"/>
              <w:bottom w:val="single" w:sz="4" w:space="0" w:color="000000"/>
              <w:right w:val="single" w:sz="4" w:space="0" w:color="000000"/>
            </w:tcBorders>
            <w:shd w:val="clear" w:color="auto" w:fill="CFE2F3"/>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proofErr w:type="spellStart"/>
            <w:r w:rsidRPr="0055341E">
              <w:rPr>
                <w:rFonts w:ascii="Arial" w:eastAsia="Times New Roman" w:hAnsi="Arial" w:cs="Arial"/>
                <w:b/>
                <w:bCs/>
                <w:color w:val="000000"/>
                <w:sz w:val="20"/>
                <w:szCs w:val="20"/>
                <w:shd w:val="clear" w:color="auto" w:fill="CFE2F3"/>
                <w:lang w:eastAsia="pl-PL"/>
              </w:rPr>
              <w:t>Metodyki</w:t>
            </w:r>
            <w:proofErr w:type="spellEnd"/>
            <w:r w:rsidRPr="0055341E">
              <w:rPr>
                <w:rFonts w:ascii="Arial" w:eastAsia="Times New Roman" w:hAnsi="Arial" w:cs="Arial"/>
                <w:b/>
                <w:bCs/>
                <w:color w:val="000000"/>
                <w:sz w:val="20"/>
                <w:szCs w:val="20"/>
                <w:shd w:val="clear" w:color="auto" w:fill="CFE2F3"/>
                <w:lang w:eastAsia="pl-PL"/>
              </w:rPr>
              <w:t xml:space="preserve"> </w:t>
            </w:r>
            <w:proofErr w:type="spellStart"/>
            <w:r w:rsidRPr="0055341E">
              <w:rPr>
                <w:rFonts w:ascii="Arial" w:eastAsia="Times New Roman" w:hAnsi="Arial" w:cs="Arial"/>
                <w:b/>
                <w:bCs/>
                <w:color w:val="000000"/>
                <w:sz w:val="20"/>
                <w:szCs w:val="20"/>
                <w:shd w:val="clear" w:color="auto" w:fill="CFE2F3"/>
                <w:lang w:eastAsia="pl-PL"/>
              </w:rPr>
              <w:t>wytwórcze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r w:rsidRPr="0055341E">
              <w:rPr>
                <w:rFonts w:ascii="Arial" w:eastAsia="Times New Roman" w:hAnsi="Arial" w:cs="Arial"/>
                <w:b/>
                <w:bCs/>
                <w:color w:val="000000"/>
                <w:sz w:val="20"/>
                <w:szCs w:val="20"/>
                <w:shd w:val="clear" w:color="auto" w:fill="D9EAD3"/>
                <w:lang w:eastAsia="pl-PL"/>
              </w:rPr>
              <w:t>Metodyki zarządcze</w:t>
            </w:r>
          </w:p>
        </w:tc>
      </w:tr>
      <w:tr w:rsidR="00F70FB4" w:rsidRPr="0055341E" w:rsidTr="00FF3084">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tbl>
            <w:tblPr>
              <w:tblW w:w="0" w:type="auto"/>
              <w:tblCellMar>
                <w:top w:w="15" w:type="dxa"/>
                <w:left w:w="15" w:type="dxa"/>
                <w:bottom w:w="15" w:type="dxa"/>
                <w:right w:w="15" w:type="dxa"/>
              </w:tblCellMar>
              <w:tblLook w:val="04A0"/>
            </w:tblPr>
            <w:tblGrid>
              <w:gridCol w:w="2179"/>
              <w:gridCol w:w="1812"/>
            </w:tblGrid>
            <w:tr w:rsidR="00F70FB4" w:rsidRPr="0055341E" w:rsidTr="00FF3084">
              <w:tc>
                <w:tcPr>
                  <w:tcW w:w="0" w:type="auto"/>
                  <w:tcBorders>
                    <w:top w:val="single" w:sz="4" w:space="0" w:color="000000"/>
                    <w:left w:val="single" w:sz="4" w:space="0" w:color="000000"/>
                    <w:bottom w:val="single" w:sz="4" w:space="0" w:color="000000"/>
                    <w:right w:val="single" w:sz="4" w:space="0" w:color="000000"/>
                  </w:tcBorders>
                  <w:shd w:val="clear" w:color="auto" w:fill="FFE599"/>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r w:rsidRPr="0055341E">
                    <w:rPr>
                      <w:rFonts w:ascii="Arial" w:eastAsia="Times New Roman" w:hAnsi="Arial" w:cs="Arial"/>
                      <w:color w:val="000000"/>
                      <w:sz w:val="20"/>
                      <w:szCs w:val="20"/>
                      <w:shd w:val="clear" w:color="auto" w:fill="FFE599"/>
                      <w:lang w:eastAsia="pl-PL"/>
                    </w:rPr>
                    <w:t>Lekkie (Zwinne)</w:t>
                  </w:r>
                </w:p>
              </w:tc>
              <w:tc>
                <w:tcPr>
                  <w:tcW w:w="0" w:type="auto"/>
                  <w:tcBorders>
                    <w:top w:val="single" w:sz="4" w:space="0" w:color="000000"/>
                    <w:left w:val="single" w:sz="4" w:space="0" w:color="000000"/>
                    <w:bottom w:val="single" w:sz="4" w:space="0" w:color="000000"/>
                    <w:right w:val="single" w:sz="4" w:space="0" w:color="000000"/>
                  </w:tcBorders>
                  <w:shd w:val="clear" w:color="auto" w:fill="B4A7D6"/>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r w:rsidRPr="0055341E">
                    <w:rPr>
                      <w:rFonts w:ascii="Arial" w:eastAsia="Times New Roman" w:hAnsi="Arial" w:cs="Arial"/>
                      <w:color w:val="000000"/>
                      <w:sz w:val="20"/>
                      <w:szCs w:val="20"/>
                      <w:shd w:val="clear" w:color="auto" w:fill="B4A7D6"/>
                      <w:lang w:eastAsia="pl-PL"/>
                    </w:rPr>
                    <w:t>Ciężkie</w:t>
                  </w:r>
                </w:p>
              </w:tc>
            </w:tr>
            <w:tr w:rsidR="00F70FB4" w:rsidRPr="0055341E" w:rsidTr="00FF3084">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70FB4" w:rsidRPr="0055341E" w:rsidRDefault="00F70FB4" w:rsidP="00FF3084">
                  <w:pPr>
                    <w:numPr>
                      <w:ilvl w:val="0"/>
                      <w:numId w:val="4"/>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XP</w:t>
                  </w:r>
                </w:p>
                <w:p w:rsidR="00F70FB4" w:rsidRPr="0055341E" w:rsidRDefault="00F70FB4" w:rsidP="00FF3084">
                  <w:pPr>
                    <w:numPr>
                      <w:ilvl w:val="0"/>
                      <w:numId w:val="4"/>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Agile RUP</w:t>
                  </w:r>
                </w:p>
                <w:p w:rsidR="0055341E" w:rsidRPr="0055341E" w:rsidRDefault="00F70FB4" w:rsidP="00FF3084">
                  <w:pPr>
                    <w:numPr>
                      <w:ilvl w:val="0"/>
                      <w:numId w:val="4"/>
                    </w:numPr>
                    <w:spacing w:after="0" w:line="0" w:lineRule="atLeast"/>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lastRenderedPageBreak/>
                    <w:t>Crystal</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70FB4" w:rsidRPr="0055341E" w:rsidRDefault="00F70FB4" w:rsidP="00FF3084">
                  <w:pPr>
                    <w:numPr>
                      <w:ilvl w:val="0"/>
                      <w:numId w:val="5"/>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lastRenderedPageBreak/>
                    <w:t>USDP</w:t>
                  </w:r>
                </w:p>
                <w:p w:rsidR="0055341E" w:rsidRPr="0055341E" w:rsidRDefault="00F70FB4" w:rsidP="00FF3084">
                  <w:pPr>
                    <w:numPr>
                      <w:ilvl w:val="0"/>
                      <w:numId w:val="5"/>
                    </w:numPr>
                    <w:spacing w:after="0" w:line="0" w:lineRule="atLeast"/>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RUP</w:t>
                  </w:r>
                </w:p>
              </w:tc>
            </w:tr>
          </w:tbl>
          <w:p w:rsidR="00F70FB4" w:rsidRPr="0055341E" w:rsidRDefault="00F70FB4" w:rsidP="00FF3084">
            <w:pPr>
              <w:spacing w:after="0" w:line="0" w:lineRule="atLeast"/>
              <w:rPr>
                <w:rFonts w:ascii="Times New Roman" w:eastAsia="Times New Roman" w:hAnsi="Times New Roman" w:cs="Times New Roman"/>
                <w:sz w:val="24"/>
                <w:szCs w:val="24"/>
                <w:lang w:eastAsia="pl-PL"/>
              </w:rPr>
            </w:pP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tbl>
            <w:tblPr>
              <w:tblW w:w="0" w:type="auto"/>
              <w:tblCellMar>
                <w:top w:w="15" w:type="dxa"/>
                <w:left w:w="15" w:type="dxa"/>
                <w:bottom w:w="15" w:type="dxa"/>
                <w:right w:w="15" w:type="dxa"/>
              </w:tblCellMar>
              <w:tblLook w:val="04A0"/>
            </w:tblPr>
            <w:tblGrid>
              <w:gridCol w:w="1990"/>
              <w:gridCol w:w="2123"/>
            </w:tblGrid>
            <w:tr w:rsidR="00F70FB4" w:rsidRPr="0055341E" w:rsidTr="00FF3084">
              <w:tc>
                <w:tcPr>
                  <w:tcW w:w="0" w:type="auto"/>
                  <w:tcBorders>
                    <w:top w:val="single" w:sz="4" w:space="0" w:color="000000"/>
                    <w:left w:val="single" w:sz="4" w:space="0" w:color="000000"/>
                    <w:bottom w:val="single" w:sz="4" w:space="0" w:color="000000"/>
                    <w:right w:val="single" w:sz="4" w:space="0" w:color="000000"/>
                  </w:tcBorders>
                  <w:shd w:val="clear" w:color="auto" w:fill="FFE599"/>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r w:rsidRPr="0055341E">
                    <w:rPr>
                      <w:rFonts w:ascii="Arial" w:eastAsia="Times New Roman" w:hAnsi="Arial" w:cs="Arial"/>
                      <w:color w:val="000000"/>
                      <w:sz w:val="20"/>
                      <w:szCs w:val="20"/>
                      <w:shd w:val="clear" w:color="auto" w:fill="FFE599"/>
                      <w:lang w:eastAsia="pl-PL"/>
                    </w:rPr>
                    <w:lastRenderedPageBreak/>
                    <w:t>Lekkie (Zwinne)</w:t>
                  </w:r>
                </w:p>
              </w:tc>
              <w:tc>
                <w:tcPr>
                  <w:tcW w:w="0" w:type="auto"/>
                  <w:tcBorders>
                    <w:top w:val="single" w:sz="4" w:space="0" w:color="000000"/>
                    <w:left w:val="single" w:sz="4" w:space="0" w:color="000000"/>
                    <w:bottom w:val="single" w:sz="4" w:space="0" w:color="000000"/>
                    <w:right w:val="single" w:sz="4" w:space="0" w:color="000000"/>
                  </w:tcBorders>
                  <w:shd w:val="clear" w:color="auto" w:fill="B4A7D6"/>
                  <w:tcMar>
                    <w:top w:w="88" w:type="dxa"/>
                    <w:left w:w="88" w:type="dxa"/>
                    <w:bottom w:w="88" w:type="dxa"/>
                    <w:right w:w="88" w:type="dxa"/>
                  </w:tcMar>
                  <w:hideMark/>
                </w:tcPr>
                <w:p w:rsidR="0055341E" w:rsidRPr="0055341E" w:rsidRDefault="00F70FB4" w:rsidP="00FF3084">
                  <w:pPr>
                    <w:spacing w:after="0" w:line="0" w:lineRule="atLeast"/>
                    <w:jc w:val="center"/>
                    <w:rPr>
                      <w:rFonts w:ascii="Times New Roman" w:eastAsia="Times New Roman" w:hAnsi="Times New Roman" w:cs="Times New Roman"/>
                      <w:sz w:val="24"/>
                      <w:szCs w:val="24"/>
                      <w:lang w:eastAsia="pl-PL"/>
                    </w:rPr>
                  </w:pPr>
                  <w:r w:rsidRPr="0055341E">
                    <w:rPr>
                      <w:rFonts w:ascii="Arial" w:eastAsia="Times New Roman" w:hAnsi="Arial" w:cs="Arial"/>
                      <w:color w:val="000000"/>
                      <w:sz w:val="20"/>
                      <w:szCs w:val="20"/>
                      <w:shd w:val="clear" w:color="auto" w:fill="B4A7D6"/>
                      <w:lang w:eastAsia="pl-PL"/>
                    </w:rPr>
                    <w:t>Ciężkie</w:t>
                  </w:r>
                </w:p>
              </w:tc>
            </w:tr>
            <w:tr w:rsidR="00F70FB4" w:rsidRPr="0055341E" w:rsidTr="00FF3084">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70FB4" w:rsidRPr="0055341E" w:rsidRDefault="00F70FB4" w:rsidP="00FF3084">
                  <w:pPr>
                    <w:numPr>
                      <w:ilvl w:val="0"/>
                      <w:numId w:val="6"/>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SCRUM</w:t>
                  </w:r>
                </w:p>
                <w:p w:rsidR="0055341E" w:rsidRPr="0055341E" w:rsidRDefault="00F70FB4" w:rsidP="00FF3084">
                  <w:pPr>
                    <w:numPr>
                      <w:ilvl w:val="0"/>
                      <w:numId w:val="6"/>
                    </w:numPr>
                    <w:spacing w:after="0" w:line="0" w:lineRule="atLeast"/>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FDD</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F70FB4" w:rsidRPr="0055341E" w:rsidRDefault="00F70FB4" w:rsidP="00FF3084">
                  <w:pPr>
                    <w:numPr>
                      <w:ilvl w:val="0"/>
                      <w:numId w:val="7"/>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PRINCE2</w:t>
                  </w:r>
                </w:p>
                <w:p w:rsidR="0055341E" w:rsidRPr="0055341E" w:rsidRDefault="00F70FB4" w:rsidP="00FF3084">
                  <w:pPr>
                    <w:numPr>
                      <w:ilvl w:val="0"/>
                      <w:numId w:val="7"/>
                    </w:numPr>
                    <w:spacing w:after="0" w:line="0" w:lineRule="atLeast"/>
                    <w:jc w:val="both"/>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CMMI</w:t>
                  </w:r>
                </w:p>
              </w:tc>
            </w:tr>
          </w:tbl>
          <w:p w:rsidR="00F70FB4" w:rsidRPr="0055341E" w:rsidRDefault="00F70FB4" w:rsidP="00FF3084">
            <w:pPr>
              <w:spacing w:after="0" w:line="0" w:lineRule="atLeast"/>
              <w:rPr>
                <w:rFonts w:ascii="Times New Roman" w:eastAsia="Times New Roman" w:hAnsi="Times New Roman" w:cs="Times New Roman"/>
                <w:sz w:val="24"/>
                <w:szCs w:val="24"/>
                <w:lang w:eastAsia="pl-PL"/>
              </w:rPr>
            </w:pPr>
          </w:p>
        </w:tc>
      </w:tr>
    </w:tbl>
    <w:p w:rsidR="0055341E" w:rsidRPr="0055341E" w:rsidRDefault="0055341E" w:rsidP="0055341E">
      <w:pPr>
        <w:pStyle w:val="Default"/>
        <w:rPr>
          <w:sz w:val="22"/>
          <w:szCs w:val="22"/>
        </w:rPr>
      </w:pPr>
    </w:p>
    <w:p w:rsidR="0055341E" w:rsidRPr="0055341E" w:rsidRDefault="0055341E" w:rsidP="0055341E">
      <w:pPr>
        <w:pStyle w:val="Default"/>
        <w:rPr>
          <w:rFonts w:asciiTheme="minorHAnsi" w:hAnsiTheme="minorHAnsi" w:cstheme="minorHAnsi"/>
          <w:sz w:val="22"/>
          <w:szCs w:val="22"/>
        </w:rPr>
      </w:pPr>
      <w:r w:rsidRPr="0055341E">
        <w:rPr>
          <w:rFonts w:asciiTheme="minorHAnsi" w:hAnsiTheme="minorHAnsi" w:cstheme="minorHAnsi"/>
          <w:sz w:val="22"/>
          <w:szCs w:val="22"/>
        </w:rPr>
        <w:t xml:space="preserve">Pożądane cechy metodyk </w:t>
      </w:r>
    </w:p>
    <w:p w:rsidR="0055341E" w:rsidRDefault="0055341E" w:rsidP="00F70FB4">
      <w:pPr>
        <w:pStyle w:val="Default"/>
        <w:numPr>
          <w:ilvl w:val="0"/>
          <w:numId w:val="23"/>
        </w:numPr>
        <w:spacing w:after="120"/>
        <w:ind w:left="714" w:hanging="357"/>
        <w:rPr>
          <w:rFonts w:asciiTheme="minorHAnsi" w:hAnsiTheme="minorHAnsi" w:cstheme="minorHAnsi"/>
          <w:sz w:val="22"/>
          <w:szCs w:val="22"/>
        </w:rPr>
      </w:pPr>
      <w:r w:rsidRPr="0055341E">
        <w:rPr>
          <w:rFonts w:asciiTheme="minorHAnsi" w:hAnsiTheme="minorHAnsi" w:cstheme="minorHAnsi"/>
          <w:sz w:val="22"/>
          <w:szCs w:val="22"/>
        </w:rPr>
        <w:t>Przewidywalnoś</w:t>
      </w:r>
      <w:r>
        <w:rPr>
          <w:rFonts w:asciiTheme="minorHAnsi" w:hAnsiTheme="minorHAnsi" w:cstheme="minorHAnsi"/>
          <w:sz w:val="22"/>
          <w:szCs w:val="22"/>
        </w:rPr>
        <w:t>ć</w:t>
      </w:r>
    </w:p>
    <w:p w:rsidR="0055341E" w:rsidRDefault="0055341E" w:rsidP="00F70FB4">
      <w:pPr>
        <w:pStyle w:val="Default"/>
        <w:numPr>
          <w:ilvl w:val="0"/>
          <w:numId w:val="23"/>
        </w:numPr>
        <w:spacing w:after="120"/>
        <w:ind w:left="714" w:hanging="357"/>
        <w:rPr>
          <w:rFonts w:asciiTheme="minorHAnsi" w:hAnsiTheme="minorHAnsi" w:cstheme="minorHAnsi"/>
          <w:sz w:val="22"/>
          <w:szCs w:val="22"/>
        </w:rPr>
      </w:pPr>
      <w:r w:rsidRPr="0055341E">
        <w:rPr>
          <w:rFonts w:asciiTheme="minorHAnsi" w:hAnsiTheme="minorHAnsi" w:cstheme="minorHAnsi"/>
          <w:sz w:val="22"/>
          <w:szCs w:val="22"/>
        </w:rPr>
        <w:t xml:space="preserve">Wsparcie dla testowania i pielęgnacji </w:t>
      </w:r>
    </w:p>
    <w:p w:rsidR="0055341E" w:rsidRDefault="0055341E" w:rsidP="00F70FB4">
      <w:pPr>
        <w:pStyle w:val="Default"/>
        <w:numPr>
          <w:ilvl w:val="0"/>
          <w:numId w:val="23"/>
        </w:numPr>
        <w:spacing w:after="120"/>
        <w:ind w:left="714" w:hanging="357"/>
        <w:rPr>
          <w:rFonts w:asciiTheme="minorHAnsi" w:hAnsiTheme="minorHAnsi" w:cstheme="minorHAnsi"/>
          <w:sz w:val="22"/>
          <w:szCs w:val="22"/>
        </w:rPr>
      </w:pPr>
      <w:r w:rsidRPr="0055341E">
        <w:rPr>
          <w:rFonts w:asciiTheme="minorHAnsi" w:hAnsiTheme="minorHAnsi" w:cstheme="minorHAnsi"/>
          <w:sz w:val="22"/>
          <w:szCs w:val="22"/>
        </w:rPr>
        <w:t xml:space="preserve">Wsparcie dla zmian </w:t>
      </w:r>
    </w:p>
    <w:p w:rsidR="0055341E" w:rsidRPr="00981EA5" w:rsidRDefault="0055341E" w:rsidP="00F70FB4">
      <w:pPr>
        <w:pStyle w:val="Default"/>
        <w:numPr>
          <w:ilvl w:val="0"/>
          <w:numId w:val="23"/>
        </w:numPr>
        <w:spacing w:after="120"/>
        <w:ind w:left="714" w:hanging="357"/>
        <w:rPr>
          <w:rFonts w:asciiTheme="minorHAnsi" w:hAnsiTheme="minorHAnsi" w:cstheme="minorHAnsi"/>
          <w:sz w:val="22"/>
          <w:szCs w:val="22"/>
          <w:lang w:val="pl-PL"/>
        </w:rPr>
      </w:pPr>
      <w:r w:rsidRPr="00981EA5">
        <w:rPr>
          <w:rFonts w:asciiTheme="minorHAnsi" w:hAnsiTheme="minorHAnsi" w:cstheme="minorHAnsi"/>
          <w:sz w:val="22"/>
          <w:szCs w:val="22"/>
          <w:lang w:val="pl-PL"/>
        </w:rPr>
        <w:t>Wczesne wykrywanie i usuwanie błędów (Reguła 1-10-100 -&gt; koszt naprawy błędu rośnie wykładniczo w zależności od fazy procesu, w której został wykryty).</w:t>
      </w:r>
    </w:p>
    <w:p w:rsidR="00F70FB4" w:rsidRPr="009814CA" w:rsidRDefault="0055341E" w:rsidP="009814CA">
      <w:pPr>
        <w:pStyle w:val="Default"/>
        <w:numPr>
          <w:ilvl w:val="0"/>
          <w:numId w:val="23"/>
        </w:numPr>
        <w:spacing w:after="120"/>
        <w:ind w:left="714" w:hanging="357"/>
        <w:rPr>
          <w:rFonts w:asciiTheme="minorHAnsi" w:eastAsiaTheme="minorHAnsi" w:hAnsiTheme="minorHAnsi" w:cstheme="minorHAnsi"/>
          <w:sz w:val="22"/>
          <w:szCs w:val="22"/>
          <w:lang w:val="pl-PL"/>
        </w:rPr>
      </w:pPr>
      <w:r w:rsidRPr="009814CA">
        <w:rPr>
          <w:rFonts w:asciiTheme="minorHAnsi" w:hAnsiTheme="minorHAnsi" w:cstheme="minorHAnsi"/>
          <w:sz w:val="22"/>
          <w:szCs w:val="22"/>
          <w:lang w:val="pl-PL"/>
        </w:rPr>
        <w:t xml:space="preserve">Możliwość zebrania informacji zwrotnej i poprawy procesu </w:t>
      </w:r>
    </w:p>
    <w:p w:rsidR="00F70FB4" w:rsidRPr="00981EA5" w:rsidRDefault="00F70FB4" w:rsidP="009814CA">
      <w:pPr>
        <w:pStyle w:val="Nagwek1"/>
        <w:rPr>
          <w:rFonts w:eastAsia="Times New Roman"/>
          <w:lang w:val="pl-PL" w:eastAsia="pl-PL"/>
        </w:rPr>
      </w:pPr>
      <w:r w:rsidRPr="00981EA5">
        <w:rPr>
          <w:rFonts w:eastAsia="Times New Roman"/>
          <w:lang w:val="pl-PL" w:eastAsia="pl-PL"/>
        </w:rPr>
        <w:t>Zwinne metodyki</w:t>
      </w:r>
    </w:p>
    <w:p w:rsidR="00F70FB4" w:rsidRPr="00981EA5" w:rsidRDefault="00F70FB4" w:rsidP="0055341E">
      <w:pPr>
        <w:spacing w:after="0" w:line="240" w:lineRule="auto"/>
        <w:jc w:val="both"/>
        <w:outlineLvl w:val="2"/>
        <w:rPr>
          <w:rFonts w:ascii="Arial" w:eastAsia="Times New Roman" w:hAnsi="Arial" w:cs="Arial"/>
          <w:b/>
          <w:bCs/>
          <w:color w:val="666666"/>
          <w:sz w:val="20"/>
          <w:szCs w:val="20"/>
          <w:lang w:val="pl-PL" w:eastAsia="pl-PL"/>
        </w:rPr>
      </w:pPr>
    </w:p>
    <w:p w:rsidR="00F70FB4" w:rsidRPr="00981EA5" w:rsidRDefault="00F70FB4" w:rsidP="00F70FB4">
      <w:pPr>
        <w:rPr>
          <w:lang w:val="pl-PL" w:eastAsia="pl-PL"/>
        </w:rPr>
      </w:pPr>
      <w:r w:rsidRPr="00981EA5">
        <w:rPr>
          <w:rFonts w:eastAsia="Times New Roman"/>
          <w:lang w:val="pl-PL" w:eastAsia="pl-PL"/>
        </w:rPr>
        <w:t xml:space="preserve">Wszystkie zwinne metodyki </w:t>
      </w:r>
      <w:r w:rsidRPr="00981EA5">
        <w:rPr>
          <w:lang w:val="pl-PL" w:eastAsia="pl-PL"/>
        </w:rPr>
        <w:t>posiadają wspólne zasady określone przez manifest Agile.</w:t>
      </w:r>
    </w:p>
    <w:p w:rsidR="00F70FB4" w:rsidRPr="00981EA5" w:rsidRDefault="00F70FB4" w:rsidP="00F70FB4">
      <w:pPr>
        <w:rPr>
          <w:rFonts w:cstheme="minorHAnsi"/>
          <w:b/>
          <w:lang w:val="pl-PL" w:eastAsia="pl-PL"/>
        </w:rPr>
      </w:pPr>
      <w:r w:rsidRPr="00981EA5">
        <w:rPr>
          <w:rFonts w:cstheme="minorHAnsi"/>
          <w:b/>
          <w:lang w:val="pl-PL" w:eastAsia="pl-PL"/>
        </w:rPr>
        <w:t>Manifest Agile:</w:t>
      </w:r>
    </w:p>
    <w:p w:rsidR="00F70FB4" w:rsidRPr="00981EA5" w:rsidRDefault="00F70FB4" w:rsidP="00F70FB4">
      <w:pPr>
        <w:rPr>
          <w:rFonts w:cstheme="minorHAnsi"/>
          <w:lang w:val="pl-PL" w:eastAsia="pl-PL"/>
        </w:rPr>
      </w:pPr>
      <w:r w:rsidRPr="00981EA5">
        <w:rPr>
          <w:rFonts w:cstheme="minorHAnsi"/>
          <w:lang w:val="pl-PL" w:eastAsia="pl-PL"/>
        </w:rPr>
        <w:t>Należy przedkładać:</w:t>
      </w:r>
    </w:p>
    <w:p w:rsidR="0055341E" w:rsidRPr="00981EA5" w:rsidRDefault="00F70FB4" w:rsidP="000C7B03">
      <w:pPr>
        <w:rPr>
          <w:rFonts w:eastAsiaTheme="minorHAnsi" w:cstheme="minorHAnsi"/>
          <w:lang w:val="pl-PL" w:eastAsia="pl-PL"/>
        </w:rPr>
      </w:pPr>
      <w:r w:rsidRPr="00981EA5">
        <w:rPr>
          <w:rFonts w:cstheme="minorHAnsi"/>
          <w:b/>
          <w:bCs/>
          <w:color w:val="000000"/>
          <w:shd w:val="clear" w:color="auto" w:fill="FFFFFF"/>
          <w:lang w:val="pl-PL"/>
        </w:rPr>
        <w:t>Ludzi i ich wzajemne interakcje</w:t>
      </w:r>
      <w:r w:rsidRPr="00981EA5">
        <w:rPr>
          <w:rStyle w:val="apple-converted-space"/>
          <w:rFonts w:cstheme="minorHAnsi"/>
          <w:color w:val="000000"/>
          <w:shd w:val="clear" w:color="auto" w:fill="FFFFFF"/>
          <w:lang w:val="pl-PL"/>
        </w:rPr>
        <w:t> </w:t>
      </w:r>
      <w:r w:rsidRPr="00981EA5">
        <w:rPr>
          <w:rFonts w:cstheme="minorHAnsi"/>
          <w:color w:val="000000"/>
          <w:shd w:val="clear" w:color="auto" w:fill="FFFFFF"/>
          <w:lang w:val="pl-PL"/>
        </w:rPr>
        <w:t>(</w:t>
      </w:r>
      <w:r w:rsidRPr="00981EA5">
        <w:rPr>
          <w:rFonts w:cstheme="minorHAnsi"/>
          <w:b/>
          <w:bCs/>
          <w:color w:val="000000"/>
          <w:shd w:val="clear" w:color="auto" w:fill="FFFFFF"/>
          <w:lang w:val="pl-PL"/>
        </w:rPr>
        <w:t>współdziałanie</w:t>
      </w:r>
      <w:r w:rsidRPr="00981EA5">
        <w:rPr>
          <w:rFonts w:cstheme="minorHAnsi"/>
          <w:color w:val="000000"/>
          <w:shd w:val="clear" w:color="auto" w:fill="FFFFFF"/>
          <w:lang w:val="pl-PL"/>
        </w:rPr>
        <w:t>) ponad procedury i narzędzia.</w:t>
      </w:r>
      <w:r w:rsidRPr="00981EA5">
        <w:rPr>
          <w:rFonts w:cstheme="minorHAnsi"/>
          <w:color w:val="000000"/>
          <w:lang w:val="pl-PL"/>
        </w:rPr>
        <w:br/>
      </w:r>
      <w:r w:rsidRPr="00981EA5">
        <w:rPr>
          <w:rFonts w:cstheme="minorHAnsi"/>
          <w:b/>
          <w:bCs/>
          <w:color w:val="000000"/>
          <w:shd w:val="clear" w:color="auto" w:fill="FFFFFF"/>
          <w:lang w:val="pl-PL"/>
        </w:rPr>
        <w:t>Działające oprogramowanie</w:t>
      </w:r>
      <w:r w:rsidRPr="00981EA5">
        <w:rPr>
          <w:rStyle w:val="apple-converted-space"/>
          <w:rFonts w:cstheme="minorHAnsi"/>
          <w:color w:val="000000"/>
          <w:shd w:val="clear" w:color="auto" w:fill="FFFFFF"/>
          <w:lang w:val="pl-PL"/>
        </w:rPr>
        <w:t> </w:t>
      </w:r>
      <w:r w:rsidRPr="00981EA5">
        <w:rPr>
          <w:rFonts w:cstheme="minorHAnsi"/>
          <w:color w:val="000000"/>
          <w:shd w:val="clear" w:color="auto" w:fill="FFFFFF"/>
          <w:lang w:val="pl-PL"/>
        </w:rPr>
        <w:t>nad wyczerpującą dokumentację.</w:t>
      </w:r>
      <w:r w:rsidRPr="00981EA5">
        <w:rPr>
          <w:rFonts w:cstheme="minorHAnsi"/>
          <w:color w:val="000000"/>
          <w:lang w:val="pl-PL"/>
        </w:rPr>
        <w:br/>
      </w:r>
      <w:r w:rsidRPr="00981EA5">
        <w:rPr>
          <w:rFonts w:cstheme="minorHAnsi"/>
          <w:b/>
          <w:bCs/>
          <w:color w:val="000000"/>
          <w:shd w:val="clear" w:color="auto" w:fill="FFFFFF"/>
          <w:lang w:val="pl-PL"/>
        </w:rPr>
        <w:t>Współpracę z klientem</w:t>
      </w:r>
      <w:r w:rsidRPr="00981EA5">
        <w:rPr>
          <w:rStyle w:val="apple-converted-space"/>
          <w:rFonts w:cstheme="minorHAnsi"/>
          <w:color w:val="000000"/>
          <w:shd w:val="clear" w:color="auto" w:fill="FFFFFF"/>
          <w:lang w:val="pl-PL"/>
        </w:rPr>
        <w:t> </w:t>
      </w:r>
      <w:r w:rsidRPr="00981EA5">
        <w:rPr>
          <w:rFonts w:cstheme="minorHAnsi"/>
          <w:color w:val="000000"/>
          <w:shd w:val="clear" w:color="auto" w:fill="FFFFFF"/>
          <w:lang w:val="pl-PL"/>
        </w:rPr>
        <w:t>nad negocjację umów.</w:t>
      </w:r>
      <w:r w:rsidRPr="00981EA5">
        <w:rPr>
          <w:rFonts w:cstheme="minorHAnsi"/>
          <w:color w:val="000000"/>
          <w:lang w:val="pl-PL"/>
        </w:rPr>
        <w:br/>
      </w:r>
      <w:r w:rsidRPr="00981EA5">
        <w:rPr>
          <w:rFonts w:cstheme="minorHAnsi"/>
          <w:b/>
          <w:bCs/>
          <w:color w:val="000000"/>
          <w:shd w:val="clear" w:color="auto" w:fill="FFFFFF"/>
          <w:lang w:val="pl-PL"/>
        </w:rPr>
        <w:t>Reagowanie na zmiany</w:t>
      </w:r>
      <w:r w:rsidRPr="00981EA5">
        <w:rPr>
          <w:rStyle w:val="apple-converted-space"/>
          <w:rFonts w:cstheme="minorHAnsi"/>
          <w:color w:val="000000"/>
          <w:shd w:val="clear" w:color="auto" w:fill="FFFFFF"/>
          <w:lang w:val="pl-PL"/>
        </w:rPr>
        <w:t> </w:t>
      </w:r>
      <w:r w:rsidRPr="00981EA5">
        <w:rPr>
          <w:rFonts w:cstheme="minorHAnsi"/>
          <w:color w:val="000000"/>
          <w:shd w:val="clear" w:color="auto" w:fill="FFFFFF"/>
          <w:lang w:val="pl-PL"/>
        </w:rPr>
        <w:t>nad realizowanie planu.</w:t>
      </w:r>
      <w:r w:rsidR="0055341E" w:rsidRPr="00981EA5">
        <w:rPr>
          <w:rFonts w:ascii="Times New Roman" w:eastAsia="Times New Roman" w:hAnsi="Times New Roman" w:cs="Times New Roman"/>
          <w:color w:val="000000"/>
          <w:sz w:val="27"/>
          <w:szCs w:val="27"/>
          <w:lang w:val="pl-PL" w:eastAsia="pl-PL"/>
        </w:rPr>
        <w:br/>
      </w:r>
    </w:p>
    <w:p w:rsidR="0055341E" w:rsidRPr="00981EA5" w:rsidRDefault="0055341E" w:rsidP="0055341E">
      <w:pPr>
        <w:spacing w:after="0" w:line="240" w:lineRule="auto"/>
        <w:jc w:val="both"/>
        <w:outlineLvl w:val="2"/>
        <w:rPr>
          <w:rFonts w:eastAsia="Times New Roman" w:cstheme="minorHAnsi"/>
          <w:b/>
          <w:bCs/>
          <w:lang w:val="pl-PL" w:eastAsia="pl-PL"/>
        </w:rPr>
      </w:pPr>
      <w:r w:rsidRPr="00981EA5">
        <w:rPr>
          <w:rFonts w:eastAsia="Times New Roman" w:cstheme="minorHAnsi"/>
          <w:b/>
          <w:bCs/>
          <w:lang w:val="pl-PL" w:eastAsia="pl-PL"/>
        </w:rPr>
        <w:t>Programowanie zwinne (Agile software development)</w:t>
      </w:r>
    </w:p>
    <w:p w:rsidR="0055341E" w:rsidRPr="00981EA5" w:rsidRDefault="0055341E" w:rsidP="0055341E">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 xml:space="preserve">Grupa metodyk wytwarzania oprogramowania opartego o </w:t>
      </w:r>
      <w:r w:rsidRPr="00981EA5">
        <w:rPr>
          <w:rFonts w:ascii="Arial" w:eastAsia="Times New Roman" w:hAnsi="Arial" w:cs="Arial"/>
          <w:b/>
          <w:color w:val="000000"/>
          <w:sz w:val="20"/>
          <w:szCs w:val="20"/>
          <w:lang w:val="pl-PL" w:eastAsia="pl-PL"/>
        </w:rPr>
        <w:t>programowanie iteracyjne</w:t>
      </w:r>
      <w:r w:rsidRPr="00981EA5">
        <w:rPr>
          <w:rFonts w:ascii="Arial" w:eastAsia="Times New Roman" w:hAnsi="Arial" w:cs="Arial"/>
          <w:color w:val="000000"/>
          <w:sz w:val="20"/>
          <w:szCs w:val="20"/>
          <w:lang w:val="pl-PL" w:eastAsia="pl-PL"/>
        </w:rPr>
        <w:t xml:space="preserve"> (model przyrostowy). Wymagania oraz rozwiązania ewoluują przy współpracy </w:t>
      </w:r>
      <w:proofErr w:type="spellStart"/>
      <w:r w:rsidRPr="00981EA5">
        <w:rPr>
          <w:rFonts w:ascii="Arial" w:eastAsia="Times New Roman" w:hAnsi="Arial" w:cs="Arial"/>
          <w:b/>
          <w:color w:val="000000"/>
          <w:sz w:val="20"/>
          <w:szCs w:val="20"/>
          <w:lang w:val="pl-PL" w:eastAsia="pl-PL"/>
        </w:rPr>
        <w:t>samozarządzalnych</w:t>
      </w:r>
      <w:proofErr w:type="spellEnd"/>
      <w:r w:rsidRPr="00981EA5">
        <w:rPr>
          <w:rFonts w:ascii="Arial" w:eastAsia="Times New Roman" w:hAnsi="Arial" w:cs="Arial"/>
          <w:b/>
          <w:color w:val="000000"/>
          <w:sz w:val="20"/>
          <w:szCs w:val="20"/>
          <w:lang w:val="pl-PL" w:eastAsia="pl-PL"/>
        </w:rPr>
        <w:t xml:space="preserve"> zespołów</w:t>
      </w:r>
      <w:r w:rsidRPr="00981EA5">
        <w:rPr>
          <w:rFonts w:ascii="Arial" w:eastAsia="Times New Roman" w:hAnsi="Arial" w:cs="Arial"/>
          <w:color w:val="000000"/>
          <w:sz w:val="20"/>
          <w:szCs w:val="20"/>
          <w:lang w:val="pl-PL" w:eastAsia="pl-PL"/>
        </w:rPr>
        <w:t xml:space="preserve">, których celem jest przeprowadzanie procesów wytwarzania oprogramowania. Pojęcie zwinnego programowania zostało zaproponowane w 2001w Agile </w:t>
      </w:r>
      <w:proofErr w:type="spellStart"/>
      <w:r w:rsidRPr="00981EA5">
        <w:rPr>
          <w:rFonts w:ascii="Arial" w:eastAsia="Times New Roman" w:hAnsi="Arial" w:cs="Arial"/>
          <w:color w:val="000000"/>
          <w:sz w:val="20"/>
          <w:szCs w:val="20"/>
          <w:lang w:val="pl-PL" w:eastAsia="pl-PL"/>
        </w:rPr>
        <w:t>Manifesto</w:t>
      </w:r>
      <w:proofErr w:type="spellEnd"/>
      <w:r w:rsidRPr="00981EA5">
        <w:rPr>
          <w:rFonts w:ascii="Arial" w:eastAsia="Times New Roman" w:hAnsi="Arial" w:cs="Arial"/>
          <w:color w:val="000000"/>
          <w:sz w:val="20"/>
          <w:szCs w:val="20"/>
          <w:lang w:val="pl-PL" w:eastAsia="pl-PL"/>
        </w:rPr>
        <w:t>.</w:t>
      </w:r>
    </w:p>
    <w:p w:rsidR="0055341E" w:rsidRPr="00981EA5" w:rsidRDefault="0055341E" w:rsidP="0055341E">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 xml:space="preserve">Generalnie metodyka oparta jest o zdyscyplinowane zarządzanie projektem, które zakłada </w:t>
      </w:r>
      <w:r w:rsidRPr="00981EA5">
        <w:rPr>
          <w:rFonts w:ascii="Arial" w:eastAsia="Times New Roman" w:hAnsi="Arial" w:cs="Arial"/>
          <w:b/>
          <w:color w:val="000000"/>
          <w:sz w:val="20"/>
          <w:szCs w:val="20"/>
          <w:lang w:val="pl-PL" w:eastAsia="pl-PL"/>
        </w:rPr>
        <w:t>częste inspekcje wymagań i rozwiązań wraz z procesami adaptacji</w:t>
      </w:r>
      <w:r w:rsidRPr="00981EA5">
        <w:rPr>
          <w:rFonts w:ascii="Arial" w:eastAsia="Times New Roman" w:hAnsi="Arial" w:cs="Arial"/>
          <w:color w:val="000000"/>
          <w:sz w:val="20"/>
          <w:szCs w:val="20"/>
          <w:lang w:val="pl-PL" w:eastAsia="pl-PL"/>
        </w:rPr>
        <w:t xml:space="preserve"> (zarówno specyfikacji jak i oprogramowania). Metodyka ta najczęściej znajduje zastosowanie w </w:t>
      </w:r>
      <w:r w:rsidRPr="00981EA5">
        <w:rPr>
          <w:rFonts w:ascii="Arial" w:eastAsia="Times New Roman" w:hAnsi="Arial" w:cs="Arial"/>
          <w:b/>
          <w:color w:val="000000"/>
          <w:sz w:val="20"/>
          <w:szCs w:val="20"/>
          <w:lang w:val="pl-PL" w:eastAsia="pl-PL"/>
        </w:rPr>
        <w:t>małych zespołach programistycznych</w:t>
      </w:r>
      <w:r w:rsidRPr="00981EA5">
        <w:rPr>
          <w:rFonts w:ascii="Arial" w:eastAsia="Times New Roman" w:hAnsi="Arial" w:cs="Arial"/>
          <w:color w:val="000000"/>
          <w:sz w:val="20"/>
          <w:szCs w:val="20"/>
          <w:lang w:val="pl-PL" w:eastAsia="pl-PL"/>
        </w:rPr>
        <w:t xml:space="preserve">, </w:t>
      </w:r>
      <w:r w:rsidRPr="00981EA5">
        <w:rPr>
          <w:rFonts w:ascii="Arial" w:eastAsia="Times New Roman" w:hAnsi="Arial" w:cs="Arial"/>
          <w:b/>
          <w:color w:val="000000"/>
          <w:sz w:val="20"/>
          <w:szCs w:val="20"/>
          <w:lang w:val="pl-PL" w:eastAsia="pl-PL"/>
        </w:rPr>
        <w:t>w których nie występuje problem komunikacji, przez co nie trzeba tworzyć rozbudowanej dokumentacji kodu</w:t>
      </w:r>
      <w:r w:rsidRPr="00981EA5">
        <w:rPr>
          <w:rFonts w:ascii="Arial" w:eastAsia="Times New Roman" w:hAnsi="Arial" w:cs="Arial"/>
          <w:color w:val="000000"/>
          <w:sz w:val="20"/>
          <w:szCs w:val="20"/>
          <w:lang w:val="pl-PL" w:eastAsia="pl-PL"/>
        </w:rPr>
        <w:t>. Kolejne etapy wytwarzania oprogramowania zamknięte są w iteracjach, w których za każdym razem przeprowadza się testowanie wytworzonego kodu, zebranie wymagań, planowanie rozwiązań itd. Metoda nastawiona jest na szybkie wytwarzanie oprogramowania wysokiej jakości.</w:t>
      </w:r>
    </w:p>
    <w:p w:rsidR="0055341E" w:rsidRPr="00981EA5" w:rsidRDefault="0055341E" w:rsidP="0055341E">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b/>
          <w:color w:val="000000"/>
          <w:sz w:val="20"/>
          <w:szCs w:val="20"/>
          <w:lang w:val="pl-PL" w:eastAsia="pl-PL"/>
        </w:rPr>
        <w:t xml:space="preserve">Skład zespołów jest zazwyczaj wielofunkcyjny oraz </w:t>
      </w:r>
      <w:proofErr w:type="spellStart"/>
      <w:r w:rsidRPr="00981EA5">
        <w:rPr>
          <w:rFonts w:ascii="Arial" w:eastAsia="Times New Roman" w:hAnsi="Arial" w:cs="Arial"/>
          <w:b/>
          <w:color w:val="000000"/>
          <w:sz w:val="20"/>
          <w:szCs w:val="20"/>
          <w:lang w:val="pl-PL" w:eastAsia="pl-PL"/>
        </w:rPr>
        <w:t>samoorganizowalny</w:t>
      </w:r>
      <w:proofErr w:type="spellEnd"/>
      <w:r w:rsidRPr="00981EA5">
        <w:rPr>
          <w:rFonts w:ascii="Arial" w:eastAsia="Times New Roman" w:hAnsi="Arial" w:cs="Arial"/>
          <w:color w:val="000000"/>
          <w:sz w:val="20"/>
          <w:szCs w:val="20"/>
          <w:lang w:val="pl-PL" w:eastAsia="pl-PL"/>
        </w:rPr>
        <w:t>, bez zastosowania jakiejkolwiek hierarchii korporacyjnej. Członkowie zespołu biorą odpowiedzialność za zadania postawione w każdej iteracji. Sami decydują jak osiągnąć postawione cele.</w:t>
      </w:r>
    </w:p>
    <w:p w:rsidR="009814CA" w:rsidRPr="009814CA" w:rsidRDefault="0055341E" w:rsidP="009814CA">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 xml:space="preserve">Metoda nastawiona jest na </w:t>
      </w:r>
      <w:r w:rsidRPr="00981EA5">
        <w:rPr>
          <w:rFonts w:ascii="Arial" w:eastAsia="Times New Roman" w:hAnsi="Arial" w:cs="Arial"/>
          <w:b/>
          <w:color w:val="000000"/>
          <w:sz w:val="20"/>
          <w:szCs w:val="20"/>
          <w:lang w:val="pl-PL" w:eastAsia="pl-PL"/>
        </w:rPr>
        <w:t>bezpośrednią komunikację pomiędzy członkami zespołu</w:t>
      </w:r>
      <w:r w:rsidRPr="00981EA5">
        <w:rPr>
          <w:rFonts w:ascii="Arial" w:eastAsia="Times New Roman" w:hAnsi="Arial" w:cs="Arial"/>
          <w:color w:val="000000"/>
          <w:sz w:val="20"/>
          <w:szCs w:val="20"/>
          <w:lang w:val="pl-PL" w:eastAsia="pl-PL"/>
        </w:rPr>
        <w:t xml:space="preserve">, minimalizując potrzebę tworzenia dokumentacji. </w:t>
      </w:r>
      <w:r w:rsidRPr="0055341E">
        <w:rPr>
          <w:rFonts w:ascii="Arial" w:eastAsia="Times New Roman" w:hAnsi="Arial" w:cs="Arial"/>
          <w:color w:val="000000"/>
          <w:sz w:val="20"/>
          <w:szCs w:val="20"/>
          <w:lang w:val="pl-PL" w:eastAsia="pl-PL"/>
        </w:rPr>
        <w:t>Jeśli członkowie zespołu są w różnych lokalizacjach, to planuje się codzienne kontakty za pośrednictwem dostępnych kanałów komunikacji (wideokonferencja, e-mail itp.).</w:t>
      </w:r>
    </w:p>
    <w:p w:rsidR="009814CA" w:rsidRDefault="000C7B03" w:rsidP="009814CA">
      <w:pPr>
        <w:pStyle w:val="Nagwek3"/>
        <w:rPr>
          <w:rStyle w:val="Pogrubienie"/>
          <w:lang w:val="pl-PL"/>
        </w:rPr>
      </w:pPr>
      <w:r w:rsidRPr="009814CA">
        <w:rPr>
          <w:rStyle w:val="Pogrubienie"/>
          <w:lang w:val="pl-PL"/>
        </w:rPr>
        <w:t xml:space="preserve">Przykład zwinnej metodyki wytwórczej: </w:t>
      </w:r>
      <w:r w:rsidRPr="009814CA">
        <w:rPr>
          <w:rStyle w:val="Pogrubienie"/>
          <w:lang w:val="pl-PL" w:eastAsia="pl-PL"/>
        </w:rPr>
        <w:t>Programowanie ekstremalne</w:t>
      </w:r>
      <w:r w:rsidRPr="009814CA">
        <w:rPr>
          <w:rStyle w:val="Pogrubienie"/>
          <w:lang w:val="pl-PL"/>
        </w:rPr>
        <w:t xml:space="preserve"> (XP)</w:t>
      </w:r>
    </w:p>
    <w:p w:rsidR="009814CA" w:rsidRDefault="009814CA" w:rsidP="000C7B03">
      <w:pPr>
        <w:spacing w:after="0" w:line="240" w:lineRule="auto"/>
        <w:jc w:val="both"/>
        <w:rPr>
          <w:lang w:val="pl-PL"/>
        </w:rPr>
      </w:pP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55341E">
        <w:rPr>
          <w:rFonts w:ascii="Arial" w:eastAsia="Times New Roman" w:hAnsi="Arial" w:cs="Arial"/>
          <w:color w:val="000000"/>
          <w:sz w:val="20"/>
          <w:szCs w:val="20"/>
          <w:lang w:val="pl-PL" w:eastAsia="pl-PL"/>
        </w:rPr>
        <w:t xml:space="preserve">Metodyka programowania mająca na celu wydajne tworzenie małych i średnich "projektów wysokiego ryzyka". </w:t>
      </w:r>
      <w:r w:rsidRPr="00981EA5">
        <w:rPr>
          <w:rFonts w:ascii="Arial" w:eastAsia="Times New Roman" w:hAnsi="Arial" w:cs="Arial"/>
          <w:color w:val="000000"/>
          <w:sz w:val="20"/>
          <w:szCs w:val="20"/>
          <w:lang w:val="pl-PL" w:eastAsia="pl-PL"/>
        </w:rPr>
        <w:t>Przyświeca temu koncepcja prowadzenia projektu informatycznego, wywodząca się z obserwacji innych projektów, które odniosły sukces.</w:t>
      </w: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lastRenderedPageBreak/>
        <w:t>Podstawą ekstremalnego programowania jest synergia wynikająca ze stosowania rozmaitych praktyk, które same w sobie mają wiele zalet, lecz mogą być trudne w zastosowaniu. Łączne użycie tych praktyk ma zapewniać wyeliminowanie niedogodności każdej z nich.</w:t>
      </w:r>
    </w:p>
    <w:p w:rsidR="000C7B03" w:rsidRPr="00981EA5" w:rsidRDefault="000C7B03" w:rsidP="000C7B03">
      <w:pPr>
        <w:spacing w:after="0" w:line="240" w:lineRule="auto"/>
        <w:rPr>
          <w:rFonts w:ascii="Times New Roman" w:eastAsia="Times New Roman" w:hAnsi="Times New Roman" w:cs="Times New Roman"/>
          <w:color w:val="000000"/>
          <w:sz w:val="27"/>
          <w:szCs w:val="27"/>
          <w:lang w:val="pl-PL" w:eastAsia="pl-PL"/>
        </w:rPr>
      </w:pPr>
    </w:p>
    <w:p w:rsidR="000C7B03" w:rsidRPr="0055341E" w:rsidRDefault="000C7B03" w:rsidP="000C7B03">
      <w:pPr>
        <w:spacing w:after="0" w:line="240" w:lineRule="auto"/>
        <w:jc w:val="both"/>
        <w:rPr>
          <w:rFonts w:ascii="Times New Roman" w:eastAsia="Times New Roman" w:hAnsi="Times New Roman" w:cs="Times New Roman"/>
          <w:color w:val="000000"/>
          <w:sz w:val="27"/>
          <w:szCs w:val="27"/>
          <w:lang w:eastAsia="pl-PL"/>
        </w:rPr>
      </w:pPr>
      <w:proofErr w:type="spellStart"/>
      <w:r w:rsidRPr="0055341E">
        <w:rPr>
          <w:rFonts w:ascii="Arial" w:eastAsia="Times New Roman" w:hAnsi="Arial" w:cs="Arial"/>
          <w:b/>
          <w:bCs/>
          <w:color w:val="000000"/>
          <w:sz w:val="20"/>
          <w:szCs w:val="20"/>
          <w:lang w:eastAsia="pl-PL"/>
        </w:rPr>
        <w:t>Zalecenia</w:t>
      </w:r>
      <w:proofErr w:type="spellEnd"/>
    </w:p>
    <w:p w:rsidR="000C7B03" w:rsidRPr="0055341E" w:rsidRDefault="000C7B03" w:rsidP="000C7B03">
      <w:pPr>
        <w:numPr>
          <w:ilvl w:val="0"/>
          <w:numId w:val="11"/>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b/>
          <w:bCs/>
          <w:color w:val="000000"/>
          <w:sz w:val="20"/>
          <w:szCs w:val="20"/>
          <w:lang w:eastAsia="pl-PL"/>
        </w:rPr>
        <w:t>Iteracyjność</w:t>
      </w:r>
    </w:p>
    <w:p w:rsidR="000C7B03" w:rsidRPr="00981EA5" w:rsidRDefault="000C7B03" w:rsidP="000C7B03">
      <w:pPr>
        <w:numPr>
          <w:ilvl w:val="1"/>
          <w:numId w:val="11"/>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 xml:space="preserve">Program tworzy się w iteracjach (krótkie, przyrostowe kroki programistyczne) - i co ważniejsze - planuje tylko następną iterację. Efektem każdej iteracji (kilka tygodni) powinna być wersja programu spełniającą założenia dla danej iteracji. Następnie planuje się co zrobić dalej. Odpowiada to zasadzie </w:t>
      </w:r>
      <w:proofErr w:type="spellStart"/>
      <w:r w:rsidRPr="00981EA5">
        <w:rPr>
          <w:rFonts w:ascii="Arial" w:eastAsia="Times New Roman" w:hAnsi="Arial" w:cs="Arial"/>
          <w:color w:val="000000"/>
          <w:sz w:val="20"/>
          <w:szCs w:val="20"/>
          <w:lang w:val="pl-PL" w:eastAsia="pl-PL"/>
        </w:rPr>
        <w:t>Open</w:t>
      </w:r>
      <w:proofErr w:type="spellEnd"/>
      <w:r w:rsidRPr="00981EA5">
        <w:rPr>
          <w:rFonts w:ascii="Arial" w:eastAsia="Times New Roman" w:hAnsi="Arial" w:cs="Arial"/>
          <w:color w:val="000000"/>
          <w:sz w:val="20"/>
          <w:szCs w:val="20"/>
          <w:lang w:val="pl-PL" w:eastAsia="pl-PL"/>
        </w:rPr>
        <w:t xml:space="preserve"> </w:t>
      </w:r>
      <w:proofErr w:type="spellStart"/>
      <w:r w:rsidRPr="00981EA5">
        <w:rPr>
          <w:rFonts w:ascii="Arial" w:eastAsia="Times New Roman" w:hAnsi="Arial" w:cs="Arial"/>
          <w:color w:val="000000"/>
          <w:sz w:val="20"/>
          <w:szCs w:val="20"/>
          <w:lang w:val="pl-PL" w:eastAsia="pl-PL"/>
        </w:rPr>
        <w:t>Source</w:t>
      </w:r>
      <w:proofErr w:type="spellEnd"/>
      <w:r w:rsidRPr="00981EA5">
        <w:rPr>
          <w:rFonts w:ascii="Arial" w:eastAsia="Times New Roman" w:hAnsi="Arial" w:cs="Arial"/>
          <w:color w:val="000000"/>
          <w:sz w:val="20"/>
          <w:szCs w:val="20"/>
          <w:lang w:val="pl-PL" w:eastAsia="pl-PL"/>
        </w:rPr>
        <w:t>: "</w:t>
      </w:r>
      <w:proofErr w:type="spellStart"/>
      <w:r w:rsidRPr="00981EA5">
        <w:rPr>
          <w:rFonts w:ascii="Arial" w:eastAsia="Times New Roman" w:hAnsi="Arial" w:cs="Arial"/>
          <w:color w:val="000000"/>
          <w:sz w:val="20"/>
          <w:szCs w:val="20"/>
          <w:lang w:val="pl-PL" w:eastAsia="pl-PL"/>
        </w:rPr>
        <w:t>release</w:t>
      </w:r>
      <w:proofErr w:type="spellEnd"/>
      <w:r w:rsidRPr="00981EA5">
        <w:rPr>
          <w:rFonts w:ascii="Arial" w:eastAsia="Times New Roman" w:hAnsi="Arial" w:cs="Arial"/>
          <w:color w:val="000000"/>
          <w:sz w:val="20"/>
          <w:szCs w:val="20"/>
          <w:lang w:val="pl-PL" w:eastAsia="pl-PL"/>
        </w:rPr>
        <w:t xml:space="preserve"> </w:t>
      </w:r>
      <w:proofErr w:type="spellStart"/>
      <w:r w:rsidRPr="00981EA5">
        <w:rPr>
          <w:rFonts w:ascii="Arial" w:eastAsia="Times New Roman" w:hAnsi="Arial" w:cs="Arial"/>
          <w:color w:val="000000"/>
          <w:sz w:val="20"/>
          <w:szCs w:val="20"/>
          <w:lang w:val="pl-PL" w:eastAsia="pl-PL"/>
        </w:rPr>
        <w:t>early</w:t>
      </w:r>
      <w:proofErr w:type="spellEnd"/>
      <w:r w:rsidRPr="00981EA5">
        <w:rPr>
          <w:rFonts w:ascii="Arial" w:eastAsia="Times New Roman" w:hAnsi="Arial" w:cs="Arial"/>
          <w:color w:val="000000"/>
          <w:sz w:val="20"/>
          <w:szCs w:val="20"/>
          <w:lang w:val="pl-PL" w:eastAsia="pl-PL"/>
        </w:rPr>
        <w:t xml:space="preserve">, </w:t>
      </w:r>
      <w:r w:rsidRPr="00981EA5">
        <w:rPr>
          <w:rFonts w:ascii="Arial" w:eastAsia="Times New Roman" w:hAnsi="Arial" w:cs="Arial"/>
          <w:color w:val="000000"/>
          <w:sz w:val="20"/>
          <w:lang w:val="pl-PL" w:eastAsia="pl-PL"/>
        </w:rPr>
        <w:tab/>
      </w:r>
      <w:proofErr w:type="spellStart"/>
      <w:r w:rsidRPr="00981EA5">
        <w:rPr>
          <w:rFonts w:ascii="Arial" w:eastAsia="Times New Roman" w:hAnsi="Arial" w:cs="Arial"/>
          <w:color w:val="000000"/>
          <w:sz w:val="20"/>
          <w:szCs w:val="20"/>
          <w:lang w:val="pl-PL" w:eastAsia="pl-PL"/>
        </w:rPr>
        <w:t>release</w:t>
      </w:r>
      <w:proofErr w:type="spellEnd"/>
      <w:r w:rsidRPr="00981EA5">
        <w:rPr>
          <w:rFonts w:ascii="Arial" w:eastAsia="Times New Roman" w:hAnsi="Arial" w:cs="Arial"/>
          <w:color w:val="000000"/>
          <w:sz w:val="20"/>
          <w:szCs w:val="20"/>
          <w:lang w:val="pl-PL" w:eastAsia="pl-PL"/>
        </w:rPr>
        <w:t xml:space="preserve"> </w:t>
      </w:r>
      <w:proofErr w:type="spellStart"/>
      <w:r w:rsidRPr="00981EA5">
        <w:rPr>
          <w:rFonts w:ascii="Arial" w:eastAsia="Times New Roman" w:hAnsi="Arial" w:cs="Arial"/>
          <w:color w:val="000000"/>
          <w:sz w:val="20"/>
          <w:szCs w:val="20"/>
          <w:lang w:val="pl-PL" w:eastAsia="pl-PL"/>
        </w:rPr>
        <w:t>often</w:t>
      </w:r>
      <w:proofErr w:type="spellEnd"/>
      <w:r w:rsidRPr="00981EA5">
        <w:rPr>
          <w:rFonts w:ascii="Arial" w:eastAsia="Times New Roman" w:hAnsi="Arial" w:cs="Arial"/>
          <w:color w:val="000000"/>
          <w:sz w:val="20"/>
          <w:szCs w:val="20"/>
          <w:lang w:val="pl-PL" w:eastAsia="pl-PL"/>
        </w:rPr>
        <w:t>" (wczesne i częste wydania).</w:t>
      </w:r>
    </w:p>
    <w:p w:rsidR="000C7B03" w:rsidRPr="0055341E" w:rsidRDefault="000C7B03" w:rsidP="000C7B03">
      <w:pPr>
        <w:numPr>
          <w:ilvl w:val="0"/>
          <w:numId w:val="12"/>
        </w:numPr>
        <w:spacing w:after="0" w:line="240" w:lineRule="auto"/>
        <w:jc w:val="both"/>
        <w:textAlignment w:val="baseline"/>
        <w:rPr>
          <w:rFonts w:ascii="Arial" w:eastAsia="Times New Roman" w:hAnsi="Arial" w:cs="Arial"/>
          <w:color w:val="000000"/>
          <w:sz w:val="19"/>
          <w:szCs w:val="19"/>
          <w:lang w:eastAsia="pl-PL"/>
        </w:rPr>
      </w:pPr>
      <w:proofErr w:type="spellStart"/>
      <w:r w:rsidRPr="0055341E">
        <w:rPr>
          <w:rFonts w:ascii="Arial" w:eastAsia="Times New Roman" w:hAnsi="Arial" w:cs="Arial"/>
          <w:b/>
          <w:bCs/>
          <w:color w:val="000000"/>
          <w:sz w:val="20"/>
          <w:szCs w:val="20"/>
          <w:lang w:eastAsia="pl-PL"/>
        </w:rPr>
        <w:t>Nie</w:t>
      </w:r>
      <w:proofErr w:type="spellEnd"/>
      <w:r w:rsidRPr="0055341E">
        <w:rPr>
          <w:rFonts w:ascii="Arial" w:eastAsia="Times New Roman" w:hAnsi="Arial" w:cs="Arial"/>
          <w:b/>
          <w:bCs/>
          <w:color w:val="000000"/>
          <w:sz w:val="20"/>
          <w:szCs w:val="20"/>
          <w:lang w:eastAsia="pl-PL"/>
        </w:rPr>
        <w:t xml:space="preserve"> </w:t>
      </w:r>
      <w:proofErr w:type="spellStart"/>
      <w:r w:rsidRPr="0055341E">
        <w:rPr>
          <w:rFonts w:ascii="Arial" w:eastAsia="Times New Roman" w:hAnsi="Arial" w:cs="Arial"/>
          <w:b/>
          <w:bCs/>
          <w:color w:val="000000"/>
          <w:sz w:val="20"/>
          <w:szCs w:val="20"/>
          <w:lang w:eastAsia="pl-PL"/>
        </w:rPr>
        <w:t>projektować</w:t>
      </w:r>
      <w:proofErr w:type="spellEnd"/>
      <w:r w:rsidRPr="0055341E">
        <w:rPr>
          <w:rFonts w:ascii="Arial" w:eastAsia="Times New Roman" w:hAnsi="Arial" w:cs="Arial"/>
          <w:b/>
          <w:bCs/>
          <w:color w:val="000000"/>
          <w:sz w:val="20"/>
          <w:szCs w:val="20"/>
          <w:lang w:eastAsia="pl-PL"/>
        </w:rPr>
        <w:t xml:space="preserve"> z </w:t>
      </w:r>
      <w:proofErr w:type="spellStart"/>
      <w:r w:rsidRPr="0055341E">
        <w:rPr>
          <w:rFonts w:ascii="Arial" w:eastAsia="Times New Roman" w:hAnsi="Arial" w:cs="Arial"/>
          <w:b/>
          <w:bCs/>
          <w:color w:val="000000"/>
          <w:sz w:val="20"/>
          <w:szCs w:val="20"/>
          <w:lang w:eastAsia="pl-PL"/>
        </w:rPr>
        <w:t>góry</w:t>
      </w:r>
      <w:proofErr w:type="spellEnd"/>
      <w:r w:rsidRPr="0055341E">
        <w:rPr>
          <w:rFonts w:ascii="Arial" w:eastAsia="Times New Roman" w:hAnsi="Arial" w:cs="Arial"/>
          <w:color w:val="000000"/>
          <w:sz w:val="20"/>
          <w:lang w:eastAsia="pl-PL"/>
        </w:rPr>
        <w:tab/>
      </w:r>
    </w:p>
    <w:p w:rsidR="000C7B03" w:rsidRPr="0055341E" w:rsidRDefault="000C7B03" w:rsidP="000C7B03">
      <w:pPr>
        <w:numPr>
          <w:ilvl w:val="1"/>
          <w:numId w:val="12"/>
        </w:numPr>
        <w:spacing w:after="0" w:line="240" w:lineRule="auto"/>
        <w:jc w:val="both"/>
        <w:textAlignment w:val="baseline"/>
        <w:rPr>
          <w:rFonts w:ascii="Arial" w:eastAsia="Times New Roman" w:hAnsi="Arial" w:cs="Arial"/>
          <w:color w:val="000000"/>
          <w:sz w:val="19"/>
          <w:szCs w:val="19"/>
          <w:lang w:eastAsia="pl-PL"/>
        </w:rPr>
      </w:pPr>
      <w:r w:rsidRPr="00981EA5">
        <w:rPr>
          <w:rFonts w:ascii="Arial" w:eastAsia="Times New Roman" w:hAnsi="Arial" w:cs="Arial"/>
          <w:color w:val="000000"/>
          <w:sz w:val="20"/>
          <w:szCs w:val="20"/>
          <w:lang w:val="pl-PL" w:eastAsia="pl-PL"/>
        </w:rPr>
        <w:t xml:space="preserve">Nie można z góry przewidzieć, jaka architektura będzie najlepsza dla danego problemu. </w:t>
      </w:r>
      <w:proofErr w:type="spellStart"/>
      <w:r w:rsidRPr="0055341E">
        <w:rPr>
          <w:rFonts w:ascii="Arial" w:eastAsia="Times New Roman" w:hAnsi="Arial" w:cs="Arial"/>
          <w:color w:val="000000"/>
          <w:sz w:val="20"/>
          <w:szCs w:val="20"/>
          <w:lang w:eastAsia="pl-PL"/>
        </w:rPr>
        <w:t>Dlatego</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należy</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ją</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tworzyć</w:t>
      </w:r>
      <w:proofErr w:type="spellEnd"/>
      <w:r w:rsidRPr="0055341E">
        <w:rPr>
          <w:rFonts w:ascii="Arial" w:eastAsia="Times New Roman" w:hAnsi="Arial" w:cs="Arial"/>
          <w:color w:val="000000"/>
          <w:sz w:val="20"/>
          <w:szCs w:val="20"/>
          <w:lang w:eastAsia="pl-PL"/>
        </w:rPr>
        <w:t xml:space="preserve"> w miarę rozszerzania programu.</w:t>
      </w:r>
      <w:r w:rsidRPr="0055341E">
        <w:rPr>
          <w:rFonts w:ascii="Arial" w:eastAsia="Times New Roman" w:hAnsi="Arial" w:cs="Arial"/>
          <w:color w:val="000000"/>
          <w:sz w:val="20"/>
          <w:lang w:eastAsia="pl-PL"/>
        </w:rPr>
        <w:tab/>
      </w:r>
    </w:p>
    <w:p w:rsidR="000C7B03" w:rsidRPr="0055341E" w:rsidRDefault="000C7B03" w:rsidP="000C7B03">
      <w:pPr>
        <w:numPr>
          <w:ilvl w:val="0"/>
          <w:numId w:val="12"/>
        </w:numPr>
        <w:spacing w:after="0" w:line="240" w:lineRule="auto"/>
        <w:jc w:val="both"/>
        <w:textAlignment w:val="baseline"/>
        <w:rPr>
          <w:rFonts w:ascii="Arial" w:eastAsia="Times New Roman" w:hAnsi="Arial" w:cs="Arial"/>
          <w:color w:val="000000"/>
          <w:sz w:val="19"/>
          <w:szCs w:val="19"/>
          <w:lang w:eastAsia="pl-PL"/>
        </w:rPr>
      </w:pPr>
      <w:r w:rsidRPr="0055341E">
        <w:rPr>
          <w:rFonts w:ascii="Arial" w:eastAsia="Times New Roman" w:hAnsi="Arial" w:cs="Arial"/>
          <w:b/>
          <w:bCs/>
          <w:color w:val="000000"/>
          <w:sz w:val="20"/>
          <w:szCs w:val="20"/>
          <w:lang w:eastAsia="pl-PL"/>
        </w:rPr>
        <w:t>Testy jednostkowe</w:t>
      </w:r>
      <w:r w:rsidRPr="0055341E">
        <w:rPr>
          <w:rFonts w:ascii="Arial" w:eastAsia="Times New Roman" w:hAnsi="Arial" w:cs="Arial"/>
          <w:color w:val="000000"/>
          <w:sz w:val="20"/>
          <w:lang w:eastAsia="pl-PL"/>
        </w:rPr>
        <w:tab/>
      </w:r>
    </w:p>
    <w:p w:rsidR="000C7B03" w:rsidRPr="00981EA5" w:rsidRDefault="000C7B03" w:rsidP="000C7B03">
      <w:pPr>
        <w:numPr>
          <w:ilvl w:val="1"/>
          <w:numId w:val="12"/>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Testy jednostkowe pisze się zanim w ogóle zacznie się pisać kod - najlepiej na początku iteracji. Potem pisze się kod, który potrafi je wszystkie przejść. Takie testy dają zapewnienie (o ile testy są dobrze napisane), że to, co ważne, zostanie zaprojektowane, na to zaś, co nie jest ważne, programiści nie będą tracić czasu.</w:t>
      </w:r>
    </w:p>
    <w:p w:rsidR="000C7B03" w:rsidRPr="0055341E" w:rsidRDefault="000C7B03" w:rsidP="000C7B03">
      <w:pPr>
        <w:numPr>
          <w:ilvl w:val="0"/>
          <w:numId w:val="12"/>
        </w:numPr>
        <w:spacing w:after="0" w:line="240" w:lineRule="auto"/>
        <w:jc w:val="both"/>
        <w:textAlignment w:val="baseline"/>
        <w:rPr>
          <w:rFonts w:ascii="Arial" w:eastAsia="Times New Roman" w:hAnsi="Arial" w:cs="Arial"/>
          <w:color w:val="000000"/>
          <w:sz w:val="19"/>
          <w:szCs w:val="19"/>
          <w:lang w:eastAsia="pl-PL"/>
        </w:rPr>
      </w:pPr>
      <w:proofErr w:type="spellStart"/>
      <w:r w:rsidRPr="0055341E">
        <w:rPr>
          <w:rFonts w:ascii="Arial" w:eastAsia="Times New Roman" w:hAnsi="Arial" w:cs="Arial"/>
          <w:b/>
          <w:bCs/>
          <w:color w:val="000000"/>
          <w:sz w:val="20"/>
          <w:szCs w:val="20"/>
          <w:lang w:eastAsia="pl-PL"/>
        </w:rPr>
        <w:t>Ciągłe</w:t>
      </w:r>
      <w:proofErr w:type="spellEnd"/>
      <w:r w:rsidRPr="0055341E">
        <w:rPr>
          <w:rFonts w:ascii="Arial" w:eastAsia="Times New Roman" w:hAnsi="Arial" w:cs="Arial"/>
          <w:b/>
          <w:bCs/>
          <w:color w:val="000000"/>
          <w:sz w:val="20"/>
          <w:szCs w:val="20"/>
          <w:lang w:eastAsia="pl-PL"/>
        </w:rPr>
        <w:t xml:space="preserve"> </w:t>
      </w:r>
      <w:proofErr w:type="spellStart"/>
      <w:r w:rsidRPr="0055341E">
        <w:rPr>
          <w:rFonts w:ascii="Arial" w:eastAsia="Times New Roman" w:hAnsi="Arial" w:cs="Arial"/>
          <w:b/>
          <w:bCs/>
          <w:color w:val="000000"/>
          <w:sz w:val="20"/>
          <w:szCs w:val="20"/>
          <w:lang w:eastAsia="pl-PL"/>
        </w:rPr>
        <w:t>modyfikacje</w:t>
      </w:r>
      <w:proofErr w:type="spellEnd"/>
      <w:r w:rsidRPr="0055341E">
        <w:rPr>
          <w:rFonts w:ascii="Arial" w:eastAsia="Times New Roman" w:hAnsi="Arial" w:cs="Arial"/>
          <w:b/>
          <w:bCs/>
          <w:color w:val="000000"/>
          <w:sz w:val="20"/>
          <w:szCs w:val="20"/>
          <w:lang w:eastAsia="pl-PL"/>
        </w:rPr>
        <w:t xml:space="preserve"> </w:t>
      </w:r>
      <w:proofErr w:type="spellStart"/>
      <w:r w:rsidRPr="0055341E">
        <w:rPr>
          <w:rFonts w:ascii="Arial" w:eastAsia="Times New Roman" w:hAnsi="Arial" w:cs="Arial"/>
          <w:b/>
          <w:bCs/>
          <w:color w:val="000000"/>
          <w:sz w:val="20"/>
          <w:szCs w:val="20"/>
          <w:lang w:eastAsia="pl-PL"/>
        </w:rPr>
        <w:t>architektury</w:t>
      </w:r>
      <w:proofErr w:type="spellEnd"/>
    </w:p>
    <w:p w:rsidR="000C7B03" w:rsidRPr="00981EA5" w:rsidRDefault="000C7B03" w:rsidP="000C7B03">
      <w:pPr>
        <w:numPr>
          <w:ilvl w:val="1"/>
          <w:numId w:val="12"/>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Architektura nie jest czymś, czego nie wolno ruszać. Jeśli modyfikacja architektury ułatwi przejście danej iteracji i nie zepsuje wyników testów uzyskanych na poprzednich, należy ją wykonać. Pod tę zasadę podlega także usuwanie wszystkich znanych błędów przed rozszerzeniem funkcjonalności.</w:t>
      </w:r>
    </w:p>
    <w:p w:rsidR="000C7B03" w:rsidRPr="0055341E" w:rsidRDefault="000C7B03" w:rsidP="000C7B03">
      <w:pPr>
        <w:numPr>
          <w:ilvl w:val="0"/>
          <w:numId w:val="12"/>
        </w:numPr>
        <w:spacing w:after="0" w:line="240" w:lineRule="auto"/>
        <w:jc w:val="both"/>
        <w:textAlignment w:val="baseline"/>
        <w:rPr>
          <w:rFonts w:ascii="Arial" w:eastAsia="Times New Roman" w:hAnsi="Arial" w:cs="Arial"/>
          <w:color w:val="000000"/>
          <w:sz w:val="19"/>
          <w:szCs w:val="19"/>
          <w:lang w:eastAsia="pl-PL"/>
        </w:rPr>
      </w:pPr>
      <w:proofErr w:type="spellStart"/>
      <w:r w:rsidRPr="0055341E">
        <w:rPr>
          <w:rFonts w:ascii="Arial" w:eastAsia="Times New Roman" w:hAnsi="Arial" w:cs="Arial"/>
          <w:b/>
          <w:bCs/>
          <w:color w:val="000000"/>
          <w:sz w:val="20"/>
          <w:szCs w:val="20"/>
          <w:lang w:eastAsia="pl-PL"/>
        </w:rPr>
        <w:t>Programowanie</w:t>
      </w:r>
      <w:proofErr w:type="spellEnd"/>
      <w:r w:rsidRPr="0055341E">
        <w:rPr>
          <w:rFonts w:ascii="Arial" w:eastAsia="Times New Roman" w:hAnsi="Arial" w:cs="Arial"/>
          <w:b/>
          <w:bCs/>
          <w:color w:val="000000"/>
          <w:sz w:val="20"/>
          <w:szCs w:val="20"/>
          <w:lang w:eastAsia="pl-PL"/>
        </w:rPr>
        <w:t xml:space="preserve"> </w:t>
      </w:r>
      <w:proofErr w:type="spellStart"/>
      <w:r w:rsidRPr="0055341E">
        <w:rPr>
          <w:rFonts w:ascii="Arial" w:eastAsia="Times New Roman" w:hAnsi="Arial" w:cs="Arial"/>
          <w:b/>
          <w:bCs/>
          <w:color w:val="000000"/>
          <w:sz w:val="20"/>
          <w:szCs w:val="20"/>
          <w:lang w:eastAsia="pl-PL"/>
        </w:rPr>
        <w:t>parami</w:t>
      </w:r>
      <w:proofErr w:type="spellEnd"/>
    </w:p>
    <w:p w:rsidR="000C7B03" w:rsidRPr="00981EA5" w:rsidRDefault="000C7B03" w:rsidP="000C7B03">
      <w:pPr>
        <w:numPr>
          <w:ilvl w:val="1"/>
          <w:numId w:val="12"/>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Programiści piszą w parach: jedna osoba pracuje przy klawiaturze i jest głównym koderem, druga obserwuje pierwszą, zgłasza poprawki, zadaje pytania wyjaśniające. Programiści programujący w parze zamieniają się rolami co kilkadziesiąt minut. Ta technika umożliwia wyłapanie wielu błędów oraz wzajemną naukę. Kod, którym zajmuje się tylko jedna osoba, ma tendencje do stawania się całkowicie niezrozumiałym dla kogokolwiek innego niż autor, więc dodatkowy programista zwiększa jakość kodu.</w:t>
      </w:r>
    </w:p>
    <w:p w:rsidR="00981EA5" w:rsidRDefault="00981EA5" w:rsidP="000C7B03">
      <w:pPr>
        <w:spacing w:after="0" w:line="240" w:lineRule="auto"/>
        <w:rPr>
          <w:rFonts w:ascii="Arial" w:eastAsia="Times New Roman" w:hAnsi="Arial" w:cs="Arial"/>
          <w:color w:val="000000"/>
          <w:sz w:val="20"/>
          <w:lang w:val="pl-PL" w:eastAsia="pl-PL"/>
        </w:rPr>
      </w:pPr>
    </w:p>
    <w:p w:rsidR="00981EA5" w:rsidRDefault="00981EA5" w:rsidP="000C7B03">
      <w:p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Praktyki XP:</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Gra w planowanie (</w:t>
      </w:r>
      <w:proofErr w:type="spellStart"/>
      <w:r>
        <w:rPr>
          <w:rFonts w:ascii="Arial" w:eastAsia="Times New Roman" w:hAnsi="Arial" w:cs="Arial"/>
          <w:color w:val="000000"/>
          <w:sz w:val="20"/>
          <w:lang w:val="pl-PL" w:eastAsia="pl-PL"/>
        </w:rPr>
        <w:t>planning</w:t>
      </w:r>
      <w:proofErr w:type="spellEnd"/>
      <w:r>
        <w:rPr>
          <w:rFonts w:ascii="Arial" w:eastAsia="Times New Roman" w:hAnsi="Arial" w:cs="Arial"/>
          <w:color w:val="000000"/>
          <w:sz w:val="20"/>
          <w:lang w:val="pl-PL" w:eastAsia="pl-PL"/>
        </w:rPr>
        <w:t xml:space="preserve"> </w:t>
      </w:r>
      <w:proofErr w:type="spellStart"/>
      <w:r>
        <w:rPr>
          <w:rFonts w:ascii="Arial" w:eastAsia="Times New Roman" w:hAnsi="Arial" w:cs="Arial"/>
          <w:color w:val="000000"/>
          <w:sz w:val="20"/>
          <w:lang w:val="pl-PL" w:eastAsia="pl-PL"/>
        </w:rPr>
        <w:t>game</w:t>
      </w:r>
      <w:proofErr w:type="spellEnd"/>
      <w:r>
        <w:rPr>
          <w:rFonts w:ascii="Arial" w:eastAsia="Times New Roman" w:hAnsi="Arial" w:cs="Arial"/>
          <w:color w:val="000000"/>
          <w:sz w:val="20"/>
          <w:lang w:val="pl-PL" w:eastAsia="pl-PL"/>
        </w:rPr>
        <w:t>)</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Krótkie wydania</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Metafora</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Prosty projekt</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Testowanie</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proofErr w:type="spellStart"/>
      <w:r>
        <w:rPr>
          <w:rFonts w:ascii="Arial" w:eastAsia="Times New Roman" w:hAnsi="Arial" w:cs="Arial"/>
          <w:color w:val="000000"/>
          <w:sz w:val="20"/>
          <w:lang w:val="pl-PL" w:eastAsia="pl-PL"/>
        </w:rPr>
        <w:t>Refaktoryzacja</w:t>
      </w:r>
      <w:proofErr w:type="spellEnd"/>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Programowanie parami</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Kolektywne prawo do zmian w kodzie</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Ciągła integracja</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40-godzinny tydzień pracy</w:t>
      </w:r>
    </w:p>
    <w:p w:rsid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Klient na miejscu</w:t>
      </w:r>
    </w:p>
    <w:p w:rsidR="00981EA5" w:rsidRPr="00981EA5" w:rsidRDefault="00981EA5" w:rsidP="00981EA5">
      <w:pPr>
        <w:pStyle w:val="Akapitzlist"/>
        <w:numPr>
          <w:ilvl w:val="0"/>
          <w:numId w:val="26"/>
        </w:numPr>
        <w:spacing w:after="0" w:line="240" w:lineRule="auto"/>
        <w:rPr>
          <w:rFonts w:ascii="Arial" w:eastAsia="Times New Roman" w:hAnsi="Arial" w:cs="Arial"/>
          <w:color w:val="000000"/>
          <w:sz w:val="20"/>
          <w:lang w:val="pl-PL" w:eastAsia="pl-PL"/>
        </w:rPr>
      </w:pPr>
      <w:r>
        <w:rPr>
          <w:rFonts w:ascii="Arial" w:eastAsia="Times New Roman" w:hAnsi="Arial" w:cs="Arial"/>
          <w:color w:val="000000"/>
          <w:sz w:val="20"/>
          <w:lang w:val="pl-PL" w:eastAsia="pl-PL"/>
        </w:rPr>
        <w:t>Standardy kodowania</w:t>
      </w:r>
    </w:p>
    <w:p w:rsidR="000C7B03" w:rsidRPr="00981EA5" w:rsidRDefault="000C7B03" w:rsidP="000C7B03">
      <w:pPr>
        <w:spacing w:after="0" w:line="240" w:lineRule="auto"/>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lang w:val="pl-PL" w:eastAsia="pl-PL"/>
        </w:rPr>
        <w:tab/>
      </w:r>
      <w:r w:rsidRPr="00981EA5">
        <w:rPr>
          <w:rFonts w:ascii="Times New Roman" w:eastAsia="Times New Roman" w:hAnsi="Times New Roman" w:cs="Times New Roman"/>
          <w:color w:val="000000"/>
          <w:sz w:val="27"/>
          <w:szCs w:val="27"/>
          <w:lang w:val="pl-PL" w:eastAsia="pl-PL"/>
        </w:rPr>
        <w:br/>
      </w:r>
      <w:r w:rsidRPr="00981EA5">
        <w:rPr>
          <w:rFonts w:ascii="Arial" w:eastAsia="Times New Roman" w:hAnsi="Arial" w:cs="Arial"/>
          <w:color w:val="000000"/>
          <w:sz w:val="20"/>
          <w:szCs w:val="20"/>
          <w:lang w:val="pl-PL" w:eastAsia="pl-PL"/>
        </w:rPr>
        <w:t>Nie jest jasne, czy sumarycznie łączna wydajność pracy przy takiej metodzie jest wyższa, taka sama, czy niższa niż w tradycyjnym programowaniu indywidualnym.</w:t>
      </w:r>
      <w:r w:rsidRPr="00981EA5">
        <w:rPr>
          <w:rFonts w:ascii="Times New Roman" w:eastAsia="Times New Roman" w:hAnsi="Times New Roman" w:cs="Times New Roman"/>
          <w:color w:val="000000"/>
          <w:sz w:val="27"/>
          <w:szCs w:val="27"/>
          <w:lang w:val="pl-PL" w:eastAsia="pl-PL"/>
        </w:rPr>
        <w:br/>
      </w:r>
    </w:p>
    <w:p w:rsidR="000C7B03" w:rsidRPr="0055341E" w:rsidRDefault="000C7B03" w:rsidP="000C7B03">
      <w:pPr>
        <w:spacing w:after="0" w:line="240" w:lineRule="auto"/>
        <w:jc w:val="both"/>
        <w:rPr>
          <w:rFonts w:ascii="Times New Roman" w:eastAsia="Times New Roman" w:hAnsi="Times New Roman" w:cs="Times New Roman"/>
          <w:color w:val="000000"/>
          <w:sz w:val="27"/>
          <w:szCs w:val="27"/>
          <w:lang w:eastAsia="pl-PL"/>
        </w:rPr>
      </w:pPr>
      <w:proofErr w:type="spellStart"/>
      <w:r w:rsidRPr="0055341E">
        <w:rPr>
          <w:rFonts w:ascii="Arial" w:eastAsia="Times New Roman" w:hAnsi="Arial" w:cs="Arial"/>
          <w:b/>
          <w:bCs/>
          <w:color w:val="000000"/>
          <w:sz w:val="20"/>
          <w:szCs w:val="20"/>
          <w:lang w:eastAsia="pl-PL"/>
        </w:rPr>
        <w:t>Kwestie</w:t>
      </w:r>
      <w:proofErr w:type="spellEnd"/>
      <w:r w:rsidRPr="0055341E">
        <w:rPr>
          <w:rFonts w:ascii="Arial" w:eastAsia="Times New Roman" w:hAnsi="Arial" w:cs="Arial"/>
          <w:b/>
          <w:bCs/>
          <w:color w:val="000000"/>
          <w:sz w:val="20"/>
          <w:szCs w:val="20"/>
          <w:lang w:eastAsia="pl-PL"/>
        </w:rPr>
        <w:t xml:space="preserve"> </w:t>
      </w:r>
      <w:proofErr w:type="spellStart"/>
      <w:r w:rsidRPr="0055341E">
        <w:rPr>
          <w:rFonts w:ascii="Arial" w:eastAsia="Times New Roman" w:hAnsi="Arial" w:cs="Arial"/>
          <w:b/>
          <w:bCs/>
          <w:color w:val="000000"/>
          <w:sz w:val="20"/>
          <w:szCs w:val="20"/>
          <w:lang w:eastAsia="pl-PL"/>
        </w:rPr>
        <w:t>kontrowersyjne</w:t>
      </w:r>
      <w:proofErr w:type="spellEnd"/>
    </w:p>
    <w:p w:rsidR="000C7B03" w:rsidRPr="0055341E" w:rsidRDefault="000C7B03" w:rsidP="000C7B03">
      <w:pPr>
        <w:numPr>
          <w:ilvl w:val="0"/>
          <w:numId w:val="13"/>
        </w:numPr>
        <w:spacing w:before="100" w:beforeAutospacing="1" w:after="100" w:afterAutospacing="1" w:line="240" w:lineRule="auto"/>
        <w:textAlignment w:val="baseline"/>
        <w:rPr>
          <w:rFonts w:ascii="Arial" w:eastAsia="Times New Roman" w:hAnsi="Arial" w:cs="Arial"/>
          <w:color w:val="000000"/>
          <w:sz w:val="19"/>
          <w:szCs w:val="19"/>
          <w:lang w:eastAsia="pl-PL"/>
        </w:rPr>
      </w:pPr>
      <w:r w:rsidRPr="0055341E">
        <w:rPr>
          <w:rFonts w:ascii="Arial" w:eastAsia="Times New Roman" w:hAnsi="Arial" w:cs="Arial"/>
          <w:color w:val="000000"/>
          <w:sz w:val="20"/>
          <w:szCs w:val="20"/>
          <w:lang w:eastAsia="pl-PL"/>
        </w:rPr>
        <w:t>Brak dokładnej specyfikacji.</w:t>
      </w:r>
    </w:p>
    <w:p w:rsidR="000C7B03" w:rsidRPr="00981EA5" w:rsidRDefault="000C7B03" w:rsidP="000C7B03">
      <w:pPr>
        <w:numPr>
          <w:ilvl w:val="0"/>
          <w:numId w:val="13"/>
        </w:numPr>
        <w:spacing w:before="100" w:beforeAutospacing="1" w:after="100" w:afterAutospacing="1" w:line="240" w:lineRule="auto"/>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 xml:space="preserve">Konieczna stała dostępność </w:t>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szCs w:val="20"/>
          <w:lang w:val="pl-PL" w:eastAsia="pl-PL"/>
        </w:rPr>
        <w:t>przedstawiciela klienta.</w:t>
      </w:r>
    </w:p>
    <w:p w:rsidR="000C7B03" w:rsidRPr="00981EA5" w:rsidRDefault="000C7B03" w:rsidP="000C7B03">
      <w:pPr>
        <w:numPr>
          <w:ilvl w:val="0"/>
          <w:numId w:val="13"/>
        </w:numPr>
        <w:spacing w:before="100" w:beforeAutospacing="1" w:after="100" w:afterAutospacing="1" w:line="240" w:lineRule="auto"/>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 xml:space="preserve">Wspólna "własność" </w:t>
      </w:r>
      <w:r w:rsidRPr="00981EA5">
        <w:rPr>
          <w:rFonts w:ascii="Arial" w:eastAsia="Times New Roman" w:hAnsi="Arial" w:cs="Arial"/>
          <w:color w:val="000000"/>
          <w:sz w:val="20"/>
          <w:lang w:val="pl-PL" w:eastAsia="pl-PL"/>
        </w:rPr>
        <w:tab/>
      </w:r>
      <w:r w:rsidRPr="00981EA5">
        <w:rPr>
          <w:rFonts w:ascii="Arial" w:eastAsia="Times New Roman" w:hAnsi="Arial" w:cs="Arial"/>
          <w:color w:val="000000"/>
          <w:sz w:val="20"/>
          <w:szCs w:val="20"/>
          <w:lang w:val="pl-PL" w:eastAsia="pl-PL"/>
        </w:rPr>
        <w:t>kodu - każdy może zmieniać dowolny fragment systemu.</w:t>
      </w:r>
    </w:p>
    <w:p w:rsidR="000C7B03" w:rsidRPr="00981EA5" w:rsidRDefault="009814CA" w:rsidP="009814CA">
      <w:pPr>
        <w:pStyle w:val="Nagwek3"/>
        <w:rPr>
          <w:rStyle w:val="Pogrubienie"/>
          <w:lang w:val="pl-PL"/>
        </w:rPr>
      </w:pPr>
      <w:r w:rsidRPr="00981EA5">
        <w:rPr>
          <w:rStyle w:val="Pogrubienie"/>
          <w:lang w:val="pl-PL"/>
        </w:rPr>
        <w:lastRenderedPageBreak/>
        <w:t xml:space="preserve">Przykład zwinnej metodyki zarządczej: </w:t>
      </w:r>
      <w:proofErr w:type="spellStart"/>
      <w:r w:rsidR="000C7B03" w:rsidRPr="00981EA5">
        <w:rPr>
          <w:rStyle w:val="Pogrubienie"/>
          <w:lang w:val="pl-PL"/>
        </w:rPr>
        <w:t>Scrum</w:t>
      </w:r>
      <w:proofErr w:type="spellEnd"/>
    </w:p>
    <w:p w:rsidR="009814CA" w:rsidRPr="00981EA5" w:rsidRDefault="009814CA" w:rsidP="000C7B03">
      <w:pPr>
        <w:spacing w:after="0" w:line="240" w:lineRule="auto"/>
        <w:jc w:val="both"/>
        <w:outlineLvl w:val="2"/>
        <w:rPr>
          <w:rFonts w:ascii="Times New Roman" w:eastAsia="Times New Roman" w:hAnsi="Times New Roman" w:cs="Times New Roman"/>
          <w:b/>
          <w:bCs/>
          <w:color w:val="000000"/>
          <w:sz w:val="27"/>
          <w:szCs w:val="27"/>
          <w:lang w:val="pl-PL" w:eastAsia="pl-PL"/>
        </w:rPr>
      </w:pP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 xml:space="preserve">To metodyka prowadzenia projektów. Zaliczana do tzw. metodyk zwinnych, zgodnych z Agile </w:t>
      </w:r>
      <w:proofErr w:type="spellStart"/>
      <w:r w:rsidRPr="00981EA5">
        <w:rPr>
          <w:rFonts w:ascii="Arial" w:eastAsia="Times New Roman" w:hAnsi="Arial" w:cs="Arial"/>
          <w:color w:val="000000"/>
          <w:sz w:val="20"/>
          <w:szCs w:val="20"/>
          <w:lang w:val="pl-PL" w:eastAsia="pl-PL"/>
        </w:rPr>
        <w:t>Manifesto</w:t>
      </w:r>
      <w:proofErr w:type="spellEnd"/>
      <w:r w:rsidRPr="00981EA5">
        <w:rPr>
          <w:rFonts w:ascii="Arial" w:eastAsia="Times New Roman" w:hAnsi="Arial" w:cs="Arial"/>
          <w:color w:val="000000"/>
          <w:sz w:val="20"/>
          <w:szCs w:val="20"/>
          <w:lang w:val="pl-PL" w:eastAsia="pl-PL"/>
        </w:rPr>
        <w:t xml:space="preserve">. Najczęściej wykorzystywana jest w projektach </w:t>
      </w:r>
      <w:r w:rsidR="009814CA" w:rsidRPr="00981EA5">
        <w:rPr>
          <w:rFonts w:ascii="Arial" w:eastAsia="Times New Roman" w:hAnsi="Arial" w:cs="Arial"/>
          <w:color w:val="000000"/>
          <w:sz w:val="20"/>
          <w:szCs w:val="20"/>
          <w:lang w:val="pl-PL" w:eastAsia="pl-PL"/>
        </w:rPr>
        <w:t>informatycznych. Używana</w:t>
      </w:r>
      <w:r w:rsidRPr="00981EA5">
        <w:rPr>
          <w:rFonts w:ascii="Arial" w:eastAsia="Times New Roman" w:hAnsi="Arial" w:cs="Arial"/>
          <w:color w:val="000000"/>
          <w:sz w:val="20"/>
          <w:szCs w:val="20"/>
          <w:lang w:val="pl-PL" w:eastAsia="pl-PL"/>
        </w:rPr>
        <w:t xml:space="preserve"> jest w skomplikowanych projektach, w których nie można przewidzieć wszystkiego, co może się przydarzyć lub w przypadku przedsięwzięć o wysokim stopniu innowacyjności.</w:t>
      </w:r>
    </w:p>
    <w:p w:rsidR="000C7B03" w:rsidRPr="00981EA5" w:rsidRDefault="000C7B03" w:rsidP="000C7B03">
      <w:pPr>
        <w:spacing w:after="0" w:line="240" w:lineRule="auto"/>
        <w:rPr>
          <w:rFonts w:ascii="Times New Roman" w:eastAsia="Times New Roman" w:hAnsi="Times New Roman" w:cs="Times New Roman"/>
          <w:color w:val="000000"/>
          <w:sz w:val="27"/>
          <w:szCs w:val="27"/>
          <w:lang w:val="pl-PL" w:eastAsia="pl-PL"/>
        </w:rPr>
      </w:pPr>
    </w:p>
    <w:p w:rsidR="000C7B03" w:rsidRPr="0055341E" w:rsidRDefault="000C7B03" w:rsidP="000C7B03">
      <w:pPr>
        <w:spacing w:after="0" w:line="240" w:lineRule="auto"/>
        <w:jc w:val="both"/>
        <w:rPr>
          <w:rFonts w:ascii="Times New Roman" w:eastAsia="Times New Roman" w:hAnsi="Times New Roman" w:cs="Times New Roman"/>
          <w:color w:val="000000"/>
          <w:sz w:val="27"/>
          <w:szCs w:val="27"/>
          <w:lang w:eastAsia="pl-PL"/>
        </w:rPr>
      </w:pPr>
      <w:proofErr w:type="spellStart"/>
      <w:r w:rsidRPr="0055341E">
        <w:rPr>
          <w:rFonts w:ascii="Arial" w:eastAsia="Times New Roman" w:hAnsi="Arial" w:cs="Arial"/>
          <w:color w:val="000000"/>
          <w:sz w:val="20"/>
          <w:szCs w:val="20"/>
          <w:lang w:eastAsia="pl-PL"/>
        </w:rPr>
        <w:t>Metodyka</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skupia</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się</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na</w:t>
      </w:r>
      <w:proofErr w:type="spellEnd"/>
      <w:r w:rsidRPr="0055341E">
        <w:rPr>
          <w:rFonts w:ascii="Arial" w:eastAsia="Times New Roman" w:hAnsi="Arial" w:cs="Arial"/>
          <w:color w:val="000000"/>
          <w:sz w:val="20"/>
          <w:szCs w:val="20"/>
          <w:lang w:eastAsia="pl-PL"/>
        </w:rPr>
        <w:t>:</w:t>
      </w:r>
    </w:p>
    <w:p w:rsidR="000C7B03" w:rsidRPr="00981EA5" w:rsidRDefault="000C7B03" w:rsidP="000C7B03">
      <w:pPr>
        <w:numPr>
          <w:ilvl w:val="0"/>
          <w:numId w:val="14"/>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dostarczaniu kolejnych, coraz bardziej dopracowanych wyników projektu</w:t>
      </w:r>
    </w:p>
    <w:p w:rsidR="000C7B03" w:rsidRPr="00981EA5" w:rsidRDefault="000C7B03" w:rsidP="000C7B03">
      <w:pPr>
        <w:numPr>
          <w:ilvl w:val="0"/>
          <w:numId w:val="14"/>
        </w:numPr>
        <w:spacing w:after="0" w:line="240" w:lineRule="auto"/>
        <w:jc w:val="both"/>
        <w:textAlignment w:val="baseline"/>
        <w:rPr>
          <w:rFonts w:ascii="Arial" w:eastAsia="Times New Roman" w:hAnsi="Arial" w:cs="Arial"/>
          <w:color w:val="000000"/>
          <w:sz w:val="19"/>
          <w:szCs w:val="19"/>
          <w:lang w:val="pl-PL" w:eastAsia="pl-PL"/>
        </w:rPr>
      </w:pPr>
      <w:r w:rsidRPr="00981EA5">
        <w:rPr>
          <w:rFonts w:ascii="Arial" w:eastAsia="Times New Roman" w:hAnsi="Arial" w:cs="Arial"/>
          <w:color w:val="000000"/>
          <w:sz w:val="20"/>
          <w:szCs w:val="20"/>
          <w:lang w:val="pl-PL" w:eastAsia="pl-PL"/>
        </w:rPr>
        <w:t>włączaniu się przyszłych użytkowników w proces wytwórczy</w:t>
      </w:r>
    </w:p>
    <w:p w:rsidR="000C7B03" w:rsidRPr="0055341E" w:rsidRDefault="000C7B03" w:rsidP="000C7B03">
      <w:pPr>
        <w:numPr>
          <w:ilvl w:val="0"/>
          <w:numId w:val="14"/>
        </w:numPr>
        <w:spacing w:after="0" w:line="240" w:lineRule="auto"/>
        <w:jc w:val="both"/>
        <w:textAlignment w:val="baseline"/>
        <w:rPr>
          <w:rFonts w:ascii="Arial" w:eastAsia="Times New Roman" w:hAnsi="Arial" w:cs="Arial"/>
          <w:color w:val="000000"/>
          <w:sz w:val="19"/>
          <w:szCs w:val="19"/>
          <w:lang w:eastAsia="pl-PL"/>
        </w:rPr>
      </w:pPr>
      <w:proofErr w:type="spellStart"/>
      <w:r w:rsidRPr="0055341E">
        <w:rPr>
          <w:rFonts w:ascii="Arial" w:eastAsia="Times New Roman" w:hAnsi="Arial" w:cs="Arial"/>
          <w:color w:val="000000"/>
          <w:sz w:val="20"/>
          <w:szCs w:val="20"/>
          <w:lang w:eastAsia="pl-PL"/>
        </w:rPr>
        <w:t>samoorganizacji</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zespołu</w:t>
      </w:r>
      <w:proofErr w:type="spellEnd"/>
      <w:r w:rsidRPr="0055341E">
        <w:rPr>
          <w:rFonts w:ascii="Arial" w:eastAsia="Times New Roman" w:hAnsi="Arial" w:cs="Arial"/>
          <w:color w:val="000000"/>
          <w:sz w:val="20"/>
          <w:szCs w:val="20"/>
          <w:lang w:eastAsia="pl-PL"/>
        </w:rPr>
        <w:t xml:space="preserve"> </w:t>
      </w:r>
      <w:proofErr w:type="spellStart"/>
      <w:r w:rsidRPr="0055341E">
        <w:rPr>
          <w:rFonts w:ascii="Arial" w:eastAsia="Times New Roman" w:hAnsi="Arial" w:cs="Arial"/>
          <w:color w:val="000000"/>
          <w:sz w:val="20"/>
          <w:szCs w:val="20"/>
          <w:lang w:eastAsia="pl-PL"/>
        </w:rPr>
        <w:t>projektowego</w:t>
      </w:r>
      <w:proofErr w:type="spellEnd"/>
      <w:r w:rsidRPr="0055341E">
        <w:rPr>
          <w:rFonts w:ascii="Arial" w:eastAsia="Times New Roman" w:hAnsi="Arial" w:cs="Arial"/>
          <w:color w:val="000000"/>
          <w:sz w:val="20"/>
          <w:szCs w:val="20"/>
          <w:lang w:eastAsia="pl-PL"/>
        </w:rPr>
        <w:t>.</w:t>
      </w:r>
    </w:p>
    <w:p w:rsidR="000C7B03" w:rsidRPr="0055341E" w:rsidRDefault="000C7B03" w:rsidP="000C7B03">
      <w:pPr>
        <w:spacing w:after="0" w:line="240" w:lineRule="auto"/>
        <w:rPr>
          <w:rFonts w:ascii="Times New Roman" w:eastAsia="Times New Roman" w:hAnsi="Times New Roman" w:cs="Times New Roman"/>
          <w:color w:val="000000"/>
          <w:sz w:val="27"/>
          <w:szCs w:val="27"/>
          <w:lang w:eastAsia="pl-PL"/>
        </w:rPr>
      </w:pPr>
    </w:p>
    <w:p w:rsidR="000C7B03" w:rsidRPr="0055341E" w:rsidRDefault="000C7B03" w:rsidP="000C7B03">
      <w:pPr>
        <w:spacing w:after="0" w:line="240" w:lineRule="auto"/>
        <w:jc w:val="both"/>
        <w:rPr>
          <w:rFonts w:ascii="Times New Roman" w:eastAsia="Times New Roman" w:hAnsi="Times New Roman" w:cs="Times New Roman"/>
          <w:color w:val="000000"/>
          <w:sz w:val="27"/>
          <w:szCs w:val="27"/>
          <w:lang w:eastAsia="pl-PL"/>
        </w:rPr>
      </w:pPr>
      <w:r w:rsidRPr="0055341E">
        <w:rPr>
          <w:rFonts w:ascii="Arial" w:eastAsia="Times New Roman" w:hAnsi="Arial" w:cs="Arial"/>
          <w:b/>
          <w:bCs/>
          <w:color w:val="000000"/>
          <w:sz w:val="20"/>
          <w:szCs w:val="20"/>
          <w:lang w:eastAsia="pl-PL"/>
        </w:rPr>
        <w:t>Zespół i role</w:t>
      </w:r>
    </w:p>
    <w:p w:rsidR="00981EA5" w:rsidRPr="00981EA5" w:rsidRDefault="00981EA5" w:rsidP="00981EA5">
      <w:pPr>
        <w:pStyle w:val="Akapitzlist"/>
        <w:numPr>
          <w:ilvl w:val="0"/>
          <w:numId w:val="27"/>
        </w:numPr>
        <w:spacing w:after="0" w:line="240" w:lineRule="auto"/>
        <w:jc w:val="both"/>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od 5 do 9 osób.</w:t>
      </w:r>
    </w:p>
    <w:p w:rsidR="00981EA5" w:rsidRDefault="00981EA5" w:rsidP="00981EA5">
      <w:pPr>
        <w:pStyle w:val="Akapitzlist"/>
        <w:numPr>
          <w:ilvl w:val="0"/>
          <w:numId w:val="27"/>
        </w:numPr>
        <w:spacing w:after="0" w:line="240" w:lineRule="auto"/>
        <w:jc w:val="both"/>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charakter interdyscyplinarny,</w:t>
      </w:r>
      <w:r w:rsidR="000C7B03" w:rsidRPr="00981EA5">
        <w:rPr>
          <w:rFonts w:ascii="Arial" w:eastAsia="Times New Roman" w:hAnsi="Arial" w:cs="Arial"/>
          <w:color w:val="000000"/>
          <w:sz w:val="20"/>
          <w:szCs w:val="20"/>
          <w:lang w:val="pl-PL" w:eastAsia="pl-PL"/>
        </w:rPr>
        <w:t xml:space="preserve"> składa się z osób reprezentujących różne um</w:t>
      </w:r>
      <w:r w:rsidRPr="00981EA5">
        <w:rPr>
          <w:rFonts w:ascii="Arial" w:eastAsia="Times New Roman" w:hAnsi="Arial" w:cs="Arial"/>
          <w:color w:val="000000"/>
          <w:sz w:val="20"/>
          <w:szCs w:val="20"/>
          <w:lang w:val="pl-PL" w:eastAsia="pl-PL"/>
        </w:rPr>
        <w:t>iejętności.</w:t>
      </w:r>
    </w:p>
    <w:p w:rsidR="000C7B03" w:rsidRPr="00981EA5" w:rsidRDefault="00981EA5" w:rsidP="00981EA5">
      <w:pPr>
        <w:pStyle w:val="Akapitzlist"/>
        <w:numPr>
          <w:ilvl w:val="0"/>
          <w:numId w:val="27"/>
        </w:numPr>
        <w:spacing w:after="0" w:line="240" w:lineRule="auto"/>
        <w:jc w:val="both"/>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o</w:t>
      </w:r>
      <w:r w:rsidR="000C7B03" w:rsidRPr="00981EA5">
        <w:rPr>
          <w:rFonts w:ascii="Arial" w:eastAsia="Times New Roman" w:hAnsi="Arial" w:cs="Arial"/>
          <w:color w:val="000000"/>
          <w:sz w:val="20"/>
          <w:szCs w:val="20"/>
          <w:lang w:val="pl-PL" w:eastAsia="pl-PL"/>
        </w:rPr>
        <w:t>soby uczestniczące w zespole nie mogą uczestniczyć w innych zespołach.</w:t>
      </w:r>
    </w:p>
    <w:p w:rsidR="000C7B03" w:rsidRPr="00981EA5" w:rsidRDefault="000C7B03" w:rsidP="000C7B03">
      <w:pPr>
        <w:spacing w:after="0" w:line="240" w:lineRule="auto"/>
        <w:rPr>
          <w:rFonts w:ascii="Times New Roman" w:eastAsia="Times New Roman" w:hAnsi="Times New Roman" w:cs="Times New Roman"/>
          <w:color w:val="000000"/>
          <w:sz w:val="27"/>
          <w:szCs w:val="27"/>
          <w:lang w:val="pl-PL" w:eastAsia="pl-PL"/>
        </w:rPr>
      </w:pP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b/>
          <w:bCs/>
          <w:color w:val="000000"/>
          <w:sz w:val="20"/>
          <w:szCs w:val="20"/>
          <w:lang w:val="pl-PL" w:eastAsia="pl-PL"/>
        </w:rPr>
        <w:t>Główne role w projekcie grają:</w:t>
      </w:r>
    </w:p>
    <w:p w:rsidR="00981EA5" w:rsidRDefault="00981EA5" w:rsidP="00981EA5">
      <w:pPr>
        <w:pStyle w:val="Akapitzlist"/>
        <w:numPr>
          <w:ilvl w:val="0"/>
          <w:numId w:val="31"/>
        </w:numPr>
        <w:spacing w:after="0" w:line="240" w:lineRule="auto"/>
        <w:rPr>
          <w:rFonts w:ascii="Arial" w:eastAsia="Times New Roman" w:hAnsi="Arial" w:cs="Arial"/>
          <w:color w:val="000000"/>
          <w:sz w:val="20"/>
          <w:szCs w:val="20"/>
          <w:lang w:val="pl-PL" w:eastAsia="pl-PL"/>
        </w:rPr>
      </w:pPr>
      <w:proofErr w:type="spellStart"/>
      <w:r w:rsidRPr="00981EA5">
        <w:rPr>
          <w:rFonts w:ascii="Arial" w:eastAsia="Times New Roman" w:hAnsi="Arial" w:cs="Arial"/>
          <w:color w:val="000000"/>
          <w:sz w:val="20"/>
          <w:szCs w:val="20"/>
          <w:lang w:val="pl-PL" w:eastAsia="pl-PL"/>
        </w:rPr>
        <w:t>Product</w:t>
      </w:r>
      <w:proofErr w:type="spellEnd"/>
      <w:r w:rsidRPr="00981EA5">
        <w:rPr>
          <w:rFonts w:ascii="Arial" w:eastAsia="Times New Roman" w:hAnsi="Arial" w:cs="Arial"/>
          <w:color w:val="000000"/>
          <w:sz w:val="20"/>
          <w:szCs w:val="20"/>
          <w:lang w:val="pl-PL" w:eastAsia="pl-PL"/>
        </w:rPr>
        <w:t xml:space="preserve"> </w:t>
      </w:r>
      <w:proofErr w:type="spellStart"/>
      <w:r w:rsidRPr="00981EA5">
        <w:rPr>
          <w:rFonts w:ascii="Arial" w:eastAsia="Times New Roman" w:hAnsi="Arial" w:cs="Arial"/>
          <w:color w:val="000000"/>
          <w:sz w:val="20"/>
          <w:szCs w:val="20"/>
          <w:lang w:val="pl-PL" w:eastAsia="pl-PL"/>
        </w:rPr>
        <w:t>Owner</w:t>
      </w:r>
      <w:proofErr w:type="spellEnd"/>
      <w:r w:rsidRPr="00981EA5">
        <w:rPr>
          <w:rFonts w:ascii="Arial" w:eastAsia="Times New Roman" w:hAnsi="Arial" w:cs="Arial"/>
          <w:color w:val="000000"/>
          <w:sz w:val="20"/>
          <w:szCs w:val="20"/>
          <w:lang w:val="pl-PL" w:eastAsia="pl-PL"/>
        </w:rPr>
        <w:t xml:space="preserve"> (Właściciel produktu - WP)</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Definiuje wymagania dotyczące produktu (</w:t>
      </w:r>
      <w:proofErr w:type="spellStart"/>
      <w:r w:rsidRPr="00981EA5">
        <w:rPr>
          <w:rFonts w:ascii="Arial" w:eastAsia="Times New Roman" w:hAnsi="Arial" w:cs="Arial"/>
          <w:color w:val="000000"/>
          <w:sz w:val="20"/>
          <w:szCs w:val="20"/>
          <w:lang w:val="pl-PL" w:eastAsia="pl-PL"/>
        </w:rPr>
        <w:t>product</w:t>
      </w:r>
      <w:proofErr w:type="spellEnd"/>
      <w:r w:rsidRPr="00981EA5">
        <w:rPr>
          <w:rFonts w:ascii="Arial" w:eastAsia="Times New Roman" w:hAnsi="Arial" w:cs="Arial"/>
          <w:color w:val="000000"/>
          <w:sz w:val="20"/>
          <w:szCs w:val="20"/>
          <w:lang w:val="pl-PL" w:eastAsia="pl-PL"/>
        </w:rPr>
        <w:t xml:space="preserve"> </w:t>
      </w:r>
      <w:proofErr w:type="spellStart"/>
      <w:r w:rsidRPr="00981EA5">
        <w:rPr>
          <w:rFonts w:ascii="Arial" w:eastAsia="Times New Roman" w:hAnsi="Arial" w:cs="Arial"/>
          <w:color w:val="000000"/>
          <w:sz w:val="20"/>
          <w:szCs w:val="20"/>
          <w:lang w:val="pl-PL" w:eastAsia="pl-PL"/>
        </w:rPr>
        <w:t>backlog</w:t>
      </w:r>
      <w:proofErr w:type="spellEnd"/>
      <w:r w:rsidRPr="00981EA5">
        <w:rPr>
          <w:rFonts w:ascii="Arial" w:eastAsia="Times New Roman" w:hAnsi="Arial" w:cs="Arial"/>
          <w:color w:val="000000"/>
          <w:sz w:val="20"/>
          <w:szCs w:val="20"/>
          <w:lang w:val="pl-PL" w:eastAsia="pl-PL"/>
        </w:rPr>
        <w:t>)</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Podaje priorytety wymagań</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 xml:space="preserve">Wskazuje wymagania do realizacji podczas sprintu (sprint </w:t>
      </w:r>
      <w:proofErr w:type="spellStart"/>
      <w:r w:rsidRPr="00981EA5">
        <w:rPr>
          <w:rFonts w:ascii="Arial" w:eastAsia="Times New Roman" w:hAnsi="Arial" w:cs="Arial"/>
          <w:color w:val="000000"/>
          <w:sz w:val="20"/>
          <w:szCs w:val="20"/>
          <w:lang w:val="pl-PL" w:eastAsia="pl-PL"/>
        </w:rPr>
        <w:t>backlog</w:t>
      </w:r>
      <w:proofErr w:type="spellEnd"/>
      <w:r w:rsidRPr="00981EA5">
        <w:rPr>
          <w:rFonts w:ascii="Arial" w:eastAsia="Times New Roman" w:hAnsi="Arial" w:cs="Arial"/>
          <w:color w:val="000000"/>
          <w:sz w:val="20"/>
          <w:szCs w:val="20"/>
          <w:lang w:val="pl-PL" w:eastAsia="pl-PL"/>
        </w:rPr>
        <w:t>)</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Rozstrzyga wątpliwości dotyczące funkcjonalności</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Dba o maksymalizację pracy zespołu</w:t>
      </w:r>
    </w:p>
    <w:p w:rsidR="00981EA5" w:rsidRDefault="00981EA5" w:rsidP="00981EA5">
      <w:pPr>
        <w:pStyle w:val="Akapitzlist"/>
        <w:numPr>
          <w:ilvl w:val="0"/>
          <w:numId w:val="31"/>
        </w:numPr>
        <w:spacing w:after="0" w:line="240" w:lineRule="auto"/>
        <w:rPr>
          <w:rFonts w:ascii="Arial" w:eastAsia="Times New Roman" w:hAnsi="Arial" w:cs="Arial"/>
          <w:color w:val="000000"/>
          <w:sz w:val="20"/>
          <w:szCs w:val="20"/>
          <w:lang w:val="pl-PL" w:eastAsia="pl-PL"/>
        </w:rPr>
      </w:pPr>
      <w:proofErr w:type="spellStart"/>
      <w:r w:rsidRPr="00981EA5">
        <w:rPr>
          <w:rFonts w:ascii="Arial" w:eastAsia="Times New Roman" w:hAnsi="Arial" w:cs="Arial"/>
          <w:color w:val="000000"/>
          <w:sz w:val="20"/>
          <w:szCs w:val="20"/>
          <w:lang w:val="pl-PL" w:eastAsia="pl-PL"/>
        </w:rPr>
        <w:t>Scrum</w:t>
      </w:r>
      <w:proofErr w:type="spellEnd"/>
      <w:r w:rsidRPr="00981EA5">
        <w:rPr>
          <w:rFonts w:ascii="Arial" w:eastAsia="Times New Roman" w:hAnsi="Arial" w:cs="Arial"/>
          <w:color w:val="000000"/>
          <w:sz w:val="20"/>
          <w:szCs w:val="20"/>
          <w:lang w:val="pl-PL" w:eastAsia="pl-PL"/>
        </w:rPr>
        <w:t xml:space="preserve"> Team (zespół wytwórczy - Z)</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Konstruuje oprogramowanie zgodne ze standardami</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Testuje oprogramowanie</w:t>
      </w:r>
    </w:p>
    <w:p w:rsidR="00981EA5" w:rsidRP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Buduje wersje dystrybucyjne oprogramowania</w:t>
      </w:r>
    </w:p>
    <w:p w:rsidR="00981EA5" w:rsidRDefault="00981EA5" w:rsidP="00981EA5">
      <w:pPr>
        <w:pStyle w:val="Akapitzlist"/>
        <w:numPr>
          <w:ilvl w:val="0"/>
          <w:numId w:val="31"/>
        </w:numPr>
        <w:spacing w:after="0" w:line="240" w:lineRule="auto"/>
        <w:rPr>
          <w:rFonts w:ascii="Arial" w:eastAsia="Times New Roman" w:hAnsi="Arial" w:cs="Arial"/>
          <w:color w:val="000000"/>
          <w:sz w:val="20"/>
          <w:szCs w:val="20"/>
          <w:lang w:val="pl-PL" w:eastAsia="pl-PL"/>
        </w:rPr>
      </w:pPr>
      <w:proofErr w:type="spellStart"/>
      <w:r w:rsidRPr="00981EA5">
        <w:rPr>
          <w:rFonts w:ascii="Arial" w:eastAsia="Times New Roman" w:hAnsi="Arial" w:cs="Arial"/>
          <w:color w:val="000000"/>
          <w:sz w:val="20"/>
          <w:szCs w:val="20"/>
          <w:lang w:val="pl-PL" w:eastAsia="pl-PL"/>
        </w:rPr>
        <w:t>Scrum</w:t>
      </w:r>
      <w:proofErr w:type="spellEnd"/>
      <w:r w:rsidRPr="00981EA5">
        <w:rPr>
          <w:rFonts w:ascii="Arial" w:eastAsia="Times New Roman" w:hAnsi="Arial" w:cs="Arial"/>
          <w:color w:val="000000"/>
          <w:sz w:val="20"/>
          <w:szCs w:val="20"/>
          <w:lang w:val="pl-PL" w:eastAsia="pl-PL"/>
        </w:rPr>
        <w:t xml:space="preserve"> Master (mistrz </w:t>
      </w:r>
      <w:proofErr w:type="spellStart"/>
      <w:r w:rsidRPr="00981EA5">
        <w:rPr>
          <w:rFonts w:ascii="Arial" w:eastAsia="Times New Roman" w:hAnsi="Arial" w:cs="Arial"/>
          <w:color w:val="000000"/>
          <w:sz w:val="20"/>
          <w:szCs w:val="20"/>
          <w:lang w:val="pl-PL" w:eastAsia="pl-PL"/>
        </w:rPr>
        <w:t>Scrum</w:t>
      </w:r>
      <w:proofErr w:type="spellEnd"/>
      <w:r w:rsidRPr="00981EA5">
        <w:rPr>
          <w:rFonts w:ascii="Arial" w:eastAsia="Times New Roman" w:hAnsi="Arial" w:cs="Arial"/>
          <w:color w:val="000000"/>
          <w:sz w:val="20"/>
          <w:szCs w:val="20"/>
          <w:lang w:val="pl-PL" w:eastAsia="pl-PL"/>
        </w:rPr>
        <w:t xml:space="preserve"> - MS)</w:t>
      </w:r>
    </w:p>
    <w:p w:rsid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 xml:space="preserve">Odpowiedzialny za proces wytwórczy i zarządczy zgodny ze </w:t>
      </w:r>
      <w:proofErr w:type="spellStart"/>
      <w:r w:rsidRPr="00981EA5">
        <w:rPr>
          <w:rFonts w:ascii="Arial" w:eastAsia="Times New Roman" w:hAnsi="Arial" w:cs="Arial"/>
          <w:color w:val="000000"/>
          <w:sz w:val="20"/>
          <w:szCs w:val="20"/>
          <w:lang w:val="pl-PL" w:eastAsia="pl-PL"/>
        </w:rPr>
        <w:t>Scrum</w:t>
      </w:r>
      <w:proofErr w:type="spellEnd"/>
    </w:p>
    <w:p w:rsidR="000C7B03" w:rsidRPr="00981EA5" w:rsidRDefault="00981EA5" w:rsidP="00981EA5">
      <w:pPr>
        <w:pStyle w:val="Akapitzlist"/>
        <w:numPr>
          <w:ilvl w:val="1"/>
          <w:numId w:val="31"/>
        </w:numPr>
        <w:spacing w:after="0" w:line="240" w:lineRule="auto"/>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t>Ochrania zespół przez środowiskiem zewnętrznym</w:t>
      </w:r>
    </w:p>
    <w:p w:rsidR="00981EA5" w:rsidRDefault="00981EA5" w:rsidP="00981EA5">
      <w:pPr>
        <w:spacing w:after="0" w:line="240" w:lineRule="auto"/>
        <w:rPr>
          <w:rFonts w:eastAsia="Times New Roman" w:cstheme="minorHAnsi"/>
          <w:b/>
          <w:color w:val="000000"/>
          <w:lang w:val="pl-PL" w:eastAsia="pl-PL"/>
        </w:rPr>
      </w:pPr>
    </w:p>
    <w:p w:rsidR="00981EA5" w:rsidRPr="00981EA5" w:rsidRDefault="00981EA5" w:rsidP="00981EA5">
      <w:pPr>
        <w:spacing w:after="0" w:line="240" w:lineRule="auto"/>
        <w:rPr>
          <w:rFonts w:eastAsia="Times New Roman" w:cstheme="minorHAnsi"/>
          <w:b/>
          <w:color w:val="000000"/>
          <w:lang w:val="pl-PL" w:eastAsia="pl-PL"/>
        </w:rPr>
      </w:pPr>
      <w:r w:rsidRPr="00981EA5">
        <w:rPr>
          <w:rFonts w:eastAsia="Times New Roman" w:cstheme="minorHAnsi"/>
          <w:b/>
          <w:color w:val="000000"/>
          <w:lang w:val="pl-PL" w:eastAsia="pl-PL"/>
        </w:rPr>
        <w:t>Założenia SCRUM:</w:t>
      </w:r>
    </w:p>
    <w:p w:rsidR="00981EA5" w:rsidRPr="00981EA5" w:rsidRDefault="00981EA5" w:rsidP="00981EA5">
      <w:pPr>
        <w:pStyle w:val="Akapitzlist"/>
        <w:numPr>
          <w:ilvl w:val="0"/>
          <w:numId w:val="29"/>
        </w:numPr>
        <w:spacing w:after="0" w:line="240" w:lineRule="auto"/>
        <w:rPr>
          <w:rFonts w:eastAsia="Times New Roman" w:cstheme="minorHAnsi"/>
          <w:color w:val="000000"/>
          <w:lang w:val="pl-PL" w:eastAsia="pl-PL"/>
        </w:rPr>
      </w:pPr>
      <w:r w:rsidRPr="00981EA5">
        <w:rPr>
          <w:rFonts w:eastAsia="Times New Roman" w:cstheme="minorHAnsi"/>
          <w:color w:val="000000"/>
          <w:lang w:val="pl-PL" w:eastAsia="pl-PL"/>
        </w:rPr>
        <w:t>Minimalizacja nakładów pracy związanych ze zmianą wymagań</w:t>
      </w:r>
    </w:p>
    <w:p w:rsidR="00981EA5" w:rsidRPr="00981EA5" w:rsidRDefault="00981EA5" w:rsidP="00981EA5">
      <w:pPr>
        <w:pStyle w:val="Akapitzlist"/>
        <w:numPr>
          <w:ilvl w:val="0"/>
          <w:numId w:val="29"/>
        </w:numPr>
        <w:spacing w:after="0" w:line="240" w:lineRule="auto"/>
        <w:rPr>
          <w:rFonts w:eastAsia="Times New Roman" w:cstheme="minorHAnsi"/>
          <w:color w:val="000000"/>
          <w:lang w:eastAsia="pl-PL"/>
        </w:rPr>
      </w:pPr>
      <w:proofErr w:type="spellStart"/>
      <w:r w:rsidRPr="00981EA5">
        <w:rPr>
          <w:rFonts w:eastAsia="Times New Roman" w:cstheme="minorHAnsi"/>
          <w:color w:val="000000"/>
          <w:lang w:eastAsia="pl-PL"/>
        </w:rPr>
        <w:t>Ciągłe</w:t>
      </w:r>
      <w:proofErr w:type="spellEnd"/>
      <w:r w:rsidRPr="00981EA5">
        <w:rPr>
          <w:rFonts w:eastAsia="Times New Roman" w:cstheme="minorHAnsi"/>
          <w:color w:val="000000"/>
          <w:lang w:eastAsia="pl-PL"/>
        </w:rPr>
        <w:t xml:space="preserve"> </w:t>
      </w:r>
      <w:proofErr w:type="spellStart"/>
      <w:r w:rsidRPr="00981EA5">
        <w:rPr>
          <w:rFonts w:eastAsia="Times New Roman" w:cstheme="minorHAnsi"/>
          <w:color w:val="000000"/>
          <w:lang w:eastAsia="pl-PL"/>
        </w:rPr>
        <w:t>planowanie</w:t>
      </w:r>
      <w:proofErr w:type="spellEnd"/>
    </w:p>
    <w:p w:rsidR="00981EA5" w:rsidRDefault="00981EA5" w:rsidP="00981EA5">
      <w:pPr>
        <w:pStyle w:val="Akapitzlist"/>
        <w:numPr>
          <w:ilvl w:val="0"/>
          <w:numId w:val="29"/>
        </w:numPr>
        <w:spacing w:after="0" w:line="240" w:lineRule="auto"/>
        <w:rPr>
          <w:rFonts w:eastAsia="Times New Roman" w:cstheme="minorHAnsi"/>
          <w:color w:val="000000"/>
          <w:lang w:eastAsia="pl-PL"/>
        </w:rPr>
      </w:pPr>
      <w:proofErr w:type="spellStart"/>
      <w:r w:rsidRPr="00981EA5">
        <w:rPr>
          <w:rFonts w:eastAsia="Times New Roman" w:cstheme="minorHAnsi"/>
          <w:color w:val="000000"/>
          <w:lang w:eastAsia="pl-PL"/>
        </w:rPr>
        <w:t>Częsta</w:t>
      </w:r>
      <w:proofErr w:type="spellEnd"/>
      <w:r w:rsidRPr="00981EA5">
        <w:rPr>
          <w:rFonts w:eastAsia="Times New Roman" w:cstheme="minorHAnsi"/>
          <w:color w:val="000000"/>
          <w:lang w:eastAsia="pl-PL"/>
        </w:rPr>
        <w:t xml:space="preserve"> </w:t>
      </w:r>
      <w:proofErr w:type="spellStart"/>
      <w:r w:rsidRPr="00981EA5">
        <w:rPr>
          <w:rFonts w:eastAsia="Times New Roman" w:cstheme="minorHAnsi"/>
          <w:color w:val="000000"/>
          <w:lang w:eastAsia="pl-PL"/>
        </w:rPr>
        <w:t>prezentacja</w:t>
      </w:r>
      <w:proofErr w:type="spellEnd"/>
      <w:r w:rsidRPr="00981EA5">
        <w:rPr>
          <w:rFonts w:eastAsia="Times New Roman" w:cstheme="minorHAnsi"/>
          <w:color w:val="000000"/>
          <w:lang w:eastAsia="pl-PL"/>
        </w:rPr>
        <w:t xml:space="preserve"> </w:t>
      </w:r>
      <w:proofErr w:type="spellStart"/>
      <w:r w:rsidRPr="00981EA5">
        <w:rPr>
          <w:rFonts w:eastAsia="Times New Roman" w:cstheme="minorHAnsi"/>
          <w:color w:val="000000"/>
          <w:lang w:eastAsia="pl-PL"/>
        </w:rPr>
        <w:t>cząstkowego</w:t>
      </w:r>
      <w:proofErr w:type="spellEnd"/>
      <w:r w:rsidRPr="00981EA5">
        <w:rPr>
          <w:rFonts w:eastAsia="Times New Roman" w:cstheme="minorHAnsi"/>
          <w:color w:val="000000"/>
          <w:lang w:eastAsia="pl-PL"/>
        </w:rPr>
        <w:t xml:space="preserve"> </w:t>
      </w:r>
      <w:proofErr w:type="spellStart"/>
      <w:r w:rsidRPr="00981EA5">
        <w:rPr>
          <w:rFonts w:eastAsia="Times New Roman" w:cstheme="minorHAnsi"/>
          <w:color w:val="000000"/>
          <w:lang w:eastAsia="pl-PL"/>
        </w:rPr>
        <w:t>produktu</w:t>
      </w:r>
      <w:proofErr w:type="spellEnd"/>
    </w:p>
    <w:p w:rsidR="00981EA5" w:rsidRPr="00981EA5" w:rsidRDefault="00981EA5" w:rsidP="00981EA5">
      <w:pPr>
        <w:spacing w:after="0" w:line="240" w:lineRule="auto"/>
        <w:rPr>
          <w:rFonts w:eastAsia="Times New Roman" w:cstheme="minorHAnsi"/>
          <w:b/>
          <w:color w:val="000000"/>
          <w:lang w:eastAsia="pl-PL"/>
        </w:rPr>
      </w:pPr>
    </w:p>
    <w:p w:rsidR="00981EA5" w:rsidRPr="00981EA5" w:rsidRDefault="00981EA5" w:rsidP="00981EA5">
      <w:pPr>
        <w:autoSpaceDE w:val="0"/>
        <w:autoSpaceDN w:val="0"/>
        <w:adjustRightInd w:val="0"/>
        <w:spacing w:after="0" w:line="240" w:lineRule="auto"/>
        <w:rPr>
          <w:rFonts w:cstheme="minorHAnsi"/>
          <w:b/>
          <w:lang w:val="pl-PL" w:bidi="ar-SA"/>
        </w:rPr>
      </w:pPr>
      <w:r w:rsidRPr="00981EA5">
        <w:rPr>
          <w:rFonts w:cstheme="minorHAnsi"/>
          <w:b/>
          <w:lang w:val="pl-PL" w:bidi="ar-SA"/>
        </w:rPr>
        <w:t>Charakterystyka:</w:t>
      </w:r>
    </w:p>
    <w:p w:rsidR="00981EA5" w:rsidRDefault="00981EA5" w:rsidP="00981EA5">
      <w:pPr>
        <w:pStyle w:val="Akapitzlist"/>
        <w:numPr>
          <w:ilvl w:val="0"/>
          <w:numId w:val="30"/>
        </w:numPr>
        <w:autoSpaceDE w:val="0"/>
        <w:autoSpaceDN w:val="0"/>
        <w:adjustRightInd w:val="0"/>
        <w:spacing w:after="0" w:line="240" w:lineRule="auto"/>
        <w:rPr>
          <w:rFonts w:cstheme="minorHAnsi"/>
          <w:lang w:val="pl-PL" w:bidi="ar-SA"/>
        </w:rPr>
      </w:pPr>
      <w:r w:rsidRPr="00981EA5">
        <w:rPr>
          <w:rFonts w:cstheme="minorHAnsi"/>
          <w:lang w:val="pl-PL" w:bidi="ar-SA"/>
        </w:rPr>
        <w:t>Iteracyjna i przyrostowa (stało-czasowe iteracje, nazywane</w:t>
      </w:r>
      <w:r>
        <w:rPr>
          <w:rFonts w:cstheme="minorHAnsi"/>
          <w:lang w:val="pl-PL" w:bidi="ar-SA"/>
        </w:rPr>
        <w:t xml:space="preserve"> </w:t>
      </w:r>
      <w:r w:rsidRPr="00981EA5">
        <w:rPr>
          <w:rFonts w:cstheme="minorHAnsi"/>
          <w:b/>
          <w:bCs/>
          <w:lang w:val="pl-PL" w:bidi="ar-SA"/>
        </w:rPr>
        <w:t>sprintami</w:t>
      </w:r>
      <w:r w:rsidRPr="00981EA5">
        <w:rPr>
          <w:rFonts w:cstheme="minorHAnsi"/>
          <w:lang w:val="pl-PL" w:bidi="ar-SA"/>
        </w:rPr>
        <w:t>)</w:t>
      </w:r>
    </w:p>
    <w:p w:rsidR="00981EA5" w:rsidRPr="00981EA5" w:rsidRDefault="00981EA5" w:rsidP="00981EA5">
      <w:pPr>
        <w:pStyle w:val="Akapitzlist"/>
        <w:numPr>
          <w:ilvl w:val="0"/>
          <w:numId w:val="30"/>
        </w:numPr>
        <w:autoSpaceDE w:val="0"/>
        <w:autoSpaceDN w:val="0"/>
        <w:adjustRightInd w:val="0"/>
        <w:spacing w:after="0" w:line="240" w:lineRule="auto"/>
        <w:rPr>
          <w:rFonts w:cstheme="minorHAnsi"/>
          <w:lang w:val="pl-PL" w:bidi="ar-SA"/>
        </w:rPr>
      </w:pPr>
      <w:r w:rsidRPr="00981EA5">
        <w:rPr>
          <w:rFonts w:cstheme="minorHAnsi"/>
          <w:lang w:val="pl-PL" w:bidi="ar-SA"/>
        </w:rPr>
        <w:t>Adaptacyjna</w:t>
      </w:r>
    </w:p>
    <w:p w:rsidR="00981EA5" w:rsidRPr="0055341E" w:rsidRDefault="00981EA5" w:rsidP="000C7B03">
      <w:pPr>
        <w:spacing w:after="0" w:line="240" w:lineRule="auto"/>
        <w:rPr>
          <w:rFonts w:ascii="Times New Roman" w:eastAsia="Times New Roman" w:hAnsi="Times New Roman" w:cs="Times New Roman"/>
          <w:color w:val="000000"/>
          <w:sz w:val="27"/>
          <w:szCs w:val="27"/>
          <w:lang w:eastAsia="pl-PL"/>
        </w:rPr>
      </w:pPr>
    </w:p>
    <w:p w:rsidR="000C7B03" w:rsidRPr="0055341E" w:rsidRDefault="000C7B03" w:rsidP="000C7B03">
      <w:pPr>
        <w:spacing w:after="0" w:line="240" w:lineRule="auto"/>
        <w:jc w:val="both"/>
        <w:rPr>
          <w:rFonts w:ascii="Times New Roman" w:eastAsia="Times New Roman" w:hAnsi="Times New Roman" w:cs="Times New Roman"/>
          <w:color w:val="000000"/>
          <w:sz w:val="27"/>
          <w:szCs w:val="27"/>
          <w:lang w:eastAsia="pl-PL"/>
        </w:rPr>
      </w:pPr>
      <w:r w:rsidRPr="0055341E">
        <w:rPr>
          <w:rFonts w:ascii="Arial" w:eastAsia="Times New Roman" w:hAnsi="Arial" w:cs="Arial"/>
          <w:b/>
          <w:bCs/>
          <w:color w:val="000000"/>
          <w:sz w:val="20"/>
          <w:szCs w:val="20"/>
          <w:lang w:eastAsia="pl-PL"/>
        </w:rPr>
        <w:t>Opis metodyki</w:t>
      </w: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Zespół projektowy pracuje w określonym przedziale czasowym zwanym przebiegiem (ang. sprint). Efektem przebiegu za każdym razem powinno być dostarczenie użytkownikom kolejnego działającego produktu. Zasadą jest to, że zmiany wprowadzane w jednym przebiegu muszą być namacalne dla użytkowników. Muszą wnosić wartość funkcjonalną (addytywną). Przebieg może trwać od 2 do 6 tygodni. Zaleca się stosowanie przebiegów o stałych długościach.</w:t>
      </w: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W pierwszym etapie tworzona jest lista wymagań użytkownika, są one gromadzone w postaci "historyjek". Każda historyjka opisuje jedną cechę systemu. Właściciel projektu jest też zobowiązany do przedstawienia priorytetów wymagań oraz głównego celu przebiegu. Po tym formułowany jest rejestr wymagań. Cel przebiegu jest zapisywany w widocznym miejscu w pokoju członków zespołu.</w:t>
      </w: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 xml:space="preserve">Następnie wybierane są zadania o najwyższym priorytecie, a jednocześnie przyczyniające się do realizacji celu projektu. Szacuje się czas realizacji każdego zadania. Lista zadań wraz z oszacowaną czasochłonnością nosi nazwę rejestru zadań przebiegu (sprint </w:t>
      </w:r>
      <w:proofErr w:type="spellStart"/>
      <w:r w:rsidRPr="00981EA5">
        <w:rPr>
          <w:rFonts w:ascii="Arial" w:eastAsia="Times New Roman" w:hAnsi="Arial" w:cs="Arial"/>
          <w:color w:val="000000"/>
          <w:sz w:val="20"/>
          <w:szCs w:val="20"/>
          <w:lang w:val="pl-PL" w:eastAsia="pl-PL"/>
        </w:rPr>
        <w:t>backlog</w:t>
      </w:r>
      <w:proofErr w:type="spellEnd"/>
      <w:r w:rsidRPr="00981EA5">
        <w:rPr>
          <w:rFonts w:ascii="Arial" w:eastAsia="Times New Roman" w:hAnsi="Arial" w:cs="Arial"/>
          <w:color w:val="000000"/>
          <w:sz w:val="20"/>
          <w:szCs w:val="20"/>
          <w:lang w:val="pl-PL" w:eastAsia="pl-PL"/>
        </w:rPr>
        <w:t>).</w:t>
      </w:r>
    </w:p>
    <w:p w:rsidR="000C7B03" w:rsidRPr="00981EA5" w:rsidRDefault="000C7B03" w:rsidP="000C7B03">
      <w:pPr>
        <w:spacing w:after="0" w:line="240" w:lineRule="auto"/>
        <w:jc w:val="both"/>
        <w:rPr>
          <w:rFonts w:ascii="Times New Roman" w:eastAsia="Times New Roman" w:hAnsi="Times New Roman" w:cs="Times New Roman"/>
          <w:color w:val="000000"/>
          <w:sz w:val="27"/>
          <w:szCs w:val="27"/>
          <w:lang w:val="pl-PL" w:eastAsia="pl-PL"/>
        </w:rPr>
      </w:pPr>
      <w:r w:rsidRPr="00981EA5">
        <w:rPr>
          <w:rFonts w:ascii="Arial" w:eastAsia="Times New Roman" w:hAnsi="Arial" w:cs="Arial"/>
          <w:color w:val="000000"/>
          <w:sz w:val="20"/>
          <w:szCs w:val="20"/>
          <w:lang w:val="pl-PL" w:eastAsia="pl-PL"/>
        </w:rPr>
        <w:t>Po etapie przygotowawczym zespół przechodzi do realizacji przebiegu. W jego trakcie Właściciel Produktu nie może ingerować w prace zespołu. Nie powinno się także zmieniać zakresu sprintu.</w:t>
      </w:r>
    </w:p>
    <w:p w:rsidR="000C7B03" w:rsidRDefault="000C7B03" w:rsidP="000C7B03">
      <w:pPr>
        <w:spacing w:after="0" w:line="240" w:lineRule="auto"/>
        <w:jc w:val="both"/>
        <w:rPr>
          <w:rFonts w:ascii="Arial" w:eastAsia="Times New Roman" w:hAnsi="Arial" w:cs="Arial"/>
          <w:color w:val="000000"/>
          <w:sz w:val="20"/>
          <w:szCs w:val="20"/>
          <w:lang w:val="pl-PL" w:eastAsia="pl-PL"/>
        </w:rPr>
      </w:pPr>
      <w:r w:rsidRPr="00981EA5">
        <w:rPr>
          <w:rFonts w:ascii="Arial" w:eastAsia="Times New Roman" w:hAnsi="Arial" w:cs="Arial"/>
          <w:color w:val="000000"/>
          <w:sz w:val="20"/>
          <w:szCs w:val="20"/>
          <w:lang w:val="pl-PL" w:eastAsia="pl-PL"/>
        </w:rPr>
        <w:lastRenderedPageBreak/>
        <w:t>Jako że zespół z założenia jest samoorganizującym się ciałem, nie ma mowy o odgórnym przypisywaniu zadań do poszczególnych członków zespołu, lecz samodzielnie dokonują oni wyboru realizowanych zadań, według wspólnych ustaleń, umiejętności czy innych preferencji.</w:t>
      </w:r>
    </w:p>
    <w:p w:rsidR="00981EA5" w:rsidRDefault="00981EA5" w:rsidP="000C7B03">
      <w:pPr>
        <w:spacing w:after="0" w:line="240" w:lineRule="auto"/>
        <w:jc w:val="both"/>
        <w:rPr>
          <w:rFonts w:ascii="Arial" w:eastAsia="Times New Roman" w:hAnsi="Arial" w:cs="Arial"/>
          <w:color w:val="000000"/>
          <w:sz w:val="20"/>
          <w:szCs w:val="20"/>
          <w:lang w:val="pl-PL" w:eastAsia="pl-PL"/>
        </w:rPr>
      </w:pPr>
    </w:p>
    <w:p w:rsidR="00F14AC7" w:rsidRDefault="00981EA5" w:rsidP="00F14AC7">
      <w:pPr>
        <w:spacing w:after="0" w:line="240" w:lineRule="auto"/>
        <w:jc w:val="both"/>
        <w:rPr>
          <w:rFonts w:ascii="Arial" w:eastAsia="Times New Roman" w:hAnsi="Arial" w:cs="Arial"/>
          <w:color w:val="000000"/>
          <w:sz w:val="20"/>
          <w:szCs w:val="20"/>
          <w:lang w:val="pl-PL" w:eastAsia="pl-PL"/>
        </w:rPr>
      </w:pPr>
      <w:r>
        <w:rPr>
          <w:rFonts w:ascii="Arial" w:eastAsia="Times New Roman" w:hAnsi="Arial" w:cs="Arial"/>
          <w:color w:val="000000"/>
          <w:sz w:val="20"/>
          <w:szCs w:val="20"/>
          <w:lang w:val="pl-PL" w:eastAsia="pl-PL"/>
        </w:rPr>
        <w:t>Komunikacja</w:t>
      </w:r>
      <w:r w:rsidR="00F14AC7">
        <w:rPr>
          <w:rFonts w:ascii="Arial" w:eastAsia="Times New Roman" w:hAnsi="Arial" w:cs="Arial"/>
          <w:color w:val="000000"/>
          <w:sz w:val="20"/>
          <w:szCs w:val="20"/>
          <w:lang w:val="pl-PL" w:eastAsia="pl-PL"/>
        </w:rPr>
        <w:t xml:space="preserve"> - spotkania</w:t>
      </w:r>
      <w:r>
        <w:rPr>
          <w:rFonts w:ascii="Arial" w:eastAsia="Times New Roman" w:hAnsi="Arial" w:cs="Arial"/>
          <w:color w:val="000000"/>
          <w:sz w:val="20"/>
          <w:szCs w:val="20"/>
          <w:lang w:val="pl-PL" w:eastAsia="pl-PL"/>
        </w:rPr>
        <w:t>:</w:t>
      </w:r>
    </w:p>
    <w:p w:rsidR="00F14AC7" w:rsidRDefault="00F14AC7" w:rsidP="00F14AC7">
      <w:pPr>
        <w:pStyle w:val="Akapitzlist"/>
        <w:numPr>
          <w:ilvl w:val="0"/>
          <w:numId w:val="33"/>
        </w:numPr>
        <w:spacing w:after="0" w:line="240" w:lineRule="auto"/>
        <w:jc w:val="both"/>
        <w:rPr>
          <w:rFonts w:ascii="Arial" w:eastAsia="Times New Roman" w:hAnsi="Arial" w:cs="Arial"/>
          <w:color w:val="000000"/>
          <w:sz w:val="20"/>
          <w:szCs w:val="20"/>
          <w:lang w:val="pl-PL" w:eastAsia="pl-PL"/>
        </w:rPr>
      </w:pPr>
      <w:r w:rsidRPr="00F14AC7">
        <w:rPr>
          <w:rFonts w:ascii="Arial" w:eastAsia="Times New Roman" w:hAnsi="Arial" w:cs="Arial"/>
          <w:b/>
          <w:color w:val="000000"/>
          <w:sz w:val="20"/>
          <w:szCs w:val="20"/>
          <w:lang w:val="pl-PL" w:eastAsia="pl-PL"/>
        </w:rPr>
        <w:t xml:space="preserve">Sprint </w:t>
      </w:r>
      <w:proofErr w:type="spellStart"/>
      <w:r w:rsidRPr="00F14AC7">
        <w:rPr>
          <w:rFonts w:ascii="Arial" w:eastAsia="Times New Roman" w:hAnsi="Arial" w:cs="Arial"/>
          <w:b/>
          <w:color w:val="000000"/>
          <w:sz w:val="20"/>
          <w:szCs w:val="20"/>
          <w:lang w:val="pl-PL" w:eastAsia="pl-PL"/>
        </w:rPr>
        <w:t>planning</w:t>
      </w:r>
      <w:proofErr w:type="spellEnd"/>
      <w:r w:rsidRPr="00F14AC7">
        <w:rPr>
          <w:rFonts w:ascii="Arial" w:eastAsia="Times New Roman" w:hAnsi="Arial" w:cs="Arial"/>
          <w:b/>
          <w:color w:val="000000"/>
          <w:sz w:val="20"/>
          <w:szCs w:val="20"/>
          <w:lang w:val="pl-PL" w:eastAsia="pl-PL"/>
        </w:rPr>
        <w:t xml:space="preserve"> </w:t>
      </w:r>
      <w:proofErr w:type="spellStart"/>
      <w:r w:rsidRPr="00F14AC7">
        <w:rPr>
          <w:rFonts w:ascii="Arial" w:eastAsia="Times New Roman" w:hAnsi="Arial" w:cs="Arial"/>
          <w:b/>
          <w:color w:val="000000"/>
          <w:sz w:val="20"/>
          <w:szCs w:val="20"/>
          <w:lang w:val="pl-PL" w:eastAsia="pl-PL"/>
        </w:rPr>
        <w:t>meeting</w:t>
      </w:r>
      <w:proofErr w:type="spellEnd"/>
      <w:r>
        <w:rPr>
          <w:rFonts w:ascii="Arial" w:eastAsia="Times New Roman" w:hAnsi="Arial" w:cs="Arial"/>
          <w:color w:val="000000"/>
          <w:sz w:val="20"/>
          <w:szCs w:val="20"/>
          <w:lang w:val="pl-PL" w:eastAsia="pl-PL"/>
        </w:rPr>
        <w:t xml:space="preserve"> (planowanie sprintu, co będzie zrobione., szacowanie czasu) Zespół + </w:t>
      </w:r>
      <w:proofErr w:type="spellStart"/>
      <w:r>
        <w:rPr>
          <w:rFonts w:ascii="Arial" w:eastAsia="Times New Roman" w:hAnsi="Arial" w:cs="Arial"/>
          <w:color w:val="000000"/>
          <w:sz w:val="20"/>
          <w:szCs w:val="20"/>
          <w:lang w:val="pl-PL" w:eastAsia="pl-PL"/>
        </w:rPr>
        <w:t>product</w:t>
      </w:r>
      <w:proofErr w:type="spellEnd"/>
      <w:r>
        <w:rPr>
          <w:rFonts w:ascii="Arial" w:eastAsia="Times New Roman" w:hAnsi="Arial" w:cs="Arial"/>
          <w:color w:val="000000"/>
          <w:sz w:val="20"/>
          <w:szCs w:val="20"/>
          <w:lang w:val="pl-PL" w:eastAsia="pl-PL"/>
        </w:rPr>
        <w:t xml:space="preserve"> </w:t>
      </w:r>
      <w:proofErr w:type="spellStart"/>
      <w:r>
        <w:rPr>
          <w:rFonts w:ascii="Arial" w:eastAsia="Times New Roman" w:hAnsi="Arial" w:cs="Arial"/>
          <w:color w:val="000000"/>
          <w:sz w:val="20"/>
          <w:szCs w:val="20"/>
          <w:lang w:val="pl-PL" w:eastAsia="pl-PL"/>
        </w:rPr>
        <w:t>owner</w:t>
      </w:r>
      <w:proofErr w:type="spellEnd"/>
      <w:r>
        <w:rPr>
          <w:rFonts w:ascii="Arial" w:eastAsia="Times New Roman" w:hAnsi="Arial" w:cs="Arial"/>
          <w:color w:val="000000"/>
          <w:sz w:val="20"/>
          <w:szCs w:val="20"/>
          <w:lang w:val="pl-PL" w:eastAsia="pl-PL"/>
        </w:rPr>
        <w:t>, na początku każdego sprintu</w:t>
      </w:r>
    </w:p>
    <w:p w:rsidR="00F14AC7" w:rsidRPr="00F14AC7" w:rsidRDefault="00F14AC7" w:rsidP="00F14AC7">
      <w:pPr>
        <w:pStyle w:val="Akapitzlist"/>
        <w:numPr>
          <w:ilvl w:val="0"/>
          <w:numId w:val="33"/>
        </w:numPr>
        <w:spacing w:after="0" w:line="240" w:lineRule="auto"/>
        <w:jc w:val="both"/>
        <w:rPr>
          <w:rFonts w:ascii="Arial" w:eastAsia="Times New Roman" w:hAnsi="Arial" w:cs="Arial"/>
          <w:color w:val="000000"/>
          <w:sz w:val="20"/>
          <w:szCs w:val="20"/>
          <w:lang w:val="pl-PL" w:eastAsia="pl-PL"/>
        </w:rPr>
      </w:pPr>
      <w:proofErr w:type="spellStart"/>
      <w:r w:rsidRPr="00F14AC7">
        <w:rPr>
          <w:rFonts w:ascii="Arial" w:eastAsia="Times New Roman" w:hAnsi="Arial" w:cs="Arial"/>
          <w:b/>
          <w:color w:val="000000"/>
          <w:sz w:val="20"/>
          <w:szCs w:val="20"/>
          <w:lang w:val="pl-PL" w:eastAsia="pl-PL"/>
        </w:rPr>
        <w:t>Daily</w:t>
      </w:r>
      <w:proofErr w:type="spellEnd"/>
      <w:r w:rsidRPr="00F14AC7">
        <w:rPr>
          <w:rFonts w:ascii="Arial" w:eastAsia="Times New Roman" w:hAnsi="Arial" w:cs="Arial"/>
          <w:b/>
          <w:color w:val="000000"/>
          <w:sz w:val="20"/>
          <w:szCs w:val="20"/>
          <w:lang w:val="pl-PL" w:eastAsia="pl-PL"/>
        </w:rPr>
        <w:t xml:space="preserve"> </w:t>
      </w:r>
      <w:proofErr w:type="spellStart"/>
      <w:r w:rsidRPr="00F14AC7">
        <w:rPr>
          <w:rFonts w:ascii="Arial" w:eastAsia="Times New Roman" w:hAnsi="Arial" w:cs="Arial"/>
          <w:b/>
          <w:color w:val="000000"/>
          <w:sz w:val="20"/>
          <w:szCs w:val="20"/>
          <w:lang w:val="pl-PL" w:eastAsia="pl-PL"/>
        </w:rPr>
        <w:t>scrum</w:t>
      </w:r>
      <w:proofErr w:type="spellEnd"/>
      <w:r w:rsidRPr="00F14AC7">
        <w:rPr>
          <w:rFonts w:ascii="Arial" w:eastAsia="Times New Roman" w:hAnsi="Arial" w:cs="Arial"/>
          <w:color w:val="000000"/>
          <w:sz w:val="20"/>
          <w:szCs w:val="20"/>
          <w:lang w:val="pl-PL" w:eastAsia="pl-PL"/>
        </w:rPr>
        <w:t xml:space="preserve"> (</w:t>
      </w:r>
      <w:proofErr w:type="spellStart"/>
      <w:r w:rsidRPr="00F14AC7">
        <w:rPr>
          <w:rFonts w:ascii="Arial" w:eastAsia="Times New Roman" w:hAnsi="Arial" w:cs="Arial"/>
          <w:color w:val="000000"/>
          <w:sz w:val="20"/>
          <w:szCs w:val="20"/>
          <w:lang w:val="pl-PL" w:eastAsia="pl-PL"/>
        </w:rPr>
        <w:t>stand-up</w:t>
      </w:r>
      <w:proofErr w:type="spellEnd"/>
      <w:r w:rsidRPr="00F14AC7">
        <w:rPr>
          <w:rFonts w:ascii="Arial" w:eastAsia="Times New Roman" w:hAnsi="Arial" w:cs="Arial"/>
          <w:color w:val="000000"/>
          <w:sz w:val="20"/>
          <w:szCs w:val="20"/>
          <w:lang w:val="pl-PL" w:eastAsia="pl-PL"/>
        </w:rPr>
        <w:t xml:space="preserve"> </w:t>
      </w:r>
      <w:proofErr w:type="spellStart"/>
      <w:r w:rsidRPr="00F14AC7">
        <w:rPr>
          <w:rFonts w:ascii="Arial" w:eastAsia="Times New Roman" w:hAnsi="Arial" w:cs="Arial"/>
          <w:color w:val="000000"/>
          <w:sz w:val="20"/>
          <w:szCs w:val="20"/>
          <w:lang w:val="pl-PL" w:eastAsia="pl-PL"/>
        </w:rPr>
        <w:t>meeting</w:t>
      </w:r>
      <w:proofErr w:type="spellEnd"/>
      <w:r w:rsidRPr="00F14AC7">
        <w:rPr>
          <w:rFonts w:ascii="Arial" w:eastAsia="Times New Roman" w:hAnsi="Arial" w:cs="Arial"/>
          <w:color w:val="000000"/>
          <w:sz w:val="20"/>
          <w:szCs w:val="20"/>
          <w:lang w:val="pl-PL" w:eastAsia="pl-PL"/>
        </w:rPr>
        <w:t xml:space="preserve">) – codziennie, ok 15 min, </w:t>
      </w:r>
      <w:r>
        <w:rPr>
          <w:rFonts w:ascii="Arial" w:eastAsia="Times New Roman" w:hAnsi="Arial" w:cs="Arial"/>
          <w:color w:val="000000"/>
          <w:sz w:val="20"/>
          <w:szCs w:val="20"/>
          <w:lang w:val="pl-PL" w:eastAsia="pl-PL"/>
        </w:rPr>
        <w:t>na stojąco, odpowiedź na pytania</w:t>
      </w:r>
      <w:r w:rsidRPr="00F14AC7">
        <w:rPr>
          <w:rFonts w:ascii="Arial" w:eastAsia="Times New Roman" w:hAnsi="Arial" w:cs="Arial"/>
          <w:color w:val="000000"/>
          <w:sz w:val="20"/>
          <w:szCs w:val="20"/>
          <w:lang w:val="pl-PL" w:eastAsia="pl-PL"/>
        </w:rPr>
        <w:t xml:space="preserve">: co zostało zrobione, co planuje się zrobić dziś, jakie były problem I jak je rozwiązano. </w:t>
      </w:r>
    </w:p>
    <w:p w:rsidR="000C7B03" w:rsidRPr="00981EA5" w:rsidRDefault="00F14AC7" w:rsidP="00981EA5">
      <w:pPr>
        <w:pStyle w:val="Akapitzlist"/>
        <w:numPr>
          <w:ilvl w:val="0"/>
          <w:numId w:val="28"/>
        </w:numPr>
        <w:spacing w:after="0" w:line="240" w:lineRule="auto"/>
        <w:jc w:val="both"/>
        <w:rPr>
          <w:rFonts w:ascii="Times New Roman" w:eastAsia="Times New Roman" w:hAnsi="Times New Roman" w:cs="Times New Roman"/>
          <w:color w:val="000000"/>
          <w:sz w:val="27"/>
          <w:szCs w:val="27"/>
          <w:lang w:val="pl-PL" w:eastAsia="pl-PL"/>
        </w:rPr>
      </w:pPr>
      <w:r w:rsidRPr="00F14AC7">
        <w:rPr>
          <w:rFonts w:ascii="Arial" w:eastAsia="Times New Roman" w:hAnsi="Arial" w:cs="Arial"/>
          <w:b/>
          <w:color w:val="000000"/>
          <w:sz w:val="20"/>
          <w:szCs w:val="20"/>
          <w:lang w:val="pl-PL" w:eastAsia="pl-PL"/>
        </w:rPr>
        <w:t>S</w:t>
      </w:r>
      <w:r w:rsidR="000C7B03" w:rsidRPr="00F14AC7">
        <w:rPr>
          <w:rFonts w:ascii="Arial" w:eastAsia="Times New Roman" w:hAnsi="Arial" w:cs="Arial"/>
          <w:b/>
          <w:color w:val="000000"/>
          <w:sz w:val="20"/>
          <w:szCs w:val="20"/>
          <w:lang w:val="pl-PL" w:eastAsia="pl-PL"/>
        </w:rPr>
        <w:t xml:space="preserve">print </w:t>
      </w:r>
      <w:proofErr w:type="spellStart"/>
      <w:r w:rsidR="000C7B03" w:rsidRPr="00F14AC7">
        <w:rPr>
          <w:rFonts w:ascii="Arial" w:eastAsia="Times New Roman" w:hAnsi="Arial" w:cs="Arial"/>
          <w:b/>
          <w:color w:val="000000"/>
          <w:sz w:val="20"/>
          <w:szCs w:val="20"/>
          <w:lang w:val="pl-PL" w:eastAsia="pl-PL"/>
        </w:rPr>
        <w:t>review</w:t>
      </w:r>
      <w:proofErr w:type="spellEnd"/>
      <w:r>
        <w:rPr>
          <w:rFonts w:ascii="Arial" w:eastAsia="Times New Roman" w:hAnsi="Arial" w:cs="Arial"/>
          <w:color w:val="000000"/>
          <w:sz w:val="20"/>
          <w:szCs w:val="20"/>
          <w:lang w:val="pl-PL" w:eastAsia="pl-PL"/>
        </w:rPr>
        <w:t xml:space="preserve"> – na koniec każdego sprintu, prezentowanie</w:t>
      </w:r>
      <w:r w:rsidR="000C7B03" w:rsidRPr="00981EA5">
        <w:rPr>
          <w:rFonts w:ascii="Arial" w:eastAsia="Times New Roman" w:hAnsi="Arial" w:cs="Arial"/>
          <w:color w:val="000000"/>
          <w:sz w:val="20"/>
          <w:szCs w:val="20"/>
          <w:lang w:val="pl-PL" w:eastAsia="pl-PL"/>
        </w:rPr>
        <w:t xml:space="preserve"> wynik</w:t>
      </w:r>
      <w:r>
        <w:rPr>
          <w:rFonts w:ascii="Arial" w:eastAsia="Times New Roman" w:hAnsi="Arial" w:cs="Arial"/>
          <w:color w:val="000000"/>
          <w:sz w:val="20"/>
          <w:szCs w:val="20"/>
          <w:lang w:val="pl-PL" w:eastAsia="pl-PL"/>
        </w:rPr>
        <w:t>ów</w:t>
      </w:r>
      <w:r w:rsidR="000C7B03" w:rsidRPr="00981EA5">
        <w:rPr>
          <w:rFonts w:ascii="Arial" w:eastAsia="Times New Roman" w:hAnsi="Arial" w:cs="Arial"/>
          <w:color w:val="000000"/>
          <w:sz w:val="20"/>
          <w:szCs w:val="20"/>
          <w:lang w:val="pl-PL" w:eastAsia="pl-PL"/>
        </w:rPr>
        <w:t xml:space="preserve"> pracy zespołu</w:t>
      </w:r>
      <w:r>
        <w:rPr>
          <w:rFonts w:ascii="Arial" w:eastAsia="Times New Roman" w:hAnsi="Arial" w:cs="Arial"/>
          <w:color w:val="000000"/>
          <w:sz w:val="20"/>
          <w:szCs w:val="20"/>
          <w:lang w:val="pl-PL" w:eastAsia="pl-PL"/>
        </w:rPr>
        <w:t>.</w:t>
      </w:r>
      <w:r w:rsidR="000C7B03" w:rsidRPr="00981EA5">
        <w:rPr>
          <w:rFonts w:ascii="Arial" w:eastAsia="Times New Roman" w:hAnsi="Arial" w:cs="Arial"/>
          <w:color w:val="000000"/>
          <w:sz w:val="20"/>
          <w:szCs w:val="20"/>
          <w:lang w:val="pl-PL" w:eastAsia="pl-PL"/>
        </w:rPr>
        <w:t xml:space="preserve"> Powinni w nim uczestniczyć wszyscy zainteresowani projektem. Na spotkaniu każdy członek zespołu może zabrać głos i wyrazić opinię o produkcie.</w:t>
      </w:r>
      <w:r>
        <w:rPr>
          <w:rFonts w:ascii="Arial" w:eastAsia="Times New Roman" w:hAnsi="Arial" w:cs="Arial"/>
          <w:color w:val="000000"/>
          <w:sz w:val="20"/>
          <w:szCs w:val="20"/>
          <w:lang w:val="pl-PL" w:eastAsia="pl-PL"/>
        </w:rPr>
        <w:t xml:space="preserve"> Nie prezentuje się nieskończonych produktów.</w:t>
      </w:r>
    </w:p>
    <w:p w:rsidR="00981EA5" w:rsidRPr="00F14AC7" w:rsidRDefault="00F14AC7" w:rsidP="00981EA5">
      <w:pPr>
        <w:pStyle w:val="Akapitzlist"/>
        <w:numPr>
          <w:ilvl w:val="0"/>
          <w:numId w:val="28"/>
        </w:numPr>
        <w:spacing w:after="0" w:line="240" w:lineRule="auto"/>
        <w:jc w:val="both"/>
        <w:rPr>
          <w:rFonts w:ascii="Times New Roman" w:eastAsia="Times New Roman" w:hAnsi="Times New Roman" w:cs="Times New Roman"/>
          <w:b/>
          <w:color w:val="000000"/>
          <w:sz w:val="27"/>
          <w:szCs w:val="27"/>
          <w:lang w:val="pl-PL" w:eastAsia="pl-PL"/>
        </w:rPr>
      </w:pPr>
      <w:r w:rsidRPr="00F14AC7">
        <w:rPr>
          <w:rFonts w:ascii="Arial" w:eastAsia="Times New Roman" w:hAnsi="Arial" w:cs="Arial"/>
          <w:b/>
          <w:color w:val="000000"/>
          <w:sz w:val="20"/>
          <w:szCs w:val="20"/>
          <w:lang w:eastAsia="pl-PL"/>
        </w:rPr>
        <w:t>S</w:t>
      </w:r>
      <w:r w:rsidR="00981EA5" w:rsidRPr="00F14AC7">
        <w:rPr>
          <w:rFonts w:ascii="Arial" w:eastAsia="Times New Roman" w:hAnsi="Arial" w:cs="Arial"/>
          <w:b/>
          <w:color w:val="000000"/>
          <w:sz w:val="20"/>
          <w:szCs w:val="20"/>
          <w:lang w:eastAsia="pl-PL"/>
        </w:rPr>
        <w:t>print retrospective</w:t>
      </w:r>
      <w:r w:rsidRPr="00F14AC7">
        <w:rPr>
          <w:rFonts w:ascii="Arial" w:eastAsia="Times New Roman" w:hAnsi="Arial" w:cs="Arial"/>
          <w:b/>
          <w:color w:val="000000"/>
          <w:sz w:val="20"/>
          <w:szCs w:val="20"/>
          <w:lang w:eastAsia="pl-PL"/>
        </w:rPr>
        <w:t xml:space="preserve"> – </w:t>
      </w:r>
      <w:proofErr w:type="spellStart"/>
      <w:r w:rsidRPr="00F14AC7">
        <w:rPr>
          <w:rFonts w:ascii="Arial" w:eastAsia="Times New Roman" w:hAnsi="Arial" w:cs="Arial"/>
          <w:color w:val="000000"/>
          <w:sz w:val="20"/>
          <w:szCs w:val="20"/>
          <w:lang w:eastAsia="pl-PL"/>
        </w:rPr>
        <w:t>po</w:t>
      </w:r>
      <w:proofErr w:type="spellEnd"/>
      <w:r w:rsidRPr="00F14AC7">
        <w:rPr>
          <w:rFonts w:ascii="Arial" w:eastAsia="Times New Roman" w:hAnsi="Arial" w:cs="Arial"/>
          <w:color w:val="000000"/>
          <w:sz w:val="20"/>
          <w:szCs w:val="20"/>
          <w:lang w:eastAsia="pl-PL"/>
        </w:rPr>
        <w:t xml:space="preserve"> </w:t>
      </w:r>
      <w:proofErr w:type="spellStart"/>
      <w:r w:rsidRPr="00F14AC7">
        <w:rPr>
          <w:rFonts w:ascii="Arial" w:eastAsia="Times New Roman" w:hAnsi="Arial" w:cs="Arial"/>
          <w:color w:val="000000"/>
          <w:sz w:val="20"/>
          <w:szCs w:val="20"/>
          <w:lang w:eastAsia="pl-PL"/>
        </w:rPr>
        <w:t>każdym</w:t>
      </w:r>
      <w:proofErr w:type="spellEnd"/>
      <w:r w:rsidRPr="00F14AC7">
        <w:rPr>
          <w:rFonts w:ascii="Arial" w:eastAsia="Times New Roman" w:hAnsi="Arial" w:cs="Arial"/>
          <w:color w:val="000000"/>
          <w:sz w:val="20"/>
          <w:szCs w:val="20"/>
          <w:lang w:eastAsia="pl-PL"/>
        </w:rPr>
        <w:t xml:space="preserve"> sprint review. </w:t>
      </w:r>
      <w:r>
        <w:rPr>
          <w:rFonts w:ascii="Arial" w:eastAsia="Times New Roman" w:hAnsi="Arial" w:cs="Arial"/>
          <w:color w:val="000000"/>
          <w:sz w:val="20"/>
          <w:szCs w:val="20"/>
          <w:lang w:val="pl-PL" w:eastAsia="pl-PL"/>
        </w:rPr>
        <w:t xml:space="preserve">Spotkanie zespołu + </w:t>
      </w:r>
      <w:proofErr w:type="spellStart"/>
      <w:r>
        <w:rPr>
          <w:rFonts w:ascii="Arial" w:eastAsia="Times New Roman" w:hAnsi="Arial" w:cs="Arial"/>
          <w:color w:val="000000"/>
          <w:sz w:val="20"/>
          <w:szCs w:val="20"/>
          <w:lang w:val="pl-PL" w:eastAsia="pl-PL"/>
        </w:rPr>
        <w:t>scrum</w:t>
      </w:r>
      <w:proofErr w:type="spellEnd"/>
      <w:r>
        <w:rPr>
          <w:rFonts w:ascii="Arial" w:eastAsia="Times New Roman" w:hAnsi="Arial" w:cs="Arial"/>
          <w:color w:val="000000"/>
          <w:sz w:val="20"/>
          <w:szCs w:val="20"/>
          <w:lang w:val="pl-PL" w:eastAsia="pl-PL"/>
        </w:rPr>
        <w:t xml:space="preserve"> mastera. </w:t>
      </w:r>
      <w:r w:rsidR="008F7FE3">
        <w:rPr>
          <w:rFonts w:ascii="Arial" w:eastAsia="Times New Roman" w:hAnsi="Arial" w:cs="Arial"/>
          <w:color w:val="000000"/>
          <w:sz w:val="20"/>
          <w:szCs w:val="20"/>
          <w:lang w:val="pl-PL" w:eastAsia="pl-PL"/>
        </w:rPr>
        <w:t>Odpowiedź na pytania: co poszło źle w ostatnim sprincie? Co może być poprawione w następnym?</w:t>
      </w:r>
      <w:r>
        <w:rPr>
          <w:rFonts w:ascii="Arial" w:eastAsia="Times New Roman" w:hAnsi="Arial" w:cs="Arial"/>
          <w:b/>
          <w:color w:val="000000"/>
          <w:sz w:val="20"/>
          <w:szCs w:val="20"/>
          <w:lang w:val="pl-PL" w:eastAsia="pl-PL"/>
        </w:rPr>
        <w:t xml:space="preserve"> </w:t>
      </w:r>
    </w:p>
    <w:p w:rsidR="000C7B03" w:rsidRPr="00981EA5" w:rsidRDefault="000C7B03" w:rsidP="009814CA">
      <w:pPr>
        <w:pStyle w:val="Nagwek1"/>
        <w:rPr>
          <w:rFonts w:eastAsia="Times New Roman"/>
          <w:lang w:val="pl-PL" w:eastAsia="pl-PL"/>
        </w:rPr>
      </w:pPr>
      <w:r w:rsidRPr="00981EA5">
        <w:rPr>
          <w:rFonts w:eastAsia="Times New Roman"/>
          <w:lang w:val="pl-PL" w:eastAsia="pl-PL"/>
        </w:rPr>
        <w:t>Metodyki ciężkie</w:t>
      </w:r>
    </w:p>
    <w:p w:rsidR="009814CA" w:rsidRPr="00981EA5" w:rsidRDefault="009814CA" w:rsidP="009814CA">
      <w:pPr>
        <w:rPr>
          <w:lang w:val="pl-PL" w:eastAsia="pl-PL"/>
        </w:rPr>
      </w:pPr>
    </w:p>
    <w:p w:rsidR="009814CA" w:rsidRPr="00981EA5" w:rsidRDefault="009814CA" w:rsidP="009814CA">
      <w:pPr>
        <w:spacing w:line="240" w:lineRule="auto"/>
        <w:rPr>
          <w:lang w:val="pl-PL"/>
        </w:rPr>
      </w:pPr>
      <w:r w:rsidRPr="008F7FE3">
        <w:rPr>
          <w:b/>
          <w:iCs/>
          <w:lang w:val="pl-PL"/>
        </w:rPr>
        <w:t>Metodyki ciężkie (twarde)</w:t>
      </w:r>
      <w:r w:rsidRPr="008F7FE3">
        <w:rPr>
          <w:iCs/>
          <w:lang w:val="pl-PL"/>
        </w:rPr>
        <w:t xml:space="preserve"> </w:t>
      </w:r>
      <w:r w:rsidRPr="008F7FE3">
        <w:rPr>
          <w:lang w:val="pl-PL"/>
        </w:rPr>
        <w:t>charakteryzują</w:t>
      </w:r>
      <w:r w:rsidRPr="00981EA5">
        <w:rPr>
          <w:lang w:val="pl-PL"/>
        </w:rPr>
        <w:t xml:space="preserve"> się </w:t>
      </w:r>
    </w:p>
    <w:p w:rsidR="009814CA" w:rsidRPr="009814CA" w:rsidRDefault="009814CA" w:rsidP="009814CA">
      <w:pPr>
        <w:numPr>
          <w:ilvl w:val="0"/>
          <w:numId w:val="24"/>
        </w:numPr>
        <w:spacing w:after="0" w:line="240" w:lineRule="auto"/>
        <w:rPr>
          <w:lang w:val="pl-PL"/>
        </w:rPr>
      </w:pPr>
      <w:r w:rsidRPr="009814CA">
        <w:rPr>
          <w:lang w:val="pl-PL"/>
        </w:rPr>
        <w:t xml:space="preserve">znaczną liczbą niezbędnej dokumentacji projektowej oraz </w:t>
      </w:r>
    </w:p>
    <w:p w:rsidR="009814CA" w:rsidRPr="00F5668F" w:rsidRDefault="009814CA" w:rsidP="009814CA">
      <w:pPr>
        <w:numPr>
          <w:ilvl w:val="0"/>
          <w:numId w:val="24"/>
        </w:numPr>
        <w:spacing w:after="0" w:line="240" w:lineRule="auto"/>
      </w:pPr>
      <w:proofErr w:type="spellStart"/>
      <w:r w:rsidRPr="00F5668F">
        <w:t>sformalizowanymi</w:t>
      </w:r>
      <w:proofErr w:type="spellEnd"/>
      <w:r w:rsidRPr="00F5668F">
        <w:t xml:space="preserve"> </w:t>
      </w:r>
      <w:proofErr w:type="spellStart"/>
      <w:r w:rsidRPr="00F5668F">
        <w:t>procesami</w:t>
      </w:r>
      <w:proofErr w:type="spellEnd"/>
      <w:r w:rsidRPr="00F5668F">
        <w:t>:</w:t>
      </w:r>
    </w:p>
    <w:p w:rsidR="009814CA" w:rsidRPr="00F5668F" w:rsidRDefault="009814CA" w:rsidP="009814CA">
      <w:pPr>
        <w:numPr>
          <w:ilvl w:val="0"/>
          <w:numId w:val="25"/>
        </w:numPr>
        <w:spacing w:after="0" w:line="240" w:lineRule="auto"/>
      </w:pPr>
      <w:proofErr w:type="spellStart"/>
      <w:r w:rsidRPr="00F5668F">
        <w:t>podejmowania</w:t>
      </w:r>
      <w:proofErr w:type="spellEnd"/>
      <w:r w:rsidRPr="00F5668F">
        <w:t xml:space="preserve"> </w:t>
      </w:r>
      <w:proofErr w:type="spellStart"/>
      <w:r w:rsidRPr="00F5668F">
        <w:t>decyzji</w:t>
      </w:r>
      <w:proofErr w:type="spellEnd"/>
      <w:r w:rsidRPr="00F5668F">
        <w:t xml:space="preserve">, </w:t>
      </w:r>
    </w:p>
    <w:p w:rsidR="009814CA" w:rsidRPr="00F5668F" w:rsidRDefault="009814CA" w:rsidP="009814CA">
      <w:pPr>
        <w:numPr>
          <w:ilvl w:val="0"/>
          <w:numId w:val="25"/>
        </w:numPr>
        <w:spacing w:after="0" w:line="240" w:lineRule="auto"/>
      </w:pPr>
      <w:proofErr w:type="spellStart"/>
      <w:r w:rsidRPr="00F5668F">
        <w:t>raportowania</w:t>
      </w:r>
      <w:proofErr w:type="spellEnd"/>
      <w:r w:rsidRPr="00F5668F">
        <w:t xml:space="preserve">, </w:t>
      </w:r>
    </w:p>
    <w:p w:rsidR="009814CA" w:rsidRDefault="009814CA" w:rsidP="009814CA">
      <w:pPr>
        <w:numPr>
          <w:ilvl w:val="0"/>
          <w:numId w:val="25"/>
        </w:numPr>
        <w:spacing w:after="0" w:line="240" w:lineRule="auto"/>
      </w:pPr>
      <w:proofErr w:type="spellStart"/>
      <w:r w:rsidRPr="00F5668F">
        <w:t>sprawozdawczości</w:t>
      </w:r>
      <w:proofErr w:type="spellEnd"/>
      <w:r w:rsidRPr="00F5668F">
        <w:t xml:space="preserve">, </w:t>
      </w:r>
    </w:p>
    <w:p w:rsidR="009814CA" w:rsidRPr="009814CA" w:rsidRDefault="009814CA" w:rsidP="009814CA">
      <w:pPr>
        <w:numPr>
          <w:ilvl w:val="0"/>
          <w:numId w:val="25"/>
        </w:numPr>
        <w:spacing w:after="0" w:line="240" w:lineRule="auto"/>
      </w:pPr>
      <w:r w:rsidRPr="009814CA">
        <w:rPr>
          <w:lang w:val="pl-PL"/>
        </w:rPr>
        <w:t xml:space="preserve">odbiorów produktów itp. </w:t>
      </w:r>
    </w:p>
    <w:p w:rsidR="009814CA" w:rsidRDefault="009814CA" w:rsidP="009814CA">
      <w:pPr>
        <w:spacing w:after="0" w:line="240" w:lineRule="auto"/>
      </w:pPr>
    </w:p>
    <w:p w:rsidR="009814CA" w:rsidRPr="00981EA5" w:rsidRDefault="009814CA" w:rsidP="009814CA">
      <w:pPr>
        <w:spacing w:after="0" w:line="240" w:lineRule="auto"/>
        <w:rPr>
          <w:lang w:val="pl-PL"/>
        </w:rPr>
      </w:pPr>
      <w:r w:rsidRPr="009814CA">
        <w:rPr>
          <w:lang w:val="pl-PL"/>
        </w:rPr>
        <w:t>Metodyki ciężkie kojarzone są najczęściej z dużymi projektami i dużymi zespołami projektowymi. Nie oznacza to jednak, że nie mogą być stosowane w mniejszych projektach.</w:t>
      </w:r>
    </w:p>
    <w:p w:rsidR="009814CA" w:rsidRPr="009814CA" w:rsidRDefault="009814CA" w:rsidP="009814CA">
      <w:pPr>
        <w:pStyle w:val="Nagwek3"/>
        <w:rPr>
          <w:lang w:val="pl-PL"/>
        </w:rPr>
      </w:pPr>
      <w:r w:rsidRPr="009814CA">
        <w:rPr>
          <w:rStyle w:val="Pogrubienie"/>
          <w:lang w:val="pl-PL"/>
        </w:rPr>
        <w:t>Przykład</w:t>
      </w:r>
      <w:r>
        <w:rPr>
          <w:rStyle w:val="Pogrubienie"/>
          <w:lang w:val="pl-PL"/>
        </w:rPr>
        <w:t xml:space="preserve"> ciężkiej</w:t>
      </w:r>
      <w:r w:rsidRPr="009814CA">
        <w:rPr>
          <w:rStyle w:val="Pogrubienie"/>
          <w:lang w:val="pl-PL"/>
        </w:rPr>
        <w:t xml:space="preserve"> metodyki </w:t>
      </w:r>
      <w:r>
        <w:rPr>
          <w:rStyle w:val="Pogrubienie"/>
          <w:lang w:val="pl-PL"/>
        </w:rPr>
        <w:t>wytwórczej:</w:t>
      </w:r>
      <w:r w:rsidRPr="009814CA">
        <w:rPr>
          <w:rStyle w:val="Pogrubienie"/>
          <w:lang w:val="pl-PL"/>
        </w:rPr>
        <w:t xml:space="preserve"> </w:t>
      </w:r>
      <w:proofErr w:type="spellStart"/>
      <w:r w:rsidR="0055341E" w:rsidRPr="009814CA">
        <w:rPr>
          <w:rStyle w:val="Pogrubienie"/>
          <w:b/>
          <w:bCs/>
          <w:lang w:val="pl-PL"/>
        </w:rPr>
        <w:t>Rational</w:t>
      </w:r>
      <w:proofErr w:type="spellEnd"/>
      <w:r w:rsidR="0055341E" w:rsidRPr="009814CA">
        <w:rPr>
          <w:rStyle w:val="Pogrubienie"/>
          <w:b/>
          <w:bCs/>
          <w:lang w:val="pl-PL"/>
        </w:rPr>
        <w:t xml:space="preserve"> </w:t>
      </w:r>
      <w:proofErr w:type="spellStart"/>
      <w:r w:rsidR="0055341E" w:rsidRPr="009814CA">
        <w:rPr>
          <w:rStyle w:val="Pogrubienie"/>
          <w:b/>
          <w:bCs/>
          <w:lang w:val="pl-PL"/>
        </w:rPr>
        <w:t>Unified</w:t>
      </w:r>
      <w:proofErr w:type="spellEnd"/>
      <w:r w:rsidR="0055341E" w:rsidRPr="009814CA">
        <w:rPr>
          <w:rStyle w:val="Pogrubienie"/>
          <w:b/>
          <w:bCs/>
          <w:lang w:val="pl-PL"/>
        </w:rPr>
        <w:t xml:space="preserve"> </w:t>
      </w:r>
      <w:proofErr w:type="spellStart"/>
      <w:r w:rsidR="0055341E" w:rsidRPr="009814CA">
        <w:rPr>
          <w:rStyle w:val="Pogrubienie"/>
          <w:b/>
          <w:bCs/>
          <w:lang w:val="pl-PL"/>
        </w:rPr>
        <w:t>Process</w:t>
      </w:r>
      <w:proofErr w:type="spellEnd"/>
      <w:r w:rsidR="0055341E" w:rsidRPr="009814CA">
        <w:rPr>
          <w:rStyle w:val="Pogrubienie"/>
          <w:b/>
          <w:bCs/>
          <w:lang w:val="pl-PL"/>
        </w:rPr>
        <w:t xml:space="preserve"> (RUP)</w:t>
      </w:r>
    </w:p>
    <w:p w:rsidR="0055341E" w:rsidRPr="008F7FE3" w:rsidRDefault="0055341E" w:rsidP="0055341E">
      <w:p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 xml:space="preserve">Proces iteracyjnego wytwarzania oprogramowania opracowany przez firmę </w:t>
      </w:r>
      <w:proofErr w:type="spellStart"/>
      <w:r w:rsidRPr="008F7FE3">
        <w:rPr>
          <w:rFonts w:eastAsia="Times New Roman" w:cstheme="minorHAnsi"/>
          <w:color w:val="000000"/>
          <w:lang w:val="pl-PL" w:eastAsia="pl-PL"/>
        </w:rPr>
        <w:t>Rational</w:t>
      </w:r>
      <w:proofErr w:type="spellEnd"/>
      <w:r w:rsidRPr="008F7FE3">
        <w:rPr>
          <w:rFonts w:eastAsia="Times New Roman" w:cstheme="minorHAnsi"/>
          <w:color w:val="000000"/>
          <w:lang w:val="pl-PL" w:eastAsia="pl-PL"/>
        </w:rPr>
        <w:t xml:space="preserve"> Software Corporation (firma została przejęta przez IBM).</w:t>
      </w:r>
    </w:p>
    <w:p w:rsidR="0055341E" w:rsidRPr="008F7FE3" w:rsidRDefault="0055341E" w:rsidP="0055341E">
      <w:p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Proces RUP nie jest pojedynczym, ściśle określonym procesem, ale raczej szablonem procesu. Został on zaprojektowany w celu przystosowania do charakteru konkretnej organizacji (przedsiębiorstwa), konkretnego zespołu projektowego lub nawet charakteru konkretnego projektu. Z szablonu RUP można wybrać elementy w zależności od konkretnych potrzeb.</w:t>
      </w:r>
    </w:p>
    <w:p w:rsidR="0055341E" w:rsidRPr="008F7FE3" w:rsidRDefault="0055341E" w:rsidP="0055341E">
      <w:pPr>
        <w:spacing w:after="0" w:line="240" w:lineRule="auto"/>
        <w:jc w:val="both"/>
        <w:rPr>
          <w:rFonts w:eastAsia="Times New Roman" w:cstheme="minorHAnsi"/>
          <w:color w:val="000000"/>
          <w:lang w:val="pl-PL" w:eastAsia="pl-PL"/>
        </w:rPr>
      </w:pPr>
      <w:proofErr w:type="spellStart"/>
      <w:r w:rsidRPr="008F7FE3">
        <w:rPr>
          <w:rFonts w:eastAsia="Times New Roman" w:cstheme="minorHAnsi"/>
          <w:color w:val="000000"/>
          <w:lang w:val="pl-PL" w:eastAsia="pl-PL"/>
        </w:rPr>
        <w:t>Rational</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Unified</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Process</w:t>
      </w:r>
      <w:proofErr w:type="spellEnd"/>
      <w:r w:rsidRPr="008F7FE3">
        <w:rPr>
          <w:rFonts w:eastAsia="Times New Roman" w:cstheme="minorHAnsi"/>
          <w:color w:val="000000"/>
          <w:lang w:val="pl-PL" w:eastAsia="pl-PL"/>
        </w:rPr>
        <w:t xml:space="preserve"> (RUP) to także nazwa oprogramowania, opracowanego przez </w:t>
      </w:r>
      <w:proofErr w:type="spellStart"/>
      <w:r w:rsidRPr="008F7FE3">
        <w:rPr>
          <w:rFonts w:eastAsia="Times New Roman" w:cstheme="minorHAnsi"/>
          <w:color w:val="000000"/>
          <w:lang w:val="pl-PL" w:eastAsia="pl-PL"/>
        </w:rPr>
        <w:t>Rational</w:t>
      </w:r>
      <w:proofErr w:type="spellEnd"/>
      <w:r w:rsidRPr="008F7FE3">
        <w:rPr>
          <w:rFonts w:eastAsia="Times New Roman" w:cstheme="minorHAnsi"/>
          <w:color w:val="000000"/>
          <w:lang w:val="pl-PL" w:eastAsia="pl-PL"/>
        </w:rPr>
        <w:t xml:space="preserve"> Software (obecnie dostępnego w IBM). Produkt ten zawiera hipertekstową bazę wiedzy z przykładowymi artefaktami oraz szczegółowymi opisami wielu typów czynności. </w:t>
      </w:r>
      <w:proofErr w:type="spellStart"/>
      <w:r w:rsidRPr="008F7FE3">
        <w:rPr>
          <w:rFonts w:eastAsia="Times New Roman" w:cstheme="minorHAnsi"/>
          <w:color w:val="000000"/>
          <w:lang w:val="pl-PL" w:eastAsia="pl-PL"/>
        </w:rPr>
        <w:t>Process</w:t>
      </w:r>
      <w:proofErr w:type="spellEnd"/>
      <w:r w:rsidRPr="008F7FE3">
        <w:rPr>
          <w:rFonts w:eastAsia="Times New Roman" w:cstheme="minorHAnsi"/>
          <w:color w:val="000000"/>
          <w:lang w:val="pl-PL" w:eastAsia="pl-PL"/>
        </w:rPr>
        <w:t xml:space="preserve"> RUP definiowany jest także w produkcie </w:t>
      </w:r>
      <w:proofErr w:type="spellStart"/>
      <w:r w:rsidRPr="008F7FE3">
        <w:rPr>
          <w:rFonts w:eastAsia="Times New Roman" w:cstheme="minorHAnsi"/>
          <w:color w:val="000000"/>
          <w:lang w:val="pl-PL" w:eastAsia="pl-PL"/>
        </w:rPr>
        <w:t>Rational</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Method</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Composer</w:t>
      </w:r>
      <w:proofErr w:type="spellEnd"/>
      <w:r w:rsidRPr="008F7FE3">
        <w:rPr>
          <w:rFonts w:eastAsia="Times New Roman" w:cstheme="minorHAnsi"/>
          <w:color w:val="000000"/>
          <w:lang w:val="pl-PL" w:eastAsia="pl-PL"/>
        </w:rPr>
        <w:t xml:space="preserve"> (RMC), który pozwala na tworzenie spersonalizowanych wersji RUP.</w:t>
      </w:r>
    </w:p>
    <w:p w:rsidR="008F7FE3" w:rsidRPr="008F7FE3" w:rsidRDefault="008F7FE3" w:rsidP="0055341E">
      <w:pPr>
        <w:spacing w:after="0" w:line="240" w:lineRule="auto"/>
        <w:jc w:val="both"/>
        <w:rPr>
          <w:rFonts w:eastAsia="Times New Roman" w:cstheme="minorHAnsi"/>
          <w:color w:val="000000"/>
          <w:lang w:val="pl-PL" w:eastAsia="pl-PL"/>
        </w:rPr>
      </w:pPr>
    </w:p>
    <w:p w:rsidR="008F7FE3" w:rsidRPr="008F7FE3" w:rsidRDefault="008F7FE3" w:rsidP="008F7FE3">
      <w:pPr>
        <w:spacing w:after="0" w:line="240" w:lineRule="auto"/>
        <w:jc w:val="both"/>
        <w:rPr>
          <w:rFonts w:eastAsia="Times New Roman" w:cstheme="minorHAnsi"/>
          <w:b/>
          <w:color w:val="000000"/>
          <w:lang w:val="pl-PL" w:eastAsia="pl-PL"/>
        </w:rPr>
      </w:pPr>
      <w:r w:rsidRPr="008F7FE3">
        <w:rPr>
          <w:rFonts w:eastAsia="Times New Roman" w:cstheme="minorHAnsi"/>
          <w:b/>
          <w:color w:val="000000"/>
          <w:lang w:val="pl-PL" w:eastAsia="pl-PL"/>
        </w:rPr>
        <w:t>Cykl życia projektu w RUP:</w:t>
      </w:r>
    </w:p>
    <w:p w:rsidR="008F7FE3" w:rsidRPr="008F7FE3" w:rsidRDefault="008F7FE3" w:rsidP="008F7FE3">
      <w:pPr>
        <w:pStyle w:val="Akapitzlist"/>
        <w:numPr>
          <w:ilvl w:val="0"/>
          <w:numId w:val="35"/>
        </w:numPr>
        <w:spacing w:after="0" w:line="240" w:lineRule="auto"/>
        <w:jc w:val="both"/>
        <w:rPr>
          <w:rFonts w:eastAsia="Times New Roman" w:cstheme="minorHAnsi"/>
          <w:b/>
          <w:color w:val="000000"/>
          <w:lang w:val="pl-PL" w:eastAsia="pl-PL"/>
        </w:rPr>
      </w:pPr>
      <w:r w:rsidRPr="008F7FE3">
        <w:rPr>
          <w:rFonts w:eastAsia="Times New Roman" w:cstheme="minorHAnsi"/>
          <w:color w:val="000000"/>
          <w:lang w:val="pl-PL" w:eastAsia="pl-PL" w:bidi="ar-SA"/>
        </w:rPr>
        <w:t>Faza rozpoczęcia (</w:t>
      </w:r>
      <w:proofErr w:type="spellStart"/>
      <w:r w:rsidRPr="008F7FE3">
        <w:rPr>
          <w:rFonts w:eastAsia="Times New Roman" w:cstheme="minorHAnsi"/>
          <w:color w:val="000000"/>
          <w:lang w:val="pl-PL" w:eastAsia="pl-PL" w:bidi="ar-SA"/>
        </w:rPr>
        <w:t>Inception</w:t>
      </w:r>
      <w:proofErr w:type="spellEnd"/>
      <w:r w:rsidRPr="008F7FE3">
        <w:rPr>
          <w:rFonts w:eastAsia="Times New Roman" w:cstheme="minorHAnsi"/>
          <w:color w:val="000000"/>
          <w:lang w:val="pl-PL" w:eastAsia="pl-PL" w:bidi="ar-SA"/>
        </w:rPr>
        <w:t xml:space="preserve"> chase)</w:t>
      </w:r>
    </w:p>
    <w:p w:rsidR="008F7FE3" w:rsidRPr="008F7FE3" w:rsidRDefault="008F7FE3" w:rsidP="008F7FE3">
      <w:pPr>
        <w:pStyle w:val="Akapitzlist"/>
        <w:numPr>
          <w:ilvl w:val="0"/>
          <w:numId w:val="35"/>
        </w:numPr>
        <w:spacing w:after="0" w:line="240" w:lineRule="auto"/>
        <w:jc w:val="both"/>
        <w:rPr>
          <w:rFonts w:eastAsia="Times New Roman" w:cstheme="minorHAnsi"/>
          <w:b/>
          <w:color w:val="000000"/>
          <w:lang w:val="pl-PL" w:eastAsia="pl-PL"/>
        </w:rPr>
      </w:pPr>
      <w:r w:rsidRPr="008F7FE3">
        <w:rPr>
          <w:rFonts w:eastAsia="Times New Roman" w:cstheme="minorHAnsi"/>
          <w:color w:val="000000"/>
          <w:lang w:val="pl-PL" w:eastAsia="pl-PL" w:bidi="ar-SA"/>
        </w:rPr>
        <w:t>Faza opracowywania (</w:t>
      </w:r>
      <w:proofErr w:type="spellStart"/>
      <w:r w:rsidRPr="008F7FE3">
        <w:rPr>
          <w:rFonts w:eastAsia="Times New Roman" w:cstheme="minorHAnsi"/>
          <w:color w:val="000000"/>
          <w:lang w:val="pl-PL" w:eastAsia="pl-PL" w:bidi="ar-SA"/>
        </w:rPr>
        <w:t>Elaboration</w:t>
      </w:r>
      <w:proofErr w:type="spellEnd"/>
      <w:r w:rsidRPr="008F7FE3">
        <w:rPr>
          <w:rFonts w:eastAsia="Times New Roman" w:cstheme="minorHAnsi"/>
          <w:color w:val="000000"/>
          <w:lang w:val="pl-PL" w:eastAsia="pl-PL" w:bidi="ar-SA"/>
        </w:rPr>
        <w:t xml:space="preserve"> </w:t>
      </w:r>
      <w:proofErr w:type="spellStart"/>
      <w:r w:rsidRPr="008F7FE3">
        <w:rPr>
          <w:rFonts w:eastAsia="Times New Roman" w:cstheme="minorHAnsi"/>
          <w:color w:val="000000"/>
          <w:lang w:val="pl-PL" w:eastAsia="pl-PL" w:bidi="ar-SA"/>
        </w:rPr>
        <w:t>phase</w:t>
      </w:r>
      <w:proofErr w:type="spellEnd"/>
      <w:r w:rsidRPr="008F7FE3">
        <w:rPr>
          <w:rFonts w:eastAsia="Times New Roman" w:cstheme="minorHAnsi"/>
          <w:color w:val="000000"/>
          <w:lang w:val="pl-PL" w:eastAsia="pl-PL" w:bidi="ar-SA"/>
        </w:rPr>
        <w:t>)</w:t>
      </w:r>
    </w:p>
    <w:p w:rsidR="008F7FE3" w:rsidRPr="008F7FE3" w:rsidRDefault="008F7FE3" w:rsidP="008F7FE3">
      <w:pPr>
        <w:pStyle w:val="Akapitzlist"/>
        <w:numPr>
          <w:ilvl w:val="0"/>
          <w:numId w:val="35"/>
        </w:numPr>
        <w:spacing w:after="0" w:line="240" w:lineRule="auto"/>
        <w:jc w:val="both"/>
        <w:rPr>
          <w:rFonts w:eastAsia="Times New Roman" w:cstheme="minorHAnsi"/>
          <w:b/>
          <w:color w:val="000000"/>
          <w:lang w:val="pl-PL" w:eastAsia="pl-PL"/>
        </w:rPr>
      </w:pPr>
      <w:r w:rsidRPr="008F7FE3">
        <w:rPr>
          <w:rFonts w:eastAsia="Times New Roman" w:cstheme="minorHAnsi"/>
          <w:color w:val="000000"/>
          <w:lang w:val="pl-PL" w:eastAsia="pl-PL" w:bidi="ar-SA"/>
        </w:rPr>
        <w:t xml:space="preserve">Faza konstrukcji (Construction </w:t>
      </w:r>
      <w:proofErr w:type="spellStart"/>
      <w:r w:rsidRPr="008F7FE3">
        <w:rPr>
          <w:rFonts w:eastAsia="Times New Roman" w:cstheme="minorHAnsi"/>
          <w:color w:val="000000"/>
          <w:lang w:val="pl-PL" w:eastAsia="pl-PL" w:bidi="ar-SA"/>
        </w:rPr>
        <w:t>phase</w:t>
      </w:r>
      <w:proofErr w:type="spellEnd"/>
      <w:r w:rsidRPr="008F7FE3">
        <w:rPr>
          <w:rFonts w:eastAsia="Times New Roman" w:cstheme="minorHAnsi"/>
          <w:color w:val="000000"/>
          <w:lang w:val="pl-PL" w:eastAsia="pl-PL" w:bidi="ar-SA"/>
        </w:rPr>
        <w:t>)</w:t>
      </w:r>
    </w:p>
    <w:p w:rsidR="008F7FE3" w:rsidRPr="008F7FE3" w:rsidRDefault="008F7FE3" w:rsidP="0055341E">
      <w:pPr>
        <w:pStyle w:val="Akapitzlist"/>
        <w:numPr>
          <w:ilvl w:val="0"/>
          <w:numId w:val="35"/>
        </w:numPr>
        <w:spacing w:after="0" w:line="240" w:lineRule="auto"/>
        <w:jc w:val="both"/>
        <w:rPr>
          <w:rFonts w:eastAsia="Times New Roman" w:cstheme="minorHAnsi"/>
          <w:b/>
          <w:color w:val="000000"/>
          <w:lang w:val="pl-PL" w:eastAsia="pl-PL"/>
        </w:rPr>
      </w:pPr>
      <w:r w:rsidRPr="008F7FE3">
        <w:rPr>
          <w:rFonts w:eastAsia="Times New Roman" w:cstheme="minorHAnsi"/>
          <w:color w:val="000000"/>
          <w:lang w:val="pl-PL" w:eastAsia="pl-PL" w:bidi="ar-SA"/>
        </w:rPr>
        <w:t>Faza przekazania systemu (</w:t>
      </w:r>
      <w:proofErr w:type="spellStart"/>
      <w:r w:rsidRPr="008F7FE3">
        <w:rPr>
          <w:rFonts w:eastAsia="Times New Roman" w:cstheme="minorHAnsi"/>
          <w:color w:val="000000"/>
          <w:lang w:val="pl-PL" w:eastAsia="pl-PL" w:bidi="ar-SA"/>
        </w:rPr>
        <w:t>Transition</w:t>
      </w:r>
      <w:proofErr w:type="spellEnd"/>
      <w:r w:rsidRPr="008F7FE3">
        <w:rPr>
          <w:rFonts w:eastAsia="Times New Roman" w:cstheme="minorHAnsi"/>
          <w:color w:val="000000"/>
          <w:lang w:val="pl-PL" w:eastAsia="pl-PL" w:bidi="ar-SA"/>
        </w:rPr>
        <w:t xml:space="preserve"> </w:t>
      </w:r>
      <w:proofErr w:type="spellStart"/>
      <w:r w:rsidRPr="008F7FE3">
        <w:rPr>
          <w:rFonts w:eastAsia="Times New Roman" w:cstheme="minorHAnsi"/>
          <w:color w:val="000000"/>
          <w:lang w:val="pl-PL" w:eastAsia="pl-PL" w:bidi="ar-SA"/>
        </w:rPr>
        <w:t>phase</w:t>
      </w:r>
      <w:proofErr w:type="spellEnd"/>
      <w:r w:rsidRPr="008F7FE3">
        <w:rPr>
          <w:rFonts w:eastAsia="Times New Roman" w:cstheme="minorHAnsi"/>
          <w:color w:val="000000"/>
          <w:lang w:val="pl-PL" w:eastAsia="pl-PL" w:bidi="ar-SA"/>
        </w:rPr>
        <w:t>)</w:t>
      </w:r>
    </w:p>
    <w:p w:rsidR="008F7FE3" w:rsidRDefault="008F7FE3" w:rsidP="008F7FE3">
      <w:pPr>
        <w:spacing w:after="0" w:line="240" w:lineRule="auto"/>
        <w:jc w:val="both"/>
        <w:rPr>
          <w:rFonts w:eastAsia="Times New Roman" w:cstheme="minorHAnsi"/>
          <w:b/>
          <w:color w:val="000000"/>
          <w:lang w:val="pl-PL" w:eastAsia="pl-PL"/>
        </w:rPr>
      </w:pPr>
    </w:p>
    <w:p w:rsidR="008F7FE3" w:rsidRPr="008F7FE3" w:rsidRDefault="008F7FE3" w:rsidP="008F7FE3">
      <w:pPr>
        <w:pStyle w:val="Default"/>
        <w:rPr>
          <w:sz w:val="48"/>
          <w:szCs w:val="48"/>
          <w:lang w:val="pl-PL"/>
        </w:rPr>
      </w:pPr>
      <w:r>
        <w:rPr>
          <w:rFonts w:eastAsia="Times New Roman" w:cstheme="minorHAnsi"/>
          <w:b/>
          <w:lang w:val="pl-PL" w:eastAsia="pl-PL"/>
        </w:rPr>
        <w:t>Dyscypliny w RUP</w:t>
      </w:r>
      <w:r w:rsidRPr="008F7FE3">
        <w:rPr>
          <w:rFonts w:eastAsia="Times New Roman" w:cstheme="minorHAnsi"/>
          <w:b/>
          <w:sz w:val="22"/>
          <w:szCs w:val="22"/>
          <w:lang w:val="pl-PL" w:eastAsia="pl-PL"/>
        </w:rPr>
        <w:t xml:space="preserve">: </w:t>
      </w:r>
      <w:r w:rsidRPr="008F7FE3">
        <w:rPr>
          <w:rFonts w:eastAsia="Times New Roman" w:cstheme="minorHAnsi"/>
          <w:sz w:val="22"/>
          <w:szCs w:val="22"/>
          <w:lang w:val="pl-PL" w:eastAsia="pl-PL"/>
        </w:rPr>
        <w:t xml:space="preserve">( dyscyplina - </w:t>
      </w:r>
      <w:r w:rsidRPr="008F7FE3">
        <w:rPr>
          <w:sz w:val="22"/>
          <w:szCs w:val="22"/>
          <w:lang w:val="pl-PL"/>
        </w:rPr>
        <w:t>pakiet grupujący zadania wykonywane w ramach danego etapu wytwórczego</w:t>
      </w:r>
      <w:r w:rsidRPr="008F7FE3">
        <w:rPr>
          <w:rFonts w:eastAsia="Times New Roman" w:cstheme="minorHAnsi"/>
          <w:lang w:val="pl-PL" w:eastAsia="pl-PL"/>
        </w:rPr>
        <w:t>)</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lastRenderedPageBreak/>
        <w:t>Modelowanie biznesowe</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Wymagania</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Analiza i projekt</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Implementacja</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Testowanie</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Wdrożenie</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 Zarządzanie zmianami i konfiguracją</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+Zarządzanie projektem</w:t>
      </w:r>
    </w:p>
    <w:p w:rsidR="008F7FE3" w:rsidRPr="008F7FE3" w:rsidRDefault="008F7FE3" w:rsidP="008F7FE3">
      <w:pPr>
        <w:pStyle w:val="Akapitzlist"/>
        <w:numPr>
          <w:ilvl w:val="0"/>
          <w:numId w:val="36"/>
        </w:numPr>
        <w:spacing w:after="0" w:line="240" w:lineRule="auto"/>
        <w:jc w:val="both"/>
        <w:rPr>
          <w:rFonts w:eastAsia="Times New Roman" w:cstheme="minorHAnsi"/>
          <w:color w:val="000000"/>
          <w:lang w:val="pl-PL" w:eastAsia="pl-PL"/>
        </w:rPr>
      </w:pPr>
      <w:r w:rsidRPr="008F7FE3">
        <w:rPr>
          <w:rFonts w:eastAsia="Times New Roman" w:cstheme="minorHAnsi"/>
          <w:color w:val="000000"/>
          <w:lang w:val="pl-PL" w:eastAsia="pl-PL"/>
        </w:rPr>
        <w:t>+Środowisko</w:t>
      </w:r>
    </w:p>
    <w:p w:rsidR="0055341E" w:rsidRPr="00981EA5" w:rsidRDefault="0055341E" w:rsidP="0055341E">
      <w:pPr>
        <w:spacing w:after="0" w:line="240" w:lineRule="auto"/>
        <w:rPr>
          <w:rFonts w:ascii="Times New Roman" w:eastAsia="Times New Roman" w:hAnsi="Times New Roman" w:cs="Times New Roman"/>
          <w:color w:val="000000"/>
          <w:sz w:val="27"/>
          <w:szCs w:val="27"/>
          <w:lang w:val="pl-PL" w:eastAsia="pl-PL"/>
        </w:rPr>
      </w:pPr>
    </w:p>
    <w:p w:rsidR="0055341E" w:rsidRPr="008F7FE3" w:rsidRDefault="008F7FE3" w:rsidP="0055341E">
      <w:pPr>
        <w:spacing w:after="0" w:line="240" w:lineRule="auto"/>
        <w:jc w:val="both"/>
        <w:rPr>
          <w:rFonts w:eastAsia="Times New Roman" w:cstheme="minorHAnsi"/>
          <w:color w:val="000000"/>
          <w:lang w:val="pl-PL" w:eastAsia="pl-PL"/>
        </w:rPr>
      </w:pPr>
      <w:r>
        <w:rPr>
          <w:rFonts w:eastAsia="Times New Roman" w:cstheme="minorHAnsi"/>
          <w:b/>
          <w:bCs/>
          <w:color w:val="000000"/>
          <w:lang w:val="pl-PL" w:eastAsia="pl-PL"/>
        </w:rPr>
        <w:t xml:space="preserve">Praktyki </w:t>
      </w:r>
      <w:r w:rsidR="0055341E" w:rsidRPr="008F7FE3">
        <w:rPr>
          <w:rFonts w:eastAsia="Times New Roman" w:cstheme="minorHAnsi"/>
          <w:b/>
          <w:bCs/>
          <w:color w:val="000000"/>
          <w:lang w:val="pl-PL" w:eastAsia="pl-PL"/>
        </w:rPr>
        <w:t>RUP:</w:t>
      </w:r>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Iteracyjnym wytwarzaniu oprogramowania (</w:t>
      </w:r>
      <w:proofErr w:type="spellStart"/>
      <w:r w:rsidRPr="008F7FE3">
        <w:rPr>
          <w:rFonts w:eastAsia="Times New Roman" w:cstheme="minorHAnsi"/>
          <w:color w:val="000000"/>
          <w:lang w:val="pl-PL" w:eastAsia="pl-PL"/>
        </w:rPr>
        <w:t>Iterative</w:t>
      </w:r>
      <w:proofErr w:type="spellEnd"/>
      <w:r w:rsidRPr="008F7FE3">
        <w:rPr>
          <w:rFonts w:eastAsia="Times New Roman" w:cstheme="minorHAnsi"/>
          <w:color w:val="000000"/>
          <w:lang w:val="pl-PL" w:eastAsia="pl-PL"/>
        </w:rPr>
        <w:t xml:space="preserve"> Development)</w:t>
      </w:r>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eastAsia="pl-PL"/>
        </w:rPr>
      </w:pPr>
      <w:proofErr w:type="spellStart"/>
      <w:r w:rsidRPr="008F7FE3">
        <w:rPr>
          <w:rFonts w:eastAsia="Times New Roman" w:cstheme="minorHAnsi"/>
          <w:color w:val="000000"/>
          <w:lang w:eastAsia="pl-PL"/>
        </w:rPr>
        <w:t>Zarządzaniu</w:t>
      </w:r>
      <w:proofErr w:type="spellEnd"/>
      <w:r w:rsidRPr="008F7FE3">
        <w:rPr>
          <w:rFonts w:eastAsia="Times New Roman" w:cstheme="minorHAnsi"/>
          <w:color w:val="000000"/>
          <w:lang w:eastAsia="pl-PL"/>
        </w:rPr>
        <w:t xml:space="preserve"> </w:t>
      </w:r>
      <w:proofErr w:type="spellStart"/>
      <w:r w:rsidRPr="008F7FE3">
        <w:rPr>
          <w:rFonts w:eastAsia="Times New Roman" w:cstheme="minorHAnsi"/>
          <w:color w:val="000000"/>
          <w:lang w:eastAsia="pl-PL"/>
        </w:rPr>
        <w:t>wymaganiami</w:t>
      </w:r>
      <w:proofErr w:type="spellEnd"/>
      <w:r w:rsidRPr="008F7FE3">
        <w:rPr>
          <w:rFonts w:eastAsia="Times New Roman" w:cstheme="minorHAnsi"/>
          <w:color w:val="000000"/>
          <w:lang w:eastAsia="pl-PL"/>
        </w:rPr>
        <w:t xml:space="preserve"> (Requirement Management)</w:t>
      </w:r>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Używaniu architektury bazującej na komponentach (</w:t>
      </w:r>
      <w:proofErr w:type="spellStart"/>
      <w:r w:rsidRPr="008F7FE3">
        <w:rPr>
          <w:rFonts w:eastAsia="Times New Roman" w:cstheme="minorHAnsi"/>
          <w:color w:val="000000"/>
          <w:lang w:val="pl-PL" w:eastAsia="pl-PL"/>
        </w:rPr>
        <w:t>Component-based</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architecture</w:t>
      </w:r>
      <w:proofErr w:type="spellEnd"/>
      <w:r w:rsidRPr="008F7FE3">
        <w:rPr>
          <w:rFonts w:eastAsia="Times New Roman" w:cstheme="minorHAnsi"/>
          <w:color w:val="000000"/>
          <w:lang w:val="pl-PL" w:eastAsia="pl-PL"/>
        </w:rPr>
        <w:t>)</w:t>
      </w:r>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eastAsia="pl-PL"/>
        </w:rPr>
      </w:pPr>
      <w:proofErr w:type="spellStart"/>
      <w:r w:rsidRPr="008F7FE3">
        <w:rPr>
          <w:rFonts w:eastAsia="Times New Roman" w:cstheme="minorHAnsi"/>
          <w:color w:val="000000"/>
          <w:lang w:eastAsia="pl-PL"/>
        </w:rPr>
        <w:t>Graficznym</w:t>
      </w:r>
      <w:proofErr w:type="spellEnd"/>
      <w:r w:rsidRPr="008F7FE3">
        <w:rPr>
          <w:rFonts w:eastAsia="Times New Roman" w:cstheme="minorHAnsi"/>
          <w:color w:val="000000"/>
          <w:lang w:eastAsia="pl-PL"/>
        </w:rPr>
        <w:t xml:space="preserve"> </w:t>
      </w:r>
      <w:proofErr w:type="spellStart"/>
      <w:r w:rsidRPr="008F7FE3">
        <w:rPr>
          <w:rFonts w:eastAsia="Times New Roman" w:cstheme="minorHAnsi"/>
          <w:color w:val="000000"/>
          <w:lang w:eastAsia="pl-PL"/>
        </w:rPr>
        <w:t>projektowaniu</w:t>
      </w:r>
      <w:proofErr w:type="spellEnd"/>
      <w:r w:rsidRPr="008F7FE3">
        <w:rPr>
          <w:rFonts w:eastAsia="Times New Roman" w:cstheme="minorHAnsi"/>
          <w:color w:val="000000"/>
          <w:lang w:eastAsia="pl-PL"/>
        </w:rPr>
        <w:t xml:space="preserve"> </w:t>
      </w:r>
      <w:proofErr w:type="spellStart"/>
      <w:r w:rsidRPr="008F7FE3">
        <w:rPr>
          <w:rFonts w:eastAsia="Times New Roman" w:cstheme="minorHAnsi"/>
          <w:color w:val="000000"/>
          <w:lang w:eastAsia="pl-PL"/>
        </w:rPr>
        <w:t>oprogramowania</w:t>
      </w:r>
      <w:proofErr w:type="spellEnd"/>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Kontroli jakości oprogramowania (</w:t>
      </w:r>
      <w:proofErr w:type="spellStart"/>
      <w:r w:rsidRPr="008F7FE3">
        <w:rPr>
          <w:rFonts w:eastAsia="Times New Roman" w:cstheme="minorHAnsi"/>
          <w:color w:val="000000"/>
          <w:lang w:val="pl-PL" w:eastAsia="pl-PL"/>
        </w:rPr>
        <w:t>Quality</w:t>
      </w:r>
      <w:proofErr w:type="spellEnd"/>
      <w:r w:rsidRPr="008F7FE3">
        <w:rPr>
          <w:rFonts w:eastAsia="Times New Roman" w:cstheme="minorHAnsi"/>
          <w:color w:val="000000"/>
          <w:lang w:val="pl-PL" w:eastAsia="pl-PL"/>
        </w:rPr>
        <w:t xml:space="preserve"> </w:t>
      </w:r>
      <w:proofErr w:type="spellStart"/>
      <w:r w:rsidRPr="008F7FE3">
        <w:rPr>
          <w:rFonts w:eastAsia="Times New Roman" w:cstheme="minorHAnsi"/>
          <w:color w:val="000000"/>
          <w:lang w:val="pl-PL" w:eastAsia="pl-PL"/>
        </w:rPr>
        <w:t>Assurance</w:t>
      </w:r>
      <w:proofErr w:type="spellEnd"/>
      <w:r w:rsidRPr="008F7FE3">
        <w:rPr>
          <w:rFonts w:eastAsia="Times New Roman" w:cstheme="minorHAnsi"/>
          <w:color w:val="000000"/>
          <w:lang w:val="pl-PL" w:eastAsia="pl-PL"/>
        </w:rPr>
        <w:t>)</w:t>
      </w:r>
    </w:p>
    <w:p w:rsidR="0055341E" w:rsidRPr="008F7FE3" w:rsidRDefault="0055341E" w:rsidP="0055341E">
      <w:pPr>
        <w:numPr>
          <w:ilvl w:val="0"/>
          <w:numId w:val="9"/>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Procesu kontroli zmian w oprogramowaniu (</w:t>
      </w:r>
      <w:proofErr w:type="spellStart"/>
      <w:r w:rsidRPr="008F7FE3">
        <w:rPr>
          <w:rFonts w:eastAsia="Times New Roman" w:cstheme="minorHAnsi"/>
          <w:color w:val="000000"/>
          <w:lang w:val="pl-PL" w:eastAsia="pl-PL"/>
        </w:rPr>
        <w:t>Change</w:t>
      </w:r>
      <w:proofErr w:type="spellEnd"/>
      <w:r w:rsidRPr="008F7FE3">
        <w:rPr>
          <w:rFonts w:eastAsia="Times New Roman" w:cstheme="minorHAnsi"/>
          <w:color w:val="000000"/>
          <w:lang w:val="pl-PL" w:eastAsia="pl-PL"/>
        </w:rPr>
        <w:t xml:space="preserve"> Management)</w:t>
      </w:r>
    </w:p>
    <w:p w:rsidR="0055341E" w:rsidRPr="008F7FE3" w:rsidRDefault="0055341E" w:rsidP="0055341E">
      <w:pPr>
        <w:spacing w:after="0" w:line="240" w:lineRule="auto"/>
        <w:rPr>
          <w:rFonts w:eastAsia="Times New Roman" w:cstheme="minorHAnsi"/>
          <w:color w:val="000000"/>
          <w:lang w:val="pl-PL" w:eastAsia="pl-PL"/>
        </w:rPr>
      </w:pPr>
    </w:p>
    <w:p w:rsidR="0055341E" w:rsidRPr="008F7FE3" w:rsidRDefault="0055341E" w:rsidP="0055341E">
      <w:pPr>
        <w:spacing w:after="0" w:line="240" w:lineRule="auto"/>
        <w:jc w:val="both"/>
        <w:rPr>
          <w:rFonts w:eastAsia="Times New Roman" w:cstheme="minorHAnsi"/>
          <w:color w:val="000000"/>
          <w:lang w:val="pl-PL" w:eastAsia="pl-PL"/>
        </w:rPr>
      </w:pPr>
      <w:r w:rsidRPr="008F7FE3">
        <w:rPr>
          <w:rFonts w:eastAsia="Times New Roman" w:cstheme="minorHAnsi"/>
          <w:b/>
          <w:bCs/>
          <w:color w:val="000000"/>
          <w:lang w:val="pl-PL" w:eastAsia="pl-PL"/>
        </w:rPr>
        <w:t>RUP używa podejścia iteracyjnego i przyrostowego z następujących powodów:</w:t>
      </w:r>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Integracja oprogramowania robiona krok po kroku podczas wytwarzania oprogramowania, ograniczając go do mniejszej liczby elementów</w:t>
      </w:r>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Integracja jest prostsza i mniej kosztowna</w:t>
      </w:r>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 xml:space="preserve">Składowe oprogramowania są projektowane oddzielnie i łatwiej poddają się </w:t>
      </w:r>
      <w:proofErr w:type="spellStart"/>
      <w:r w:rsidRPr="008F7FE3">
        <w:rPr>
          <w:rFonts w:eastAsia="Times New Roman" w:cstheme="minorHAnsi"/>
          <w:color w:val="000000"/>
          <w:lang w:val="pl-PL" w:eastAsia="pl-PL"/>
        </w:rPr>
        <w:t>reużywalności</w:t>
      </w:r>
      <w:proofErr w:type="spellEnd"/>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Łatwiej wykrywać zmiany wymagań i łatwiej nimi zarządzać</w:t>
      </w:r>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Ryzyka identyfikowane i atakowane są wcześnie ponieważ każda iteracja pozwala wykryć kolejne ryzyka</w:t>
      </w:r>
    </w:p>
    <w:p w:rsidR="0055341E" w:rsidRPr="008F7FE3" w:rsidRDefault="0055341E" w:rsidP="0055341E">
      <w:pPr>
        <w:numPr>
          <w:ilvl w:val="0"/>
          <w:numId w:val="10"/>
        </w:numPr>
        <w:spacing w:after="0" w:line="240" w:lineRule="auto"/>
        <w:jc w:val="both"/>
        <w:textAlignment w:val="baseline"/>
        <w:rPr>
          <w:rFonts w:eastAsia="Times New Roman" w:cstheme="minorHAnsi"/>
          <w:color w:val="000000"/>
          <w:lang w:val="pl-PL" w:eastAsia="pl-PL"/>
        </w:rPr>
      </w:pPr>
      <w:r w:rsidRPr="008F7FE3">
        <w:rPr>
          <w:rFonts w:eastAsia="Times New Roman" w:cstheme="minorHAnsi"/>
          <w:color w:val="000000"/>
          <w:lang w:val="pl-PL" w:eastAsia="pl-PL"/>
        </w:rPr>
        <w:t>W iteracjach ulepszana jest architektura oprogramowania</w:t>
      </w:r>
    </w:p>
    <w:p w:rsidR="009814CA" w:rsidRPr="00981EA5" w:rsidRDefault="009814CA" w:rsidP="009814CA">
      <w:pPr>
        <w:spacing w:after="0" w:line="240" w:lineRule="auto"/>
        <w:jc w:val="both"/>
        <w:textAlignment w:val="baseline"/>
        <w:rPr>
          <w:rFonts w:ascii="Arial" w:eastAsia="Times New Roman" w:hAnsi="Arial" w:cs="Arial"/>
          <w:color w:val="000000"/>
          <w:sz w:val="20"/>
          <w:szCs w:val="20"/>
          <w:lang w:val="pl-PL" w:eastAsia="pl-PL"/>
        </w:rPr>
      </w:pPr>
    </w:p>
    <w:p w:rsidR="009814CA" w:rsidRDefault="009814CA" w:rsidP="009814CA">
      <w:pPr>
        <w:pStyle w:val="Nagwek3"/>
        <w:rPr>
          <w:rStyle w:val="Pogrubienie"/>
          <w:b/>
          <w:bCs/>
          <w:lang w:val="pl-PL"/>
        </w:rPr>
      </w:pPr>
      <w:r w:rsidRPr="009814CA">
        <w:rPr>
          <w:rStyle w:val="Pogrubienie"/>
          <w:lang w:val="pl-PL"/>
        </w:rPr>
        <w:t>Przykład</w:t>
      </w:r>
      <w:r>
        <w:rPr>
          <w:rStyle w:val="Pogrubienie"/>
          <w:lang w:val="pl-PL"/>
        </w:rPr>
        <w:t xml:space="preserve"> ciężkiej</w:t>
      </w:r>
      <w:r w:rsidRPr="009814CA">
        <w:rPr>
          <w:rStyle w:val="Pogrubienie"/>
          <w:lang w:val="pl-PL"/>
        </w:rPr>
        <w:t xml:space="preserve"> metodyki </w:t>
      </w:r>
      <w:r>
        <w:rPr>
          <w:rStyle w:val="Pogrubienie"/>
          <w:lang w:val="pl-PL"/>
        </w:rPr>
        <w:t>zarządczej:</w:t>
      </w:r>
      <w:r w:rsidRPr="009814CA">
        <w:rPr>
          <w:rStyle w:val="Pogrubienie"/>
          <w:lang w:val="pl-PL"/>
        </w:rPr>
        <w:t xml:space="preserve"> </w:t>
      </w:r>
      <w:r>
        <w:rPr>
          <w:rStyle w:val="Pogrubienie"/>
          <w:b/>
          <w:bCs/>
          <w:lang w:val="pl-PL"/>
        </w:rPr>
        <w:t>Prince2</w:t>
      </w:r>
    </w:p>
    <w:p w:rsidR="007F6BBB" w:rsidRDefault="009814CA">
      <w:pPr>
        <w:rPr>
          <w:lang w:val="pl-PL"/>
        </w:rPr>
      </w:pPr>
      <w:r>
        <w:rPr>
          <w:lang w:val="pl-PL"/>
        </w:rPr>
        <w:t>Omówienie w innym pytaniu.</w:t>
      </w:r>
    </w:p>
    <w:p w:rsidR="002B6BE5" w:rsidRPr="009814CA" w:rsidRDefault="002B6BE5">
      <w:pPr>
        <w:rPr>
          <w:lang w:val="pl-PL"/>
        </w:rPr>
      </w:pPr>
    </w:p>
    <w:p w:rsidR="000C7B03" w:rsidRPr="00981EA5" w:rsidRDefault="000C7B03" w:rsidP="000C7B03">
      <w:pPr>
        <w:pStyle w:val="Nagwek2"/>
        <w:rPr>
          <w:lang w:val="pl-PL"/>
        </w:rPr>
      </w:pPr>
      <w:r w:rsidRPr="00981EA5">
        <w:rPr>
          <w:lang w:val="pl-PL"/>
        </w:rPr>
        <w:t>Porównanie założeń w metodykach ciężkich i lekkich</w:t>
      </w:r>
    </w:p>
    <w:p w:rsidR="002B6BE5" w:rsidRPr="00981EA5" w:rsidRDefault="002B6BE5" w:rsidP="002B6BE5">
      <w:pPr>
        <w:rPr>
          <w:lang w:val="pl-PL"/>
        </w:rPr>
      </w:pPr>
    </w:p>
    <w:tbl>
      <w:tblPr>
        <w:tblStyle w:val="Tabela-Siatka"/>
        <w:tblW w:w="0" w:type="auto"/>
        <w:tblLook w:val="04A0"/>
      </w:tblPr>
      <w:tblGrid>
        <w:gridCol w:w="4606"/>
        <w:gridCol w:w="4606"/>
      </w:tblGrid>
      <w:tr w:rsidR="000C7B03" w:rsidTr="000C7B03">
        <w:tc>
          <w:tcPr>
            <w:tcW w:w="4606" w:type="dxa"/>
            <w:shd w:val="clear" w:color="auto" w:fill="BFBFBF" w:themeFill="background1" w:themeFillShade="BF"/>
          </w:tcPr>
          <w:p w:rsidR="000C7B03" w:rsidRDefault="000C7B03" w:rsidP="000C7B03">
            <w:proofErr w:type="spellStart"/>
            <w:r>
              <w:t>Metodyki</w:t>
            </w:r>
            <w:proofErr w:type="spellEnd"/>
            <w:r>
              <w:t xml:space="preserve"> </w:t>
            </w:r>
            <w:proofErr w:type="spellStart"/>
            <w:r>
              <w:t>ciężkie</w:t>
            </w:r>
            <w:proofErr w:type="spellEnd"/>
          </w:p>
        </w:tc>
        <w:tc>
          <w:tcPr>
            <w:tcW w:w="4606" w:type="dxa"/>
            <w:shd w:val="clear" w:color="auto" w:fill="BFBFBF" w:themeFill="background1" w:themeFillShade="BF"/>
          </w:tcPr>
          <w:p w:rsidR="000C7B03" w:rsidRDefault="000C7B03" w:rsidP="000C7B03">
            <w:r>
              <w:t>Metodyki lekkie</w:t>
            </w:r>
          </w:p>
        </w:tc>
      </w:tr>
      <w:tr w:rsidR="000C7B03" w:rsidRPr="00981EA5" w:rsidTr="000C7B03">
        <w:tc>
          <w:tcPr>
            <w:tcW w:w="4606" w:type="dxa"/>
          </w:tcPr>
          <w:p w:rsidR="000C7B03" w:rsidRDefault="000C7B03" w:rsidP="000C7B03">
            <w:r>
              <w:t>Klient wie czego chce</w:t>
            </w:r>
          </w:p>
        </w:tc>
        <w:tc>
          <w:tcPr>
            <w:tcW w:w="4606" w:type="dxa"/>
          </w:tcPr>
          <w:p w:rsidR="000C7B03" w:rsidRPr="00981EA5" w:rsidRDefault="000C7B03" w:rsidP="000C7B03">
            <w:pPr>
              <w:rPr>
                <w:lang w:val="pl-PL"/>
              </w:rPr>
            </w:pPr>
            <w:r w:rsidRPr="00981EA5">
              <w:rPr>
                <w:lang w:val="pl-PL"/>
              </w:rPr>
              <w:t>Klient dowiaduje się z czasem czego chce</w:t>
            </w:r>
          </w:p>
        </w:tc>
      </w:tr>
      <w:tr w:rsidR="000C7B03" w:rsidRPr="00981EA5" w:rsidTr="000C7B03">
        <w:tc>
          <w:tcPr>
            <w:tcW w:w="4606" w:type="dxa"/>
          </w:tcPr>
          <w:p w:rsidR="000C7B03" w:rsidRPr="00981EA5" w:rsidRDefault="000C7B03" w:rsidP="000C7B03">
            <w:pPr>
              <w:rPr>
                <w:lang w:val="pl-PL"/>
              </w:rPr>
            </w:pPr>
            <w:r w:rsidRPr="00981EA5">
              <w:rPr>
                <w:lang w:val="pl-PL"/>
              </w:rPr>
              <w:t>Deweloperzy wiedzą jak zbudować system</w:t>
            </w:r>
          </w:p>
        </w:tc>
        <w:tc>
          <w:tcPr>
            <w:tcW w:w="4606" w:type="dxa"/>
          </w:tcPr>
          <w:p w:rsidR="000C7B03" w:rsidRPr="00981EA5" w:rsidRDefault="000C7B03" w:rsidP="000C7B03">
            <w:pPr>
              <w:rPr>
                <w:lang w:val="pl-PL"/>
              </w:rPr>
            </w:pPr>
            <w:r w:rsidRPr="00981EA5">
              <w:rPr>
                <w:lang w:val="pl-PL"/>
              </w:rPr>
              <w:t>Deweloperzy dowiadują się z czasem jak zbudować system</w:t>
            </w:r>
          </w:p>
        </w:tc>
      </w:tr>
      <w:tr w:rsidR="000C7B03" w:rsidTr="000C7B03">
        <w:tc>
          <w:tcPr>
            <w:tcW w:w="4606" w:type="dxa"/>
          </w:tcPr>
          <w:p w:rsidR="000C7B03" w:rsidRPr="00981EA5" w:rsidRDefault="000C7B03" w:rsidP="000C7B03">
            <w:pPr>
              <w:rPr>
                <w:lang w:val="pl-PL"/>
              </w:rPr>
            </w:pPr>
            <w:r w:rsidRPr="00981EA5">
              <w:rPr>
                <w:lang w:val="pl-PL"/>
              </w:rPr>
              <w:t>Nic się nie zmieni po drodze</w:t>
            </w:r>
          </w:p>
        </w:tc>
        <w:tc>
          <w:tcPr>
            <w:tcW w:w="4606" w:type="dxa"/>
          </w:tcPr>
          <w:p w:rsidR="000C7B03" w:rsidRDefault="000C7B03" w:rsidP="000C7B03">
            <w:proofErr w:type="spellStart"/>
            <w:r>
              <w:t>Zmiany</w:t>
            </w:r>
            <w:proofErr w:type="spellEnd"/>
            <w:r>
              <w:t xml:space="preserve"> </w:t>
            </w:r>
            <w:proofErr w:type="spellStart"/>
            <w:r>
              <w:t>będą</w:t>
            </w:r>
            <w:proofErr w:type="spellEnd"/>
            <w:r>
              <w:t xml:space="preserve"> </w:t>
            </w:r>
            <w:proofErr w:type="spellStart"/>
            <w:r>
              <w:t>się</w:t>
            </w:r>
            <w:proofErr w:type="spellEnd"/>
            <w:r>
              <w:t xml:space="preserve"> </w:t>
            </w:r>
            <w:proofErr w:type="spellStart"/>
            <w:r>
              <w:t>pojawiać</w:t>
            </w:r>
            <w:proofErr w:type="spellEnd"/>
          </w:p>
        </w:tc>
      </w:tr>
      <w:tr w:rsidR="000C7B03" w:rsidRPr="00981EA5" w:rsidTr="000C7B03">
        <w:tc>
          <w:tcPr>
            <w:tcW w:w="4606" w:type="dxa"/>
          </w:tcPr>
          <w:p w:rsidR="000C7B03" w:rsidRPr="00981EA5" w:rsidRDefault="000C7B03" w:rsidP="000C7B03">
            <w:pPr>
              <w:rPr>
                <w:lang w:val="pl-PL"/>
              </w:rPr>
            </w:pPr>
            <w:r w:rsidRPr="00981EA5">
              <w:rPr>
                <w:lang w:val="pl-PL"/>
              </w:rPr>
              <w:t>Można z góry określić każdy krok wytwarzania oprogramowania</w:t>
            </w:r>
          </w:p>
        </w:tc>
        <w:tc>
          <w:tcPr>
            <w:tcW w:w="4606" w:type="dxa"/>
          </w:tcPr>
          <w:p w:rsidR="000C7B03" w:rsidRPr="00981EA5" w:rsidRDefault="000C7B03" w:rsidP="000C7B03">
            <w:pPr>
              <w:rPr>
                <w:lang w:val="pl-PL"/>
              </w:rPr>
            </w:pPr>
          </w:p>
        </w:tc>
      </w:tr>
    </w:tbl>
    <w:p w:rsidR="000C7B03" w:rsidRPr="00981EA5" w:rsidRDefault="000C7B03" w:rsidP="000C7B03">
      <w:pPr>
        <w:rPr>
          <w:lang w:val="pl-PL"/>
        </w:rPr>
      </w:pPr>
    </w:p>
    <w:sectPr w:rsidR="000C7B03" w:rsidRPr="00981EA5" w:rsidSect="007F6B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6BEE"/>
    <w:multiLevelType w:val="multilevel"/>
    <w:tmpl w:val="9E3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112F"/>
    <w:multiLevelType w:val="hybridMultilevel"/>
    <w:tmpl w:val="FC4EBF2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A632B7F"/>
    <w:multiLevelType w:val="hybridMultilevel"/>
    <w:tmpl w:val="6C08D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0918C8"/>
    <w:multiLevelType w:val="multilevel"/>
    <w:tmpl w:val="B87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D42FD"/>
    <w:multiLevelType w:val="multilevel"/>
    <w:tmpl w:val="538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575F4"/>
    <w:multiLevelType w:val="hybridMultilevel"/>
    <w:tmpl w:val="BD0ADFEE"/>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6E46EB"/>
    <w:multiLevelType w:val="hybridMultilevel"/>
    <w:tmpl w:val="B030CC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470C9F"/>
    <w:multiLevelType w:val="hybridMultilevel"/>
    <w:tmpl w:val="DF988BB0"/>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CD711D"/>
    <w:multiLevelType w:val="multilevel"/>
    <w:tmpl w:val="415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65E3C"/>
    <w:multiLevelType w:val="hybridMultilevel"/>
    <w:tmpl w:val="077208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28917F8"/>
    <w:multiLevelType w:val="hybridMultilevel"/>
    <w:tmpl w:val="95A08CBC"/>
    <w:lvl w:ilvl="0" w:tplc="04150001">
      <w:start w:val="1"/>
      <w:numFmt w:val="bullet"/>
      <w:lvlText w:val=""/>
      <w:lvlJc w:val="left"/>
      <w:pPr>
        <w:ind w:left="758" w:hanging="360"/>
      </w:pPr>
      <w:rPr>
        <w:rFonts w:ascii="Symbol" w:hAnsi="Symbol" w:hint="default"/>
      </w:rPr>
    </w:lvl>
    <w:lvl w:ilvl="1" w:tplc="04150003" w:tentative="1">
      <w:start w:val="1"/>
      <w:numFmt w:val="bullet"/>
      <w:lvlText w:val="o"/>
      <w:lvlJc w:val="left"/>
      <w:pPr>
        <w:ind w:left="1478" w:hanging="360"/>
      </w:pPr>
      <w:rPr>
        <w:rFonts w:ascii="Courier New" w:hAnsi="Courier New" w:cs="Courier New" w:hint="default"/>
      </w:rPr>
    </w:lvl>
    <w:lvl w:ilvl="2" w:tplc="04150005" w:tentative="1">
      <w:start w:val="1"/>
      <w:numFmt w:val="bullet"/>
      <w:lvlText w:val=""/>
      <w:lvlJc w:val="left"/>
      <w:pPr>
        <w:ind w:left="2198" w:hanging="360"/>
      </w:pPr>
      <w:rPr>
        <w:rFonts w:ascii="Wingdings" w:hAnsi="Wingdings" w:hint="default"/>
      </w:rPr>
    </w:lvl>
    <w:lvl w:ilvl="3" w:tplc="04150001" w:tentative="1">
      <w:start w:val="1"/>
      <w:numFmt w:val="bullet"/>
      <w:lvlText w:val=""/>
      <w:lvlJc w:val="left"/>
      <w:pPr>
        <w:ind w:left="2918" w:hanging="360"/>
      </w:pPr>
      <w:rPr>
        <w:rFonts w:ascii="Symbol" w:hAnsi="Symbol" w:hint="default"/>
      </w:rPr>
    </w:lvl>
    <w:lvl w:ilvl="4" w:tplc="04150003" w:tentative="1">
      <w:start w:val="1"/>
      <w:numFmt w:val="bullet"/>
      <w:lvlText w:val="o"/>
      <w:lvlJc w:val="left"/>
      <w:pPr>
        <w:ind w:left="3638" w:hanging="360"/>
      </w:pPr>
      <w:rPr>
        <w:rFonts w:ascii="Courier New" w:hAnsi="Courier New" w:cs="Courier New" w:hint="default"/>
      </w:rPr>
    </w:lvl>
    <w:lvl w:ilvl="5" w:tplc="04150005" w:tentative="1">
      <w:start w:val="1"/>
      <w:numFmt w:val="bullet"/>
      <w:lvlText w:val=""/>
      <w:lvlJc w:val="left"/>
      <w:pPr>
        <w:ind w:left="4358" w:hanging="360"/>
      </w:pPr>
      <w:rPr>
        <w:rFonts w:ascii="Wingdings" w:hAnsi="Wingdings" w:hint="default"/>
      </w:rPr>
    </w:lvl>
    <w:lvl w:ilvl="6" w:tplc="04150001" w:tentative="1">
      <w:start w:val="1"/>
      <w:numFmt w:val="bullet"/>
      <w:lvlText w:val=""/>
      <w:lvlJc w:val="left"/>
      <w:pPr>
        <w:ind w:left="5078" w:hanging="360"/>
      </w:pPr>
      <w:rPr>
        <w:rFonts w:ascii="Symbol" w:hAnsi="Symbol" w:hint="default"/>
      </w:rPr>
    </w:lvl>
    <w:lvl w:ilvl="7" w:tplc="04150003" w:tentative="1">
      <w:start w:val="1"/>
      <w:numFmt w:val="bullet"/>
      <w:lvlText w:val="o"/>
      <w:lvlJc w:val="left"/>
      <w:pPr>
        <w:ind w:left="5798" w:hanging="360"/>
      </w:pPr>
      <w:rPr>
        <w:rFonts w:ascii="Courier New" w:hAnsi="Courier New" w:cs="Courier New" w:hint="default"/>
      </w:rPr>
    </w:lvl>
    <w:lvl w:ilvl="8" w:tplc="04150005" w:tentative="1">
      <w:start w:val="1"/>
      <w:numFmt w:val="bullet"/>
      <w:lvlText w:val=""/>
      <w:lvlJc w:val="left"/>
      <w:pPr>
        <w:ind w:left="6518" w:hanging="360"/>
      </w:pPr>
      <w:rPr>
        <w:rFonts w:ascii="Wingdings" w:hAnsi="Wingdings" w:hint="default"/>
      </w:rPr>
    </w:lvl>
  </w:abstractNum>
  <w:abstractNum w:abstractNumId="11">
    <w:nsid w:val="231C2B3A"/>
    <w:multiLevelType w:val="hybridMultilevel"/>
    <w:tmpl w:val="0C241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59861B0"/>
    <w:multiLevelType w:val="multilevel"/>
    <w:tmpl w:val="D9B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D0C28"/>
    <w:multiLevelType w:val="hybridMultilevel"/>
    <w:tmpl w:val="352404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4724410"/>
    <w:multiLevelType w:val="multilevel"/>
    <w:tmpl w:val="9E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F783D"/>
    <w:multiLevelType w:val="multilevel"/>
    <w:tmpl w:val="3620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239B2"/>
    <w:multiLevelType w:val="hybridMultilevel"/>
    <w:tmpl w:val="B142CF02"/>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7FF5E16"/>
    <w:multiLevelType w:val="multilevel"/>
    <w:tmpl w:val="6FF22A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3763C"/>
    <w:multiLevelType w:val="multilevel"/>
    <w:tmpl w:val="67A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1D76B2"/>
    <w:multiLevelType w:val="multilevel"/>
    <w:tmpl w:val="A16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4D7DCA"/>
    <w:multiLevelType w:val="hybridMultilevel"/>
    <w:tmpl w:val="366E6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EB27381"/>
    <w:multiLevelType w:val="hybridMultilevel"/>
    <w:tmpl w:val="BDDAF660"/>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0FC3458"/>
    <w:multiLevelType w:val="hybridMultilevel"/>
    <w:tmpl w:val="48B257B4"/>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3A359E9"/>
    <w:multiLevelType w:val="hybridMultilevel"/>
    <w:tmpl w:val="1C16E2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44645D5"/>
    <w:multiLevelType w:val="multilevel"/>
    <w:tmpl w:val="7DC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0C3C1C"/>
    <w:multiLevelType w:val="hybridMultilevel"/>
    <w:tmpl w:val="9B3245A0"/>
    <w:lvl w:ilvl="0" w:tplc="11F09A8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F8419A1"/>
    <w:multiLevelType w:val="multilevel"/>
    <w:tmpl w:val="D10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308C8"/>
    <w:multiLevelType w:val="hybridMultilevel"/>
    <w:tmpl w:val="378C5542"/>
    <w:lvl w:ilvl="0" w:tplc="04150001">
      <w:start w:val="1"/>
      <w:numFmt w:val="bullet"/>
      <w:lvlText w:val=""/>
      <w:lvlJc w:val="left"/>
      <w:pPr>
        <w:ind w:left="758" w:hanging="360"/>
      </w:pPr>
      <w:rPr>
        <w:rFonts w:ascii="Symbol" w:hAnsi="Symbol" w:hint="default"/>
      </w:rPr>
    </w:lvl>
    <w:lvl w:ilvl="1" w:tplc="04150003" w:tentative="1">
      <w:start w:val="1"/>
      <w:numFmt w:val="bullet"/>
      <w:lvlText w:val="o"/>
      <w:lvlJc w:val="left"/>
      <w:pPr>
        <w:ind w:left="1478" w:hanging="360"/>
      </w:pPr>
      <w:rPr>
        <w:rFonts w:ascii="Courier New" w:hAnsi="Courier New" w:cs="Courier New" w:hint="default"/>
      </w:rPr>
    </w:lvl>
    <w:lvl w:ilvl="2" w:tplc="04150005" w:tentative="1">
      <w:start w:val="1"/>
      <w:numFmt w:val="bullet"/>
      <w:lvlText w:val=""/>
      <w:lvlJc w:val="left"/>
      <w:pPr>
        <w:ind w:left="2198" w:hanging="360"/>
      </w:pPr>
      <w:rPr>
        <w:rFonts w:ascii="Wingdings" w:hAnsi="Wingdings" w:hint="default"/>
      </w:rPr>
    </w:lvl>
    <w:lvl w:ilvl="3" w:tplc="04150001" w:tentative="1">
      <w:start w:val="1"/>
      <w:numFmt w:val="bullet"/>
      <w:lvlText w:val=""/>
      <w:lvlJc w:val="left"/>
      <w:pPr>
        <w:ind w:left="2918" w:hanging="360"/>
      </w:pPr>
      <w:rPr>
        <w:rFonts w:ascii="Symbol" w:hAnsi="Symbol" w:hint="default"/>
      </w:rPr>
    </w:lvl>
    <w:lvl w:ilvl="4" w:tplc="04150003" w:tentative="1">
      <w:start w:val="1"/>
      <w:numFmt w:val="bullet"/>
      <w:lvlText w:val="o"/>
      <w:lvlJc w:val="left"/>
      <w:pPr>
        <w:ind w:left="3638" w:hanging="360"/>
      </w:pPr>
      <w:rPr>
        <w:rFonts w:ascii="Courier New" w:hAnsi="Courier New" w:cs="Courier New" w:hint="default"/>
      </w:rPr>
    </w:lvl>
    <w:lvl w:ilvl="5" w:tplc="04150005" w:tentative="1">
      <w:start w:val="1"/>
      <w:numFmt w:val="bullet"/>
      <w:lvlText w:val=""/>
      <w:lvlJc w:val="left"/>
      <w:pPr>
        <w:ind w:left="4358" w:hanging="360"/>
      </w:pPr>
      <w:rPr>
        <w:rFonts w:ascii="Wingdings" w:hAnsi="Wingdings" w:hint="default"/>
      </w:rPr>
    </w:lvl>
    <w:lvl w:ilvl="6" w:tplc="04150001" w:tentative="1">
      <w:start w:val="1"/>
      <w:numFmt w:val="bullet"/>
      <w:lvlText w:val=""/>
      <w:lvlJc w:val="left"/>
      <w:pPr>
        <w:ind w:left="5078" w:hanging="360"/>
      </w:pPr>
      <w:rPr>
        <w:rFonts w:ascii="Symbol" w:hAnsi="Symbol" w:hint="default"/>
      </w:rPr>
    </w:lvl>
    <w:lvl w:ilvl="7" w:tplc="04150003" w:tentative="1">
      <w:start w:val="1"/>
      <w:numFmt w:val="bullet"/>
      <w:lvlText w:val="o"/>
      <w:lvlJc w:val="left"/>
      <w:pPr>
        <w:ind w:left="5798" w:hanging="360"/>
      </w:pPr>
      <w:rPr>
        <w:rFonts w:ascii="Courier New" w:hAnsi="Courier New" w:cs="Courier New" w:hint="default"/>
      </w:rPr>
    </w:lvl>
    <w:lvl w:ilvl="8" w:tplc="04150005" w:tentative="1">
      <w:start w:val="1"/>
      <w:numFmt w:val="bullet"/>
      <w:lvlText w:val=""/>
      <w:lvlJc w:val="left"/>
      <w:pPr>
        <w:ind w:left="6518" w:hanging="360"/>
      </w:pPr>
      <w:rPr>
        <w:rFonts w:ascii="Wingdings" w:hAnsi="Wingdings" w:hint="default"/>
      </w:rPr>
    </w:lvl>
  </w:abstractNum>
  <w:abstractNum w:abstractNumId="28">
    <w:nsid w:val="63E04E3E"/>
    <w:multiLevelType w:val="multilevel"/>
    <w:tmpl w:val="EB3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B000B"/>
    <w:multiLevelType w:val="multilevel"/>
    <w:tmpl w:val="99B6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46A48"/>
    <w:multiLevelType w:val="hybridMultilevel"/>
    <w:tmpl w:val="1C0E99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97D3B9E"/>
    <w:multiLevelType w:val="multilevel"/>
    <w:tmpl w:val="C30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6E4BBC"/>
    <w:multiLevelType w:val="hybridMultilevel"/>
    <w:tmpl w:val="DB943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B3D5887"/>
    <w:multiLevelType w:val="multilevel"/>
    <w:tmpl w:val="114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D27EE5"/>
    <w:multiLevelType w:val="hybridMultilevel"/>
    <w:tmpl w:val="F2C86674"/>
    <w:lvl w:ilvl="0" w:tplc="0415000F">
      <w:start w:val="1"/>
      <w:numFmt w:val="decimal"/>
      <w:lvlText w:val="%1."/>
      <w:lvlJc w:val="left"/>
      <w:pPr>
        <w:tabs>
          <w:tab w:val="num" w:pos="1068"/>
        </w:tabs>
        <w:ind w:left="1068" w:hanging="360"/>
      </w:pPr>
      <w:rPr>
        <w:rFonts w:hint="default"/>
      </w:rPr>
    </w:lvl>
    <w:lvl w:ilvl="1" w:tplc="04150003" w:tentative="1">
      <w:start w:val="1"/>
      <w:numFmt w:val="bullet"/>
      <w:lvlText w:val="o"/>
      <w:lvlJc w:val="left"/>
      <w:pPr>
        <w:tabs>
          <w:tab w:val="num" w:pos="1788"/>
        </w:tabs>
        <w:ind w:left="1788" w:hanging="360"/>
      </w:pPr>
      <w:rPr>
        <w:rFonts w:ascii="Courier New" w:hAnsi="Courier New" w:cs="Courier New"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cs="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cs="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abstractNum w:abstractNumId="35">
    <w:nsid w:val="743B46E5"/>
    <w:multiLevelType w:val="hybridMultilevel"/>
    <w:tmpl w:val="5DB2116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26"/>
  </w:num>
  <w:num w:numId="4">
    <w:abstractNumId w:val="33"/>
  </w:num>
  <w:num w:numId="5">
    <w:abstractNumId w:val="14"/>
  </w:num>
  <w:num w:numId="6">
    <w:abstractNumId w:val="19"/>
  </w:num>
  <w:num w:numId="7">
    <w:abstractNumId w:val="3"/>
  </w:num>
  <w:num w:numId="8">
    <w:abstractNumId w:val="12"/>
  </w:num>
  <w:num w:numId="9">
    <w:abstractNumId w:val="29"/>
  </w:num>
  <w:num w:numId="10">
    <w:abstractNumId w:val="31"/>
  </w:num>
  <w:num w:numId="11">
    <w:abstractNumId w:val="18"/>
  </w:num>
  <w:num w:numId="12">
    <w:abstractNumId w:val="15"/>
  </w:num>
  <w:num w:numId="13">
    <w:abstractNumId w:val="28"/>
  </w:num>
  <w:num w:numId="14">
    <w:abstractNumId w:val="24"/>
  </w:num>
  <w:num w:numId="15">
    <w:abstractNumId w:val="4"/>
  </w:num>
  <w:num w:numId="16">
    <w:abstractNumId w:val="32"/>
  </w:num>
  <w:num w:numId="17">
    <w:abstractNumId w:val="11"/>
  </w:num>
  <w:num w:numId="18">
    <w:abstractNumId w:val="7"/>
  </w:num>
  <w:num w:numId="19">
    <w:abstractNumId w:val="21"/>
  </w:num>
  <w:num w:numId="20">
    <w:abstractNumId w:val="22"/>
  </w:num>
  <w:num w:numId="21">
    <w:abstractNumId w:val="5"/>
  </w:num>
  <w:num w:numId="22">
    <w:abstractNumId w:val="16"/>
  </w:num>
  <w:num w:numId="23">
    <w:abstractNumId w:val="25"/>
  </w:num>
  <w:num w:numId="24">
    <w:abstractNumId w:val="35"/>
  </w:num>
  <w:num w:numId="25">
    <w:abstractNumId w:val="34"/>
  </w:num>
  <w:num w:numId="26">
    <w:abstractNumId w:val="30"/>
  </w:num>
  <w:num w:numId="27">
    <w:abstractNumId w:val="20"/>
  </w:num>
  <w:num w:numId="28">
    <w:abstractNumId w:val="9"/>
  </w:num>
  <w:num w:numId="29">
    <w:abstractNumId w:val="27"/>
  </w:num>
  <w:num w:numId="30">
    <w:abstractNumId w:val="6"/>
  </w:num>
  <w:num w:numId="31">
    <w:abstractNumId w:val="23"/>
  </w:num>
  <w:num w:numId="32">
    <w:abstractNumId w:val="1"/>
  </w:num>
  <w:num w:numId="33">
    <w:abstractNumId w:val="2"/>
  </w:num>
  <w:num w:numId="34">
    <w:abstractNumId w:val="17"/>
  </w:num>
  <w:num w:numId="35">
    <w:abstractNumId w:val="13"/>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55341E"/>
    <w:rsid w:val="000C7B03"/>
    <w:rsid w:val="002B6BE5"/>
    <w:rsid w:val="00391D9F"/>
    <w:rsid w:val="0048305A"/>
    <w:rsid w:val="0055341E"/>
    <w:rsid w:val="007E065C"/>
    <w:rsid w:val="007F6BBB"/>
    <w:rsid w:val="008A2EFC"/>
    <w:rsid w:val="008F7FE3"/>
    <w:rsid w:val="009814CA"/>
    <w:rsid w:val="00981EA5"/>
    <w:rsid w:val="00D14C08"/>
    <w:rsid w:val="00E96F91"/>
    <w:rsid w:val="00F14AC7"/>
    <w:rsid w:val="00F70FB4"/>
    <w:rsid w:val="00F92BC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14CA"/>
  </w:style>
  <w:style w:type="paragraph" w:styleId="Nagwek1">
    <w:name w:val="heading 1"/>
    <w:basedOn w:val="Normalny"/>
    <w:next w:val="Normalny"/>
    <w:link w:val="Nagwek1Znak"/>
    <w:uiPriority w:val="9"/>
    <w:qFormat/>
    <w:rsid w:val="00981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81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9814C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9814CA"/>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9814CA"/>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9814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9814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9814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9814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4CA"/>
    <w:rPr>
      <w:rFonts w:asciiTheme="majorHAnsi" w:eastAsiaTheme="majorEastAsia" w:hAnsiTheme="majorHAnsi" w:cstheme="majorBidi"/>
      <w:b/>
      <w:bCs/>
      <w:color w:val="365F91" w:themeColor="accent1" w:themeShade="BF"/>
      <w:sz w:val="28"/>
      <w:szCs w:val="28"/>
    </w:rPr>
  </w:style>
  <w:style w:type="character" w:customStyle="1" w:styleId="Nagwek3Znak">
    <w:name w:val="Nagłówek 3 Znak"/>
    <w:basedOn w:val="Domylnaczcionkaakapitu"/>
    <w:link w:val="Nagwek3"/>
    <w:uiPriority w:val="9"/>
    <w:rsid w:val="009814CA"/>
    <w:rPr>
      <w:rFonts w:asciiTheme="majorHAnsi" w:eastAsiaTheme="majorEastAsia" w:hAnsiTheme="majorHAnsi" w:cstheme="majorBidi"/>
      <w:b/>
      <w:bCs/>
      <w:color w:val="4F81BD" w:themeColor="accent1"/>
    </w:rPr>
  </w:style>
  <w:style w:type="paragraph" w:styleId="NormalnyWeb">
    <w:name w:val="Normal (Web)"/>
    <w:basedOn w:val="Normalny"/>
    <w:uiPriority w:val="99"/>
    <w:unhideWhenUsed/>
    <w:rsid w:val="0055341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5341E"/>
  </w:style>
  <w:style w:type="paragraph" w:customStyle="1" w:styleId="Default">
    <w:name w:val="Default"/>
    <w:rsid w:val="0055341E"/>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9814CA"/>
    <w:pPr>
      <w:ind w:left="720"/>
      <w:contextualSpacing/>
    </w:pPr>
  </w:style>
  <w:style w:type="character" w:customStyle="1" w:styleId="apple-converted-space">
    <w:name w:val="apple-converted-space"/>
    <w:basedOn w:val="Domylnaczcionkaakapitu"/>
    <w:rsid w:val="00F70FB4"/>
  </w:style>
  <w:style w:type="character" w:customStyle="1" w:styleId="Nagwek2Znak">
    <w:name w:val="Nagłówek 2 Znak"/>
    <w:basedOn w:val="Domylnaczcionkaakapitu"/>
    <w:link w:val="Nagwek2"/>
    <w:uiPriority w:val="9"/>
    <w:rsid w:val="009814CA"/>
    <w:rPr>
      <w:rFonts w:asciiTheme="majorHAnsi" w:eastAsiaTheme="majorEastAsia" w:hAnsiTheme="majorHAnsi" w:cstheme="majorBidi"/>
      <w:b/>
      <w:bCs/>
      <w:color w:val="4F81BD" w:themeColor="accent1"/>
      <w:sz w:val="26"/>
      <w:szCs w:val="26"/>
    </w:rPr>
  </w:style>
  <w:style w:type="table" w:styleId="Tabela-Siatka">
    <w:name w:val="Table Grid"/>
    <w:basedOn w:val="Standardowy"/>
    <w:uiPriority w:val="59"/>
    <w:rsid w:val="000C7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ogrubienie">
    <w:name w:val="Strong"/>
    <w:basedOn w:val="Domylnaczcionkaakapitu"/>
    <w:uiPriority w:val="22"/>
    <w:qFormat/>
    <w:rsid w:val="009814CA"/>
    <w:rPr>
      <w:b/>
      <w:bCs/>
    </w:rPr>
  </w:style>
  <w:style w:type="character" w:customStyle="1" w:styleId="Nagwek4Znak">
    <w:name w:val="Nagłówek 4 Znak"/>
    <w:basedOn w:val="Domylnaczcionkaakapitu"/>
    <w:link w:val="Nagwek4"/>
    <w:uiPriority w:val="9"/>
    <w:rsid w:val="009814CA"/>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9814CA"/>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9814CA"/>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9814CA"/>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9814CA"/>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9814CA"/>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9814CA"/>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981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814CA"/>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9814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9814CA"/>
    <w:rPr>
      <w:rFonts w:asciiTheme="majorHAnsi" w:eastAsiaTheme="majorEastAsia" w:hAnsiTheme="majorHAnsi" w:cstheme="majorBidi"/>
      <w:i/>
      <w:iCs/>
      <w:color w:val="4F81BD" w:themeColor="accent1"/>
      <w:spacing w:val="15"/>
      <w:sz w:val="24"/>
      <w:szCs w:val="24"/>
    </w:rPr>
  </w:style>
  <w:style w:type="character" w:styleId="Uwydatnienie">
    <w:name w:val="Emphasis"/>
    <w:basedOn w:val="Domylnaczcionkaakapitu"/>
    <w:uiPriority w:val="20"/>
    <w:qFormat/>
    <w:rsid w:val="009814CA"/>
    <w:rPr>
      <w:i/>
      <w:iCs/>
    </w:rPr>
  </w:style>
  <w:style w:type="paragraph" w:styleId="Bezodstpw">
    <w:name w:val="No Spacing"/>
    <w:uiPriority w:val="1"/>
    <w:qFormat/>
    <w:rsid w:val="009814CA"/>
    <w:pPr>
      <w:spacing w:after="0" w:line="240" w:lineRule="auto"/>
    </w:pPr>
  </w:style>
  <w:style w:type="paragraph" w:styleId="Cytat">
    <w:name w:val="Quote"/>
    <w:basedOn w:val="Normalny"/>
    <w:next w:val="Normalny"/>
    <w:link w:val="CytatZnak"/>
    <w:uiPriority w:val="29"/>
    <w:qFormat/>
    <w:rsid w:val="009814CA"/>
    <w:rPr>
      <w:i/>
      <w:iCs/>
      <w:color w:val="000000" w:themeColor="text1"/>
    </w:rPr>
  </w:style>
  <w:style w:type="character" w:customStyle="1" w:styleId="CytatZnak">
    <w:name w:val="Cytat Znak"/>
    <w:basedOn w:val="Domylnaczcionkaakapitu"/>
    <w:link w:val="Cytat"/>
    <w:uiPriority w:val="29"/>
    <w:rsid w:val="009814CA"/>
    <w:rPr>
      <w:i/>
      <w:iCs/>
      <w:color w:val="000000" w:themeColor="text1"/>
    </w:rPr>
  </w:style>
  <w:style w:type="paragraph" w:styleId="Cytatintensywny">
    <w:name w:val="Intense Quote"/>
    <w:basedOn w:val="Normalny"/>
    <w:next w:val="Normalny"/>
    <w:link w:val="CytatintensywnyZnak"/>
    <w:uiPriority w:val="30"/>
    <w:qFormat/>
    <w:rsid w:val="009814CA"/>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9814CA"/>
    <w:rPr>
      <w:b/>
      <w:bCs/>
      <w:i/>
      <w:iCs/>
      <w:color w:val="4F81BD" w:themeColor="accent1"/>
    </w:rPr>
  </w:style>
  <w:style w:type="character" w:styleId="Wyrnieniedelikatne">
    <w:name w:val="Subtle Emphasis"/>
    <w:basedOn w:val="Domylnaczcionkaakapitu"/>
    <w:uiPriority w:val="19"/>
    <w:qFormat/>
    <w:rsid w:val="009814CA"/>
    <w:rPr>
      <w:i/>
      <w:iCs/>
      <w:color w:val="808080" w:themeColor="text1" w:themeTint="7F"/>
    </w:rPr>
  </w:style>
  <w:style w:type="character" w:styleId="Wyrnienieintensywne">
    <w:name w:val="Intense Emphasis"/>
    <w:basedOn w:val="Domylnaczcionkaakapitu"/>
    <w:uiPriority w:val="21"/>
    <w:qFormat/>
    <w:rsid w:val="009814CA"/>
    <w:rPr>
      <w:b/>
      <w:bCs/>
      <w:i/>
      <w:iCs/>
      <w:color w:val="4F81BD" w:themeColor="accent1"/>
    </w:rPr>
  </w:style>
  <w:style w:type="character" w:styleId="Odwoaniedelikatne">
    <w:name w:val="Subtle Reference"/>
    <w:basedOn w:val="Domylnaczcionkaakapitu"/>
    <w:uiPriority w:val="31"/>
    <w:qFormat/>
    <w:rsid w:val="009814CA"/>
    <w:rPr>
      <w:smallCaps/>
      <w:color w:val="C0504D" w:themeColor="accent2"/>
      <w:u w:val="single"/>
    </w:rPr>
  </w:style>
  <w:style w:type="character" w:styleId="Odwoanieintensywne">
    <w:name w:val="Intense Reference"/>
    <w:basedOn w:val="Domylnaczcionkaakapitu"/>
    <w:uiPriority w:val="32"/>
    <w:qFormat/>
    <w:rsid w:val="009814CA"/>
    <w:rPr>
      <w:b/>
      <w:bCs/>
      <w:smallCaps/>
      <w:color w:val="C0504D" w:themeColor="accent2"/>
      <w:spacing w:val="5"/>
      <w:u w:val="single"/>
    </w:rPr>
  </w:style>
  <w:style w:type="character" w:styleId="Tytuksiki">
    <w:name w:val="Book Title"/>
    <w:basedOn w:val="Domylnaczcionkaakapitu"/>
    <w:uiPriority w:val="33"/>
    <w:qFormat/>
    <w:rsid w:val="009814CA"/>
    <w:rPr>
      <w:b/>
      <w:bCs/>
      <w:smallCaps/>
      <w:spacing w:val="5"/>
    </w:rPr>
  </w:style>
  <w:style w:type="paragraph" w:styleId="Nagwekspisutreci">
    <w:name w:val="TOC Heading"/>
    <w:basedOn w:val="Nagwek1"/>
    <w:next w:val="Normalny"/>
    <w:uiPriority w:val="39"/>
    <w:semiHidden/>
    <w:unhideWhenUsed/>
    <w:qFormat/>
    <w:rsid w:val="009814CA"/>
    <w:pPr>
      <w:outlineLvl w:val="9"/>
    </w:pPr>
  </w:style>
</w:styles>
</file>

<file path=word/webSettings.xml><?xml version="1.0" encoding="utf-8"?>
<w:webSettings xmlns:r="http://schemas.openxmlformats.org/officeDocument/2006/relationships" xmlns:w="http://schemas.openxmlformats.org/wordprocessingml/2006/main">
  <w:divs>
    <w:div w:id="980423033">
      <w:bodyDiv w:val="1"/>
      <w:marLeft w:val="0"/>
      <w:marRight w:val="0"/>
      <w:marTop w:val="0"/>
      <w:marBottom w:val="0"/>
      <w:divBdr>
        <w:top w:val="none" w:sz="0" w:space="0" w:color="auto"/>
        <w:left w:val="none" w:sz="0" w:space="0" w:color="auto"/>
        <w:bottom w:val="none" w:sz="0" w:space="0" w:color="auto"/>
        <w:right w:val="none" w:sz="0" w:space="0" w:color="auto"/>
      </w:divBdr>
    </w:div>
    <w:div w:id="1991247725">
      <w:bodyDiv w:val="1"/>
      <w:marLeft w:val="0"/>
      <w:marRight w:val="0"/>
      <w:marTop w:val="0"/>
      <w:marBottom w:val="0"/>
      <w:divBdr>
        <w:top w:val="none" w:sz="0" w:space="0" w:color="auto"/>
        <w:left w:val="none" w:sz="0" w:space="0" w:color="auto"/>
        <w:bottom w:val="none" w:sz="0" w:space="0" w:color="auto"/>
        <w:right w:val="none" w:sz="0" w:space="0" w:color="auto"/>
      </w:divBdr>
      <w:divsChild>
        <w:div w:id="404424989">
          <w:marLeft w:val="0"/>
          <w:marRight w:val="0"/>
          <w:marTop w:val="0"/>
          <w:marBottom w:val="0"/>
          <w:divBdr>
            <w:top w:val="none" w:sz="0" w:space="0" w:color="auto"/>
            <w:left w:val="none" w:sz="0" w:space="0" w:color="auto"/>
            <w:bottom w:val="none" w:sz="0" w:space="0" w:color="auto"/>
            <w:right w:val="none" w:sz="0" w:space="0" w:color="auto"/>
          </w:divBdr>
          <w:divsChild>
            <w:div w:id="601259979">
              <w:marLeft w:val="0"/>
              <w:marRight w:val="0"/>
              <w:marTop w:val="0"/>
              <w:marBottom w:val="0"/>
              <w:divBdr>
                <w:top w:val="none" w:sz="0" w:space="0" w:color="auto"/>
                <w:left w:val="none" w:sz="0" w:space="0" w:color="auto"/>
                <w:bottom w:val="none" w:sz="0" w:space="0" w:color="auto"/>
                <w:right w:val="none" w:sz="0" w:space="0" w:color="auto"/>
              </w:divBdr>
            </w:div>
            <w:div w:id="9313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2026</Words>
  <Characters>12160</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2</cp:revision>
  <dcterms:created xsi:type="dcterms:W3CDTF">2012-06-10T11:49:00Z</dcterms:created>
  <dcterms:modified xsi:type="dcterms:W3CDTF">2012-06-10T11:49:00Z</dcterms:modified>
</cp:coreProperties>
</file>