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B5936" w14:textId="77777777" w:rsidR="002E7C7F" w:rsidRDefault="002E7C7F">
      <w:r>
        <w:t xml:space="preserve">No painel “meus portos”.</w:t>
      </w:r>
    </w:p>
    <w:p w14:paraId="76563F39" w14:textId="77777777" w:rsidR="002E7C7F" w:rsidRDefault="002E7C7F"/>
    <w:p w14:paraId="18A9EC82" w14:textId="0DF7CBE8" w:rsidR="00FD45E8" w:rsidRDefault="002E7C7F" w:rsidP="00E65647">
      <w:pPr>
        <w:shd w:val="clear" w:color="auto" w:fill="C1E4F5" w:themeFill="accent1" w:themeFillTint="33"/>
      </w:pPr>
      <w:r>
        <w:t>Cada porto é composto pelas informações abaixo:</w:t>
      </w:r>
    </w:p>
    <w:p w14:paraId="1BF8F32D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Nome do porto,</w:t>
      </w:r>
    </w:p>
    <w:p w14:paraId="6E4742ED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tipo do porto (enum EntityType: igreja, escola pública, escola privada, associação de bairro, ONG, coletivo, hub de inovação, hub de saúde, associação desportiva, centro cultural ou outro),</w:t>
      </w:r>
    </w:p>
    <w:p w14:paraId="15F63227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rua,</w:t>
      </w:r>
    </w:p>
    <w:p w14:paraId="4C1C6084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número,</w:t>
      </w:r>
    </w:p>
    <w:p w14:paraId="039C5D94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bairro,</w:t>
      </w:r>
    </w:p>
    <w:p w14:paraId="6C570F0F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cidade,</w:t>
      </w:r>
    </w:p>
    <w:p w14:paraId="32D310FC" w14:textId="77777777" w:rsidR="00C82160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estado,</w:t>
      </w:r>
    </w:p>
    <w:p w14:paraId="7B617C53" w14:textId="094A8F2E" w:rsidR="00170524" w:rsidRDefault="00170524" w:rsidP="00E65647">
      <w:pPr>
        <w:pStyle w:val="PargrafodaLista"/>
        <w:numPr>
          <w:ilvl w:val="0"/>
          <w:numId w:val="4"/>
        </w:numPr>
        <w:shd w:val="clear" w:color="auto" w:fill="C1E4F5" w:themeFill="accent1" w:themeFillTint="33"/>
      </w:pPr>
      <w:r>
        <w:t>cep.</w:t>
      </w:r>
    </w:p>
    <w:p w14:paraId="0F5D0C27" w14:textId="3B217F90" w:rsidR="00170524" w:rsidRDefault="00170524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 xml:space="preserve">O sistema apresentará um textbox que deverá ser preenchido com os dados do porto. À medida que o usuário for preenchendo o textbox, este irá preenchendo o mesmo com as informações faltantes. Quando o usuário tiver com o textbox relativamente completo, ele irá dar um enter para confirmar o porto. </w:t>
      </w:r>
    </w:p>
    <w:p w14:paraId="2A3944C6" w14:textId="28537ED2" w:rsidR="008178C9" w:rsidRDefault="008178C9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 xml:space="preserve">O porto irá aparecer abaixo do textbox e será armazenado no banco de dados.</w:t>
      </w:r>
    </w:p>
    <w:p w14:paraId="5D48AD84" w14:textId="46BD9501" w:rsidR="008178C9" w:rsidRDefault="008178C9" w:rsidP="00E65647">
      <w:pPr>
        <w:pStyle w:val="PargrafodaLista"/>
        <w:numPr>
          <w:ilvl w:val="0"/>
          <w:numId w:val="1"/>
        </w:numPr>
        <w:shd w:val="clear" w:color="auto" w:fill="C1E4F5" w:themeFill="accent1" w:themeFillTint="33"/>
      </w:pPr>
      <w:r>
        <w:t>Enquanto o usuário decidir, o processo 1 e 2 será repetido indefinidamente.</w:t>
      </w:r>
    </w:p>
    <w:p w14:paraId="3D5A4A1C" w14:textId="454C7613" w:rsidR="00295E18" w:rsidRDefault="00C82160" w:rsidP="00E65647">
      <w:pPr>
        <w:shd w:val="clear" w:color="auto" w:fill="C1E4F5" w:themeFill="accent1" w:themeFillTint="33"/>
      </w:pPr>
      <w:r>
        <w:t xml:space="preserve">Os meus portos serão apresentados no mapa de maneira padrão, também existirá um botão para apresentar todos os portos no mapa.</w:t>
      </w:r>
    </w:p>
    <w:p w14:paraId="37C582EA" w14:textId="77777777" w:rsidR="002E7C7F" w:rsidRDefault="002E7C7F" w:rsidP="00295E18"/>
    <w:p w14:paraId="27B3AA3A" w14:textId="344C7561" w:rsidR="00C82160" w:rsidRDefault="00C82160" w:rsidP="00E65647">
      <w:pPr>
        <w:shd w:val="clear" w:color="auto" w:fill="C1F0C7" w:themeFill="accent3" w:themeFillTint="33"/>
      </w:pPr>
      <w:r>
        <w:t xml:space="preserve">Cada vaga é composta pelas seguintes informações:</w:t>
      </w:r>
    </w:p>
    <w:p w14:paraId="666A7136" w14:textId="24D763CB" w:rsidR="00C82160" w:rsidRDefault="00C82160" w:rsidP="00E65647">
      <w:pPr>
        <w:pStyle w:val="PargrafodaLista"/>
        <w:numPr>
          <w:ilvl w:val="0"/>
          <w:numId w:val="6"/>
        </w:numPr>
        <w:shd w:val="clear" w:color="auto" w:fill="C1F0C7" w:themeFill="accent3" w:themeFillTint="33"/>
      </w:pPr>
      <w:r>
        <w:t>nome da vaga,</w:t>
      </w:r>
    </w:p>
    <w:p w14:paraId="1EE68DF6" w14:textId="010450C4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nome da empresa,</w:t>
      </w:r>
    </w:p>
    <w:p w14:paraId="3368066A" w14:textId="197C8E86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salário,</w:t>
      </w:r>
    </w:p>
    <w:p w14:paraId="71D23760" w14:textId="732E4B1E" w:rsidR="00C82160" w:rsidRDefault="00C82160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 xml:space="preserve">compatibilidade com o Ethos,</w:t>
      </w:r>
    </w:p>
    <w:p w14:paraId="5B382733" w14:textId="77777777" w:rsidR="00C82160" w:rsidRDefault="00B96154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local da vaga,</w:t>
      </w:r>
    </w:p>
    <w:p w14:paraId="0CDC55F7" w14:textId="6DFE1B76" w:rsidR="00295E18" w:rsidRDefault="00B96154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proximidade com os Portos do usuário,</w:t>
      </w:r>
    </w:p>
    <w:p w14:paraId="1EB5694F" w14:textId="74AB0DCC" w:rsidR="0028066D" w:rsidRDefault="0028066D" w:rsidP="00E65647">
      <w:pPr>
        <w:pStyle w:val="PargrafodaLista"/>
        <w:numPr>
          <w:ilvl w:val="0"/>
          <w:numId w:val="5"/>
        </w:numPr>
        <w:shd w:val="clear" w:color="auto" w:fill="C1F0C7" w:themeFill="accent3" w:themeFillTint="33"/>
      </w:pPr>
      <w:r>
        <w:t>capacitações, cursos, trilhas necessárias.</w:t>
      </w:r>
    </w:p>
    <w:p w14:paraId="7BDA913C" w14:textId="7040E9EC" w:rsidR="00295E18" w:rsidRDefault="00295E18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t xml:space="preserve">O sistema apresentará um listbox contendo uma lista de vagas mais apropriadas para o usuário. O usuário terá acesso aos detalhes das vagas, podendo rolar as entre as mesmas e ir escolhendo aquelas que estão mais de acordo com as suas preferências. </w:t>
      </w:r>
    </w:p>
    <w:p w14:paraId="3DA7F2F2" w14:textId="77777777" w:rsidR="001A3765" w:rsidRDefault="001A3765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t xml:space="preserve">À medida que o usuário for escolhendo as vagas, elas ficarão armazenadas no banco de dados e ficarão visíveis logo abaixo do listbox. </w:t>
      </w:r>
    </w:p>
    <w:p w14:paraId="7FCBB7BA" w14:textId="4CE2422A" w:rsidR="00295E18" w:rsidRDefault="00295E18" w:rsidP="00E65647">
      <w:pPr>
        <w:pStyle w:val="PargrafodaLista"/>
        <w:numPr>
          <w:ilvl w:val="0"/>
          <w:numId w:val="2"/>
        </w:numPr>
        <w:shd w:val="clear" w:color="auto" w:fill="C1F0C7" w:themeFill="accent3" w:themeFillTint="33"/>
      </w:pPr>
      <w:r>
        <w:lastRenderedPageBreak/>
        <w:t xml:space="preserve">Enquanto o usuário ficar no processo de decisão, os passos 1 e 2 serão repetidos indefinidamente.</w:t>
      </w:r>
    </w:p>
    <w:p w14:paraId="455459A6" w14:textId="36D8D0BC" w:rsidR="00295E18" w:rsidRDefault="00295E18" w:rsidP="00E65647">
      <w:pPr>
        <w:shd w:val="clear" w:color="auto" w:fill="C1F0C7" w:themeFill="accent3" w:themeFillTint="33"/>
      </w:pPr>
      <w:r>
        <w:t xml:space="preserve">No painel “meus portos”, as “minhas vagas” serão apresentadas como sendo a apresentação padrão, porém também existirá um botão que apresentará todas as vagas de todos os portos.</w:t>
      </w:r>
    </w:p>
    <w:p w14:paraId="5D71D5D6" w14:textId="77777777" w:rsidR="00E65647" w:rsidRDefault="00E65647" w:rsidP="00E65647"/>
    <w:p w14:paraId="25E2A445" w14:textId="5E682C21" w:rsidR="00E65647" w:rsidRDefault="00E65647" w:rsidP="00E65647">
      <w:pPr>
        <w:shd w:val="clear" w:color="auto" w:fill="F2CEED" w:themeFill="accent5" w:themeFillTint="33"/>
      </w:pPr>
      <w:r>
        <w:t xml:space="preserve">Cada curso é composto pelas seguintes informações:</w:t>
      </w:r>
    </w:p>
    <w:p w14:paraId="02C4A4C4" w14:textId="6735DB9C" w:rsidR="00E65647" w:rsidRDefault="00E65647" w:rsidP="00E65647">
      <w:pPr>
        <w:pStyle w:val="PargrafodaLista"/>
        <w:numPr>
          <w:ilvl w:val="0"/>
          <w:numId w:val="6"/>
        </w:numPr>
        <w:shd w:val="clear" w:color="auto" w:fill="F2CEED" w:themeFill="accent5" w:themeFillTint="33"/>
      </w:pPr>
      <w:r>
        <w:t xml:space="preserve">nome do curso,</w:t>
      </w:r>
    </w:p>
    <w:p w14:paraId="4CF1A16F" w14:textId="70394BE2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 xml:space="preserve">nome da instituição educadora,</w:t>
      </w:r>
    </w:p>
    <w:p w14:paraId="6CCAFBEF" w14:textId="339122E3" w:rsidR="00E65647" w:rsidRDefault="00F5507C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carga horária,</w:t>
      </w:r>
    </w:p>
    <w:p w14:paraId="796C55BC" w14:textId="736EF00C" w:rsidR="009647B7" w:rsidRDefault="009647B7" w:rsidP="009647B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local da vaga,</w:t>
      </w:r>
    </w:p>
    <w:p w14:paraId="6DED9EDD" w14:textId="3158C7A6" w:rsidR="00F5507C" w:rsidRDefault="00F5507C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 xml:space="preserve">compatibilidade de vagas,</w:t>
      </w:r>
    </w:p>
    <w:p w14:paraId="42300426" w14:textId="61F422F3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compatibilidade com o Ethos,</w:t>
      </w:r>
    </w:p>
    <w:p w14:paraId="16E37D5C" w14:textId="512AEED5" w:rsidR="00E65647" w:rsidRDefault="00E65647" w:rsidP="00E65647">
      <w:pPr>
        <w:pStyle w:val="PargrafodaLista"/>
        <w:numPr>
          <w:ilvl w:val="0"/>
          <w:numId w:val="5"/>
        </w:numPr>
        <w:shd w:val="clear" w:color="auto" w:fill="F2CEED" w:themeFill="accent5" w:themeFillTint="33"/>
      </w:pPr>
      <w:r>
        <w:t>proximidade com os Portos do usuário.</w:t>
      </w:r>
    </w:p>
    <w:p w14:paraId="12756AB6" w14:textId="419B87EC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  <w:jc w:val="both"/>
      </w:pPr>
      <w:r>
        <w:t xml:space="preserve">O sistema apresentará um listbox contendo uma lista de cursos mais apropriados para o usuário. O usuário terá acesso aos detalhes dos cursos, podendo rolar entre os mesmos e ir escolhendo aqueles que estão mais de acordo com as suas preferências. </w:t>
      </w:r>
    </w:p>
    <w:p w14:paraId="3D8B7F57" w14:textId="3945FF0C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</w:pPr>
      <w:r>
        <w:t xml:space="preserve">À medida que o usuário for escolhendo os cursos, elas ficarão armazenados no banco de dados e ficarão visíveis logo abaixo do listbox. </w:t>
      </w:r>
    </w:p>
    <w:p w14:paraId="2BA1016D" w14:textId="77777777" w:rsidR="00E65647" w:rsidRDefault="00E65647" w:rsidP="007B0C8D">
      <w:pPr>
        <w:pStyle w:val="PargrafodaLista"/>
        <w:numPr>
          <w:ilvl w:val="0"/>
          <w:numId w:val="7"/>
        </w:numPr>
        <w:shd w:val="clear" w:color="auto" w:fill="F2CEED" w:themeFill="accent5" w:themeFillTint="33"/>
      </w:pPr>
      <w:r>
        <w:t>Enquanto o usuário ficar no processo de decisão, os passos 1 e 2 serão repetidos indefinidamente.</w:t>
      </w:r>
    </w:p>
    <w:p w14:paraId="5AC07DC0" w14:textId="30503DD2" w:rsidR="00E65647" w:rsidRDefault="00E65647" w:rsidP="00E65647">
      <w:pPr>
        <w:shd w:val="clear" w:color="auto" w:fill="F2CEED" w:themeFill="accent5" w:themeFillTint="33"/>
      </w:pPr>
      <w:r>
        <w:t xml:space="preserve">No painel “meus portos”, os “meus cursos” serão apresentados como sendo a apresentação padrão, porém também existirá um botão que apresentará todos os cursos próximos de todos os portos.</w:t>
      </w:r>
    </w:p>
    <w:p w14:paraId="3CAE3AAE" w14:textId="77777777" w:rsidR="007B0C8D" w:rsidRDefault="007B0C8D" w:rsidP="006746E6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</w:p>
    <w:p w14:paraId="0E21F54A" w14:textId="77777777" w:rsidR="007B0C8D" w:rsidRDefault="007B0C8D" w:rsidP="00D03D75">
      <w:pPr>
        <w:shd w:val="clear" w:color="auto" w:fill="FAE2D5" w:themeFill="accent2" w:themeFillTint="33"/>
        <w:spacing w:before="240" w:after="240" w:line="240" w:lineRule="auto"/>
        <w:outlineLvl w:val="2"/>
      </w:pPr>
      <w:r>
        <w:t xml:space="preserve">Sistema de Matching</w:t>
      </w:r>
    </w:p>
    <w:p w14:paraId="24F70CFB" w14:textId="19CEBDD2" w:rsidR="00FD5A6A" w:rsidRDefault="00FD5A6A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pessoa pode possuir zero ou mais portos.</w:t>
      </w:r>
    </w:p>
    <w:p w14:paraId="0EDEDA7C" w14:textId="74950548" w:rsidR="007B0C8D" w:rsidRDefault="007B0C8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O porto possui um CEP.</w:t>
      </w:r>
    </w:p>
    <w:p w14:paraId="4AE62D49" w14:textId="404DCE1F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 xml:space="preserve">A empresa está localizada em um CEP. </w:t>
      </w:r>
    </w:p>
    <w:p w14:paraId="62925E6A" w14:textId="29A375EC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empresa possui um CNAE.</w:t>
      </w:r>
    </w:p>
    <w:p w14:paraId="04C8E89F" w14:textId="48B7888E" w:rsidR="008B07F9" w:rsidRDefault="007B0C8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vaga pertence a uma empresa.</w:t>
      </w:r>
    </w:p>
    <w:p w14:paraId="6EC85E42" w14:textId="1758275C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 xml:space="preserve">Um curso é ministrado por uma empresa.</w:t>
      </w:r>
    </w:p>
    <w:p w14:paraId="31A3751C" w14:textId="63ADFA6F" w:rsidR="00073C6D" w:rsidRDefault="00073C6D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vaga pode possuir 0 ou mais requisitos de cursos.</w:t>
      </w:r>
    </w:p>
    <w:p w14:paraId="0187EF49" w14:textId="1131295D" w:rsidR="00250490" w:rsidRDefault="00250490" w:rsidP="00250490">
      <w:pPr>
        <w:pStyle w:val="PargrafodaLista"/>
        <w:numPr>
          <w:ilvl w:val="0"/>
          <w:numId w:val="8"/>
        </w:numPr>
        <w:shd w:val="clear" w:color="auto" w:fill="FFFFFF"/>
        <w:spacing w:before="240" w:after="240" w:line="240" w:lineRule="auto"/>
        <w:outlineLvl w:val="2"/>
      </w:pPr>
      <w:r>
        <w:t>Uma empresa pode desenvolver 0 ou mais portos.</w:t>
      </w:r>
    </w:p>
    <w:p w14:paraId="76C9214A" w14:textId="77777777" w:rsidR="006C49B4" w:rsidRDefault="006C49B4" w:rsidP="006C49B4">
      <w:pPr>
        <w:pStyle w:val="PargrafodaLista"/>
        <w:shd w:val="clear" w:color="auto" w:fill="FFFFFF"/>
        <w:spacing w:before="240" w:after="240" w:line="240" w:lineRule="auto"/>
        <w:outlineLvl w:val="2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26C2" w14:paraId="27C9EFC6" w14:textId="77777777" w:rsidTr="005A26C2">
        <w:tc>
          <w:tcPr>
            <w:tcW w:w="4247" w:type="dxa"/>
          </w:tcPr>
          <w:p w14:paraId="1CA10D64" w14:textId="361C5FD6" w:rsidR="005A26C2" w:rsidRDefault="005A26C2" w:rsidP="006C49B4">
            <w:pPr>
              <w:spacing w:before="120" w:after="120"/>
              <w:outlineLvl w:val="2"/>
            </w:pPr>
            <w:r>
              <w:lastRenderedPageBreak/>
              <w:t>Pessoa</w:t>
            </w:r>
          </w:p>
        </w:tc>
        <w:tc>
          <w:tcPr>
            <w:tcW w:w="4247" w:type="dxa"/>
          </w:tcPr>
          <w:p w14:paraId="698B8067" w14:textId="30AA6D09" w:rsidR="005A26C2" w:rsidRDefault="005A26C2" w:rsidP="006C49B4">
            <w:pPr>
              <w:spacing w:before="120" w:after="120"/>
              <w:outlineLvl w:val="2"/>
            </w:pPr>
            <w:r>
              <w:t>Portos</w:t>
            </w:r>
          </w:p>
        </w:tc>
      </w:tr>
      <w:tr w:rsidR="005A26C2" w14:paraId="5AF8C21C" w14:textId="77777777" w:rsidTr="005A26C2">
        <w:tc>
          <w:tcPr>
            <w:tcW w:w="4247" w:type="dxa"/>
          </w:tcPr>
          <w:p w14:paraId="0900382E" w14:textId="0C12136D" w:rsidR="005A26C2" w:rsidRDefault="005A26C2" w:rsidP="006C49B4">
            <w:pPr>
              <w:spacing w:before="120" w:after="120"/>
              <w:outlineLvl w:val="2"/>
            </w:pPr>
            <w:r>
              <w:t>Porto</w:t>
            </w:r>
          </w:p>
        </w:tc>
        <w:tc>
          <w:tcPr>
            <w:tcW w:w="4247" w:type="dxa"/>
          </w:tcPr>
          <w:p w14:paraId="6877E77E" w14:textId="1B9D3C9E" w:rsidR="005A26C2" w:rsidRDefault="005A26C2" w:rsidP="006C49B4">
            <w:pPr>
              <w:spacing w:before="120" w:after="120"/>
              <w:outlineLvl w:val="2"/>
            </w:pPr>
            <w:r>
              <w:t>CEP</w:t>
            </w:r>
          </w:p>
        </w:tc>
      </w:tr>
      <w:tr w:rsidR="005A26C2" w14:paraId="49011F15" w14:textId="77777777" w:rsidTr="005A26C2">
        <w:tc>
          <w:tcPr>
            <w:tcW w:w="4247" w:type="dxa"/>
          </w:tcPr>
          <w:p w14:paraId="143B973F" w14:textId="71511782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4D261504" w14:textId="0B81330A" w:rsidR="005A26C2" w:rsidRDefault="005A26C2" w:rsidP="006C49B4">
            <w:pPr>
              <w:spacing w:before="120" w:after="120"/>
              <w:outlineLvl w:val="2"/>
            </w:pPr>
            <w:r>
              <w:t>CEP</w:t>
            </w:r>
          </w:p>
        </w:tc>
      </w:tr>
      <w:tr w:rsidR="005A26C2" w14:paraId="33CB5644" w14:textId="77777777" w:rsidTr="005A26C2">
        <w:tc>
          <w:tcPr>
            <w:tcW w:w="4247" w:type="dxa"/>
          </w:tcPr>
          <w:p w14:paraId="4B12404B" w14:textId="43140331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16396B05" w14:textId="065610C3" w:rsidR="005A26C2" w:rsidRDefault="005A26C2" w:rsidP="006C49B4">
            <w:pPr>
              <w:spacing w:before="120" w:after="120"/>
              <w:outlineLvl w:val="2"/>
            </w:pPr>
            <w:r>
              <w:t>CNAE</w:t>
            </w:r>
          </w:p>
        </w:tc>
      </w:tr>
      <w:tr w:rsidR="005A26C2" w14:paraId="380E09D0" w14:textId="77777777" w:rsidTr="005A26C2">
        <w:tc>
          <w:tcPr>
            <w:tcW w:w="4247" w:type="dxa"/>
          </w:tcPr>
          <w:p w14:paraId="1AB93211" w14:textId="290F7CDA" w:rsidR="005A26C2" w:rsidRDefault="005A26C2" w:rsidP="006C49B4">
            <w:pPr>
              <w:spacing w:before="120" w:after="120"/>
              <w:outlineLvl w:val="2"/>
            </w:pPr>
            <w:r>
              <w:t>Vaga</w:t>
            </w:r>
          </w:p>
        </w:tc>
        <w:tc>
          <w:tcPr>
            <w:tcW w:w="4247" w:type="dxa"/>
          </w:tcPr>
          <w:p w14:paraId="4DC274F7" w14:textId="325D5477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</w:tr>
      <w:tr w:rsidR="005A26C2" w14:paraId="6DCDC9C1" w14:textId="77777777" w:rsidTr="005A26C2">
        <w:tc>
          <w:tcPr>
            <w:tcW w:w="4247" w:type="dxa"/>
          </w:tcPr>
          <w:p w14:paraId="0D9B417D" w14:textId="2C3D5E8E" w:rsidR="005A26C2" w:rsidRDefault="005A26C2" w:rsidP="006C49B4">
            <w:pPr>
              <w:spacing w:before="120" w:after="120"/>
              <w:outlineLvl w:val="2"/>
            </w:pPr>
            <w:r>
              <w:t>Curso</w:t>
            </w:r>
          </w:p>
        </w:tc>
        <w:tc>
          <w:tcPr>
            <w:tcW w:w="4247" w:type="dxa"/>
          </w:tcPr>
          <w:p w14:paraId="182C127B" w14:textId="56CDE5B7" w:rsidR="005A26C2" w:rsidRDefault="005A26C2" w:rsidP="006C49B4">
            <w:pPr>
              <w:spacing w:before="120" w:after="120"/>
              <w:outlineLvl w:val="2"/>
            </w:pPr>
            <w:r>
              <w:t>Empresa</w:t>
            </w:r>
          </w:p>
        </w:tc>
      </w:tr>
      <w:tr w:rsidR="005A26C2" w14:paraId="123F405E" w14:textId="77777777" w:rsidTr="005A26C2">
        <w:tc>
          <w:tcPr>
            <w:tcW w:w="4247" w:type="dxa"/>
          </w:tcPr>
          <w:p w14:paraId="0AC1DF7C" w14:textId="5FC086FB" w:rsidR="005A26C2" w:rsidRDefault="005A26C2" w:rsidP="006C49B4">
            <w:pPr>
              <w:spacing w:before="120" w:after="120"/>
              <w:outlineLvl w:val="2"/>
            </w:pPr>
            <w:r>
              <w:t>Vaga</w:t>
            </w:r>
          </w:p>
        </w:tc>
        <w:tc>
          <w:tcPr>
            <w:tcW w:w="4247" w:type="dxa"/>
          </w:tcPr>
          <w:p w14:paraId="4AA760F4" w14:textId="420AFCF3" w:rsidR="005A26C2" w:rsidRDefault="005A26C2" w:rsidP="006C49B4">
            <w:pPr>
              <w:spacing w:before="120" w:after="120"/>
              <w:outlineLvl w:val="2"/>
            </w:pPr>
            <w:r>
              <w:t>Requisito Cursos</w:t>
            </w:r>
          </w:p>
        </w:tc>
      </w:tr>
      <w:tr w:rsidR="005A26C2" w14:paraId="0DBC7CA2" w14:textId="77777777" w:rsidTr="005A26C2">
        <w:tc>
          <w:tcPr>
            <w:tcW w:w="4247" w:type="dxa"/>
          </w:tcPr>
          <w:p w14:paraId="1F9513D1" w14:textId="4EBFD4C8" w:rsidR="005A26C2" w:rsidRDefault="0028023B" w:rsidP="006C49B4">
            <w:pPr>
              <w:spacing w:before="120" w:after="120"/>
              <w:outlineLvl w:val="2"/>
            </w:pPr>
            <w:r>
              <w:t>Empresa</w:t>
            </w:r>
          </w:p>
        </w:tc>
        <w:tc>
          <w:tcPr>
            <w:tcW w:w="4247" w:type="dxa"/>
          </w:tcPr>
          <w:p w14:paraId="3525FF36" w14:textId="7A20BDB1" w:rsidR="005A26C2" w:rsidRDefault="0028023B" w:rsidP="006C49B4">
            <w:pPr>
              <w:spacing w:before="120" w:after="120"/>
              <w:outlineLvl w:val="2"/>
            </w:pPr>
            <w:r>
              <w:t>Desenvolver Portos</w:t>
            </w:r>
          </w:p>
        </w:tc>
      </w:tr>
    </w:tbl>
    <w:p w14:paraId="030C3DD4" w14:textId="68D1C3D6" w:rsidR="00250490" w:rsidRDefault="00250490" w:rsidP="006746E6">
      <w:pPr>
        <w:shd w:val="clear" w:color="auto" w:fill="FFFFFF"/>
        <w:spacing w:before="240" w:after="240" w:line="240" w:lineRule="auto"/>
        <w:outlineLvl w:val="2"/>
      </w:pPr>
      <w:r>
        <w:t xml:space="preserve">Monte uma estrutura de relações envolvendo os itens de 1 a 8. </w:t>
      </w:r>
    </w:p>
    <w:p w14:paraId="7AB1D677" w14:textId="77777777" w:rsidR="005A26C2" w:rsidRDefault="005A26C2" w:rsidP="006746E6">
      <w:pPr>
        <w:shd w:val="clear" w:color="auto" w:fill="FFFFFF"/>
        <w:spacing w:before="240" w:after="240" w:line="240" w:lineRule="auto"/>
        <w:outlineLvl w:val="2"/>
      </w:pPr>
    </w:p>
    <w:sectPr w:rsidR="005A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71160"/>
    <w:multiLevelType w:val="hybridMultilevel"/>
    <w:tmpl w:val="9FFAAAB4"/>
    <w:lvl w:ilvl="0" w:tplc="067892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04C5F"/>
    <w:multiLevelType w:val="hybridMultilevel"/>
    <w:tmpl w:val="2C8C6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57392"/>
    <w:multiLevelType w:val="hybridMultilevel"/>
    <w:tmpl w:val="070A4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33577"/>
    <w:multiLevelType w:val="hybridMultilevel"/>
    <w:tmpl w:val="B7A246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B3D07"/>
    <w:multiLevelType w:val="multilevel"/>
    <w:tmpl w:val="D75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0267B"/>
    <w:multiLevelType w:val="hybridMultilevel"/>
    <w:tmpl w:val="B7A24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2176A"/>
    <w:multiLevelType w:val="hybridMultilevel"/>
    <w:tmpl w:val="C526F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D59B4"/>
    <w:multiLevelType w:val="hybridMultilevel"/>
    <w:tmpl w:val="24149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183356">
    <w:abstractNumId w:val="5"/>
  </w:num>
  <w:num w:numId="2" w16cid:durableId="1156796434">
    <w:abstractNumId w:val="3"/>
  </w:num>
  <w:num w:numId="3" w16cid:durableId="348527294">
    <w:abstractNumId w:val="4"/>
  </w:num>
  <w:num w:numId="4" w16cid:durableId="2039118059">
    <w:abstractNumId w:val="2"/>
  </w:num>
  <w:num w:numId="5" w16cid:durableId="1632206673">
    <w:abstractNumId w:val="1"/>
  </w:num>
  <w:num w:numId="6" w16cid:durableId="552428109">
    <w:abstractNumId w:val="7"/>
  </w:num>
  <w:num w:numId="7" w16cid:durableId="935360656">
    <w:abstractNumId w:val="0"/>
  </w:num>
  <w:num w:numId="8" w16cid:durableId="11520197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E87"/>
    <w:rsid w:val="00073C6D"/>
    <w:rsid w:val="000D2077"/>
    <w:rsid w:val="00170524"/>
    <w:rsid w:val="001A3765"/>
    <w:rsid w:val="00206458"/>
    <w:rsid w:val="0024064A"/>
    <w:rsid w:val="00250490"/>
    <w:rsid w:val="0028023B"/>
    <w:rsid w:val="0028066D"/>
    <w:rsid w:val="00295E18"/>
    <w:rsid w:val="002E7C7F"/>
    <w:rsid w:val="00355EF3"/>
    <w:rsid w:val="005A26C2"/>
    <w:rsid w:val="006746E6"/>
    <w:rsid w:val="006C49B4"/>
    <w:rsid w:val="007B0C8D"/>
    <w:rsid w:val="008178C9"/>
    <w:rsid w:val="008B07F9"/>
    <w:rsid w:val="00937006"/>
    <w:rsid w:val="009647B7"/>
    <w:rsid w:val="00B748A0"/>
    <w:rsid w:val="00B96154"/>
    <w:rsid w:val="00C22931"/>
    <w:rsid w:val="00C82160"/>
    <w:rsid w:val="00D03D75"/>
    <w:rsid w:val="00DA3E87"/>
    <w:rsid w:val="00DD04A0"/>
    <w:rsid w:val="00E65647"/>
    <w:rsid w:val="00E95E2A"/>
    <w:rsid w:val="00F24B23"/>
    <w:rsid w:val="00F5507C"/>
    <w:rsid w:val="00F94855"/>
    <w:rsid w:val="00F94891"/>
    <w:rsid w:val="00FD45E8"/>
    <w:rsid w:val="00F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985E"/>
  <w15:chartTrackingRefBased/>
  <w15:docId w15:val="{3E915E4F-914C-184B-A873-1AFF8DA8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A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E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E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E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E87"/>
    <w:rPr>
      <w:b/>
      <w:bCs/>
      <w:smallCaps/>
      <w:color w:val="0F4761" w:themeColor="accent1" w:themeShade="BF"/>
      <w:spacing w:val="5"/>
    </w:rPr>
  </w:style>
  <w:style w:type="paragraph" w:customStyle="1" w:styleId="sub">
    <w:name w:val="sub"/>
    <w:basedOn w:val="Normal"/>
    <w:rsid w:val="0067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key">
    <w:name w:val="key"/>
    <w:basedOn w:val="Normal"/>
    <w:rsid w:val="00674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746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746E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746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746E6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4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94891"/>
    <w:rPr>
      <w:b/>
      <w:bCs/>
    </w:rPr>
  </w:style>
  <w:style w:type="character" w:customStyle="1" w:styleId="apple-converted-space">
    <w:name w:val="apple-converted-space"/>
    <w:basedOn w:val="Fontepargpadro"/>
    <w:rsid w:val="00F94891"/>
  </w:style>
  <w:style w:type="character" w:styleId="Hyperlink">
    <w:name w:val="Hyperlink"/>
    <w:basedOn w:val="Fontepargpadro"/>
    <w:uiPriority w:val="99"/>
    <w:semiHidden/>
    <w:unhideWhenUsed/>
    <w:rsid w:val="00F94891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948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9489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94891"/>
    <w:rPr>
      <w:rFonts w:ascii="Courier New" w:eastAsia="Times New Roman" w:hAnsi="Courier New" w:cs="Courier New"/>
      <w:sz w:val="20"/>
      <w:szCs w:val="20"/>
    </w:rPr>
  </w:style>
  <w:style w:type="character" w:customStyle="1" w:styleId="appid">
    <w:name w:val="app_id"/>
    <w:basedOn w:val="Fontepargpadro"/>
    <w:rsid w:val="00F94891"/>
  </w:style>
  <w:style w:type="character" w:customStyle="1" w:styleId="appkey">
    <w:name w:val="app_key"/>
    <w:basedOn w:val="Fontepargpadro"/>
    <w:rsid w:val="00F94891"/>
  </w:style>
  <w:style w:type="table" w:styleId="Tabelacomgrade">
    <w:name w:val="Table Grid"/>
    <w:basedOn w:val="Tabelanormal"/>
    <w:uiPriority w:val="39"/>
    <w:rsid w:val="005A2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445</Words>
  <Characters>2602</Characters>
  <Application>Microsoft Office Word</Application>
  <DocSecurity>0</DocSecurity>
  <Lines>78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6</cp:revision>
  <dcterms:created xsi:type="dcterms:W3CDTF">2026-10-09T12:28:00Z</dcterms:created>
  <dcterms:modified xsi:type="dcterms:W3CDTF">2026-10-10T19:34:00Z</dcterms:modified>
</cp:coreProperties>
</file>