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65D4B" w14:textId="57469F8E" w:rsidR="00857C41" w:rsidRDefault="00857C41">
      <w:r>
        <w:t>Existem dois tipos de empresa. Em ambas u</w:t>
      </w:r>
      <w:r w:rsidRPr="00857C41">
        <w:t>ma quota de uma vaga custa 1300 BRL</w:t>
      </w:r>
      <w:r>
        <w:t>,</w:t>
      </w:r>
      <w:r w:rsidRPr="00857C41">
        <w:t xml:space="preserve"> isso para lotar uma vaga</w:t>
      </w:r>
      <w:r>
        <w:t xml:space="preserve">, em princípio </w:t>
      </w:r>
      <w:r w:rsidRPr="00857C41">
        <w:t xml:space="preserve">a capacitação da pessoa fica a cargo da </w:t>
      </w:r>
      <w:proofErr w:type="spellStart"/>
      <w:r>
        <w:t>N</w:t>
      </w:r>
      <w:r w:rsidRPr="00857C41">
        <w:t>avira</w:t>
      </w:r>
      <w:proofErr w:type="spellEnd"/>
      <w:r>
        <w:t>,</w:t>
      </w:r>
      <w:r w:rsidRPr="00857C41">
        <w:t xml:space="preserve"> porém </w:t>
      </w:r>
      <w:r>
        <w:t xml:space="preserve">cabe ressaltar que </w:t>
      </w:r>
      <w:r w:rsidRPr="00857C41">
        <w:t>cada caso deve ser discutido com a empresa</w:t>
      </w:r>
      <w:r>
        <w:t xml:space="preserve"> contratante.</w:t>
      </w:r>
      <w:r w:rsidRPr="00857C41">
        <w:t xml:space="preserve"> </w:t>
      </w:r>
    </w:p>
    <w:p w14:paraId="491B69E5" w14:textId="7318D617" w:rsidR="00FD45E8" w:rsidRDefault="00857C41">
      <w:r>
        <w:t>C</w:t>
      </w:r>
      <w:r w:rsidRPr="00857C41">
        <w:t>aso a empresa seja uma empresa mantenedora ela também pagará 1300 BRL por cada vaga lotada</w:t>
      </w:r>
      <w:r>
        <w:t>, seguindo a</w:t>
      </w:r>
      <w:r w:rsidRPr="00857C41">
        <w:t xml:space="preserve">s mesmas condições </w:t>
      </w:r>
      <w:r>
        <w:t>de</w:t>
      </w:r>
      <w:r w:rsidRPr="00857C41">
        <w:t xml:space="preserve"> loteamento da vaga</w:t>
      </w:r>
      <w:r>
        <w:t>,</w:t>
      </w:r>
      <w:r w:rsidRPr="00857C41">
        <w:t xml:space="preserve"> porém ela pagará +1300 reais para acompanhar o desenvolvimento do território no qual a pessoa se encontra lotada</w:t>
      </w:r>
      <w:r>
        <w:t>.</w:t>
      </w:r>
      <w:r w:rsidRPr="00857C41">
        <w:t xml:space="preserve"> </w:t>
      </w:r>
      <w:r>
        <w:t>E</w:t>
      </w:r>
      <w:r w:rsidRPr="00857C41">
        <w:t>la poderá usar esses números</w:t>
      </w:r>
      <w:r>
        <w:t>,</w:t>
      </w:r>
      <w:r w:rsidRPr="00857C41">
        <w:t xml:space="preserve"> essas informações para gerar relatórios campanhas de publicidade na internet</w:t>
      </w:r>
      <w:r>
        <w:t xml:space="preserve">, além disso, </w:t>
      </w:r>
      <w:r w:rsidRPr="00857C41">
        <w:t>receber artefatos físicos como livros</w:t>
      </w:r>
      <w:r>
        <w:t>,</w:t>
      </w:r>
      <w:r w:rsidRPr="00857C41">
        <w:t xml:space="preserve"> fotografias</w:t>
      </w:r>
      <w:r>
        <w:t>, artefatos físicos</w:t>
      </w:r>
      <w:r w:rsidRPr="00857C41">
        <w:t xml:space="preserve"> do local</w:t>
      </w:r>
      <w:r>
        <w:t xml:space="preserve">, em fim, </w:t>
      </w:r>
      <w:r w:rsidRPr="00857C41">
        <w:t xml:space="preserve">tudo para poder fazer uma campanha de </w:t>
      </w:r>
      <w:r>
        <w:t>ESG</w:t>
      </w:r>
      <w:r w:rsidRPr="00857C41">
        <w:t xml:space="preserve"> </w:t>
      </w:r>
      <w:r>
        <w:t xml:space="preserve">prática e </w:t>
      </w:r>
      <w:r w:rsidRPr="00857C41">
        <w:t>completa</w:t>
      </w:r>
      <w:r>
        <w:t>.</w:t>
      </w:r>
    </w:p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60"/>
    <w:rsid w:val="00206458"/>
    <w:rsid w:val="00355EF3"/>
    <w:rsid w:val="00857C41"/>
    <w:rsid w:val="00A55B8E"/>
    <w:rsid w:val="00A80F60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04F3D5"/>
  <w15:chartTrackingRefBased/>
  <w15:docId w15:val="{6D274463-30E0-BB40-9854-91726919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0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0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0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0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0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0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0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0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0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0F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0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0F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0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0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0F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0F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0F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0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0F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0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658</Characters>
  <Application>Microsoft Office Word</Application>
  <DocSecurity>0</DocSecurity>
  <Lines>16</Lines>
  <Paragraphs>7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2</cp:revision>
  <dcterms:created xsi:type="dcterms:W3CDTF">2026-10-04T23:00:00Z</dcterms:created>
  <dcterms:modified xsi:type="dcterms:W3CDTF">2026-10-04T23:06:00Z</dcterms:modified>
</cp:coreProperties>
</file>