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6352" w:rsidRDefault="00FE6352" w:rsidP="00FE6352">
      <w:pPr>
        <w:pBdr>
          <w:bottom w:val="single" w:sz="4" w:space="1" w:color="auto"/>
        </w:pBdr>
        <w:jc w:val="center"/>
        <w:rPr>
          <w:rtl/>
          <w:lang w:bidi="fa-IR"/>
        </w:rPr>
      </w:pPr>
      <w:r>
        <w:rPr>
          <w:rFonts w:hint="cs"/>
          <w:rtl/>
          <w:lang w:bidi="fa-IR"/>
        </w:rPr>
        <w:t>به نام خدا</w:t>
      </w:r>
    </w:p>
    <w:p w:rsidR="002012B7" w:rsidRDefault="00FE6352" w:rsidP="00574C8A">
      <w:pPr>
        <w:rPr>
          <w:lang w:bidi="fa-IR"/>
        </w:rPr>
      </w:pPr>
      <w:r>
        <w:rPr>
          <w:rFonts w:hint="cs"/>
          <w:rtl/>
          <w:lang w:bidi="fa-IR"/>
        </w:rPr>
        <w:t xml:space="preserve">طبق بررسی که انجام دادم اخیرا برای پیاده‌سازی برنامه‌های موبایل برای افزایش </w:t>
      </w:r>
      <w:r>
        <w:rPr>
          <w:lang w:bidi="fa-IR"/>
        </w:rPr>
        <w:t>portability</w:t>
      </w:r>
      <w:r>
        <w:rPr>
          <w:rFonts w:hint="cs"/>
          <w:rtl/>
          <w:lang w:bidi="fa-IR"/>
        </w:rPr>
        <w:t xml:space="preserve"> از روش پیاده‌سازی </w:t>
      </w:r>
      <w:r>
        <w:rPr>
          <w:lang w:bidi="fa-IR"/>
        </w:rPr>
        <w:t>Hybrid</w:t>
      </w:r>
      <w:r>
        <w:rPr>
          <w:rFonts w:hint="cs"/>
          <w:rtl/>
          <w:lang w:bidi="fa-IR"/>
        </w:rPr>
        <w:t xml:space="preserve"> یا </w:t>
      </w:r>
      <w:r w:rsidR="00574C8A">
        <w:rPr>
          <w:lang w:bidi="fa-IR"/>
        </w:rPr>
        <w:t>Html-based</w:t>
      </w:r>
      <w:r>
        <w:rPr>
          <w:rFonts w:hint="cs"/>
          <w:rtl/>
          <w:lang w:bidi="fa-IR"/>
        </w:rPr>
        <w:t xml:space="preserve"> استفاده می‌کنن</w:t>
      </w:r>
      <w:r w:rsidR="0029207D">
        <w:rPr>
          <w:rFonts w:hint="cs"/>
          <w:rtl/>
          <w:lang w:bidi="fa-IR"/>
        </w:rPr>
        <w:t>د</w:t>
      </w:r>
      <w:r>
        <w:rPr>
          <w:rFonts w:hint="cs"/>
          <w:rtl/>
          <w:lang w:bidi="fa-IR"/>
        </w:rPr>
        <w:t>.</w:t>
      </w:r>
      <w:r w:rsidR="00670CBC">
        <w:rPr>
          <w:rFonts w:hint="cs"/>
          <w:rtl/>
          <w:lang w:bidi="fa-IR"/>
        </w:rPr>
        <w:t xml:space="preserve"> مزیتی که این روش‌ها دارد این است که روی پلتفرم‌های اندروید، </w:t>
      </w:r>
      <w:r w:rsidR="00670CBC">
        <w:rPr>
          <w:lang w:bidi="fa-IR"/>
        </w:rPr>
        <w:t>iOS</w:t>
      </w:r>
      <w:r w:rsidR="00670CBC">
        <w:rPr>
          <w:rFonts w:hint="cs"/>
          <w:rtl/>
          <w:lang w:bidi="fa-IR"/>
        </w:rPr>
        <w:t xml:space="preserve"> و ویندوز قابل اجرا هستند. پیاده‌سازی آنها هم با زبان‌های برنامه‌نویسی </w:t>
      </w:r>
      <w:r w:rsidR="00670CBC">
        <w:rPr>
          <w:lang w:bidi="fa-IR"/>
        </w:rPr>
        <w:t>HTML5</w:t>
      </w:r>
      <w:r w:rsidR="00670CBC">
        <w:rPr>
          <w:rFonts w:hint="cs"/>
          <w:rtl/>
          <w:lang w:bidi="fa-IR"/>
        </w:rPr>
        <w:t xml:space="preserve">، </w:t>
      </w:r>
      <w:r w:rsidR="00670CBC">
        <w:rPr>
          <w:lang w:bidi="fa-IR"/>
        </w:rPr>
        <w:t>CSS</w:t>
      </w:r>
      <w:r w:rsidR="00670CBC">
        <w:rPr>
          <w:rFonts w:hint="cs"/>
          <w:rtl/>
          <w:lang w:bidi="fa-IR"/>
        </w:rPr>
        <w:t xml:space="preserve">، </w:t>
      </w:r>
      <w:r w:rsidR="00670CBC">
        <w:rPr>
          <w:lang w:bidi="fa-IR"/>
        </w:rPr>
        <w:t>JS</w:t>
      </w:r>
      <w:r w:rsidR="00B71FA3">
        <w:rPr>
          <w:rStyle w:val="FootnoteReference"/>
          <w:lang w:bidi="fa-IR"/>
        </w:rPr>
        <w:footnoteReference w:id="1"/>
      </w:r>
      <w:r w:rsidR="00670CBC">
        <w:rPr>
          <w:rFonts w:hint="cs"/>
          <w:rtl/>
          <w:lang w:bidi="fa-IR"/>
        </w:rPr>
        <w:t xml:space="preserve"> است.</w:t>
      </w:r>
    </w:p>
    <w:p w:rsidR="00E914F4" w:rsidRDefault="00287A46" w:rsidP="00E914F4">
      <w:pPr>
        <w:bidi w:val="0"/>
        <w:rPr>
          <w:lang w:bidi="fa-IR"/>
        </w:rPr>
      </w:pPr>
      <w:hyperlink r:id="rId9" w:history="1">
        <w:r w:rsidR="00E914F4" w:rsidRPr="00F64723">
          <w:rPr>
            <w:rStyle w:val="Hyperlink"/>
            <w:lang w:bidi="fa-IR"/>
          </w:rPr>
          <w:t>http://www.androidauthority.com/html-5-vs-native-android-app-607214</w:t>
        </w:r>
        <w:r w:rsidR="00E914F4" w:rsidRPr="00F64723">
          <w:rPr>
            <w:rStyle w:val="Hyperlink"/>
            <w:rtl/>
            <w:lang w:bidi="fa-IR"/>
          </w:rPr>
          <w:t>/</w:t>
        </w:r>
      </w:hyperlink>
    </w:p>
    <w:p w:rsidR="005956B4" w:rsidRDefault="005956B4" w:rsidP="00E914F4">
      <w:pPr>
        <w:rPr>
          <w:rtl/>
          <w:lang w:bidi="fa-IR"/>
        </w:rPr>
      </w:pPr>
      <w:r>
        <w:rPr>
          <w:rFonts w:hint="cs"/>
          <w:rtl/>
          <w:lang w:bidi="fa-IR"/>
        </w:rPr>
        <w:t>مقاله‌های زیر حمله‌های صورت گرفته روی این نوع پیاده‌سازی‌ها را بررسی کرده اند:</w:t>
      </w:r>
    </w:p>
    <w:p w:rsidR="0019199E" w:rsidRDefault="0019199E" w:rsidP="0019199E">
      <w:pPr>
        <w:pStyle w:val="ListParagraph"/>
        <w:numPr>
          <w:ilvl w:val="0"/>
          <w:numId w:val="1"/>
        </w:numPr>
        <w:bidi w:val="0"/>
        <w:rPr>
          <w:lang w:bidi="fa-IR"/>
        </w:rPr>
      </w:pPr>
      <w:r w:rsidRPr="0019199E">
        <w:rPr>
          <w:lang w:bidi="fa-IR"/>
        </w:rPr>
        <w:t>Attacks</w:t>
      </w:r>
      <w:r>
        <w:rPr>
          <w:lang w:bidi="fa-IR"/>
        </w:rPr>
        <w:t xml:space="preserve"> onWebView in the Android syste</w:t>
      </w:r>
      <w:r w:rsidR="00611626">
        <w:rPr>
          <w:lang w:bidi="fa-IR"/>
        </w:rPr>
        <w:t>m</w:t>
      </w:r>
      <w:r>
        <w:rPr>
          <w:lang w:bidi="fa-IR"/>
        </w:rPr>
        <w:t>, 2011</w:t>
      </w:r>
    </w:p>
    <w:p w:rsidR="00446160" w:rsidRDefault="00446160" w:rsidP="00CC34CF">
      <w:pPr>
        <w:pStyle w:val="ListParagraph"/>
        <w:ind w:left="0"/>
        <w:rPr>
          <w:rtl/>
          <w:lang w:bidi="fa-IR"/>
        </w:rPr>
      </w:pPr>
      <w:r>
        <w:rPr>
          <w:rFonts w:hint="cs"/>
          <w:rtl/>
          <w:lang w:bidi="fa-IR"/>
        </w:rPr>
        <w:t xml:space="preserve">در این مقاله انواع حملاتی که امکان دارد روی نرم‌افزارهایی که از </w:t>
      </w:r>
      <w:r>
        <w:rPr>
          <w:lang w:bidi="fa-IR"/>
        </w:rPr>
        <w:t>API</w:t>
      </w:r>
      <w:r>
        <w:rPr>
          <w:rFonts w:hint="cs"/>
          <w:rtl/>
          <w:lang w:bidi="fa-IR"/>
        </w:rPr>
        <w:t xml:space="preserve"> خاص </w:t>
      </w:r>
      <w:r>
        <w:rPr>
          <w:lang w:bidi="fa-IR"/>
        </w:rPr>
        <w:t>WebView</w:t>
      </w:r>
      <w:r>
        <w:rPr>
          <w:rFonts w:hint="cs"/>
          <w:rtl/>
          <w:lang w:bidi="fa-IR"/>
        </w:rPr>
        <w:t xml:space="preserve"> در اندروید یا </w:t>
      </w:r>
      <w:r>
        <w:rPr>
          <w:lang w:bidi="fa-IR"/>
        </w:rPr>
        <w:t>iOS</w:t>
      </w:r>
      <w:r>
        <w:rPr>
          <w:rFonts w:hint="cs"/>
          <w:rtl/>
          <w:lang w:bidi="fa-IR"/>
        </w:rPr>
        <w:t xml:space="preserve"> </w:t>
      </w:r>
      <w:r w:rsidR="00CC34CF">
        <w:rPr>
          <w:rFonts w:hint="cs"/>
          <w:rtl/>
          <w:lang w:bidi="fa-IR"/>
        </w:rPr>
        <w:t xml:space="preserve">استفاده می کنند، بررسی شده است و با جزئیات کامل همراه با کد نحوه استفاده از این </w:t>
      </w:r>
      <w:r w:rsidR="00CC34CF">
        <w:rPr>
          <w:lang w:bidi="fa-IR"/>
        </w:rPr>
        <w:t>API</w:t>
      </w:r>
      <w:r w:rsidR="00CC34CF">
        <w:rPr>
          <w:rFonts w:hint="cs"/>
          <w:rtl/>
          <w:lang w:bidi="fa-IR"/>
        </w:rPr>
        <w:t xml:space="preserve"> بیان شده است. </w:t>
      </w:r>
      <w:r w:rsidR="00CC34CF">
        <w:rPr>
          <w:lang w:bidi="fa-IR"/>
        </w:rPr>
        <w:t>WebView</w:t>
      </w:r>
      <w:r w:rsidR="00CC34CF">
        <w:rPr>
          <w:rFonts w:hint="cs"/>
          <w:rtl/>
          <w:lang w:bidi="fa-IR"/>
        </w:rPr>
        <w:t xml:space="preserve"> این امکان را به توسعه دهنده می دهد تا یک مرورگر کوچک در برنامه خود داشته باشد و بتواند صفحات وب</w:t>
      </w:r>
      <w:r w:rsidR="00805948">
        <w:rPr>
          <w:rFonts w:hint="cs"/>
          <w:rtl/>
          <w:lang w:bidi="fa-IR"/>
        </w:rPr>
        <w:t xml:space="preserve"> همراه با کدهای </w:t>
      </w:r>
      <w:r w:rsidR="00805948">
        <w:rPr>
          <w:lang w:bidi="fa-IR"/>
        </w:rPr>
        <w:t>JS,CSS</w:t>
      </w:r>
      <w:r w:rsidR="00805948">
        <w:rPr>
          <w:rFonts w:hint="cs"/>
          <w:rtl/>
          <w:lang w:bidi="fa-IR"/>
        </w:rPr>
        <w:t xml:space="preserve"> و </w:t>
      </w:r>
      <w:r w:rsidR="00805948">
        <w:rPr>
          <w:lang w:bidi="fa-IR"/>
        </w:rPr>
        <w:t>HTML</w:t>
      </w:r>
      <w:r w:rsidR="00805948">
        <w:rPr>
          <w:rFonts w:hint="cs"/>
          <w:rtl/>
          <w:lang w:bidi="fa-IR"/>
        </w:rPr>
        <w:t xml:space="preserve"> را نمایش دهد. علاوه بر آن این امکان را می دهد که از تابع های تعریف شده به زبان جاوا در اسکریبت های </w:t>
      </w:r>
      <w:r w:rsidR="00805948">
        <w:rPr>
          <w:lang w:bidi="fa-IR"/>
        </w:rPr>
        <w:t>JS</w:t>
      </w:r>
      <w:r w:rsidR="00805948">
        <w:rPr>
          <w:rFonts w:hint="cs"/>
          <w:rtl/>
          <w:lang w:bidi="fa-IR"/>
        </w:rPr>
        <w:t xml:space="preserve"> و هم از اسکریبت های </w:t>
      </w:r>
      <w:r w:rsidR="00805948">
        <w:rPr>
          <w:lang w:bidi="fa-IR"/>
        </w:rPr>
        <w:t>JS</w:t>
      </w:r>
      <w:r w:rsidR="00805948">
        <w:rPr>
          <w:rFonts w:hint="cs"/>
          <w:rtl/>
          <w:lang w:bidi="fa-IR"/>
        </w:rPr>
        <w:t xml:space="preserve"> در کد جاوا استفاده کرد.</w:t>
      </w:r>
      <w:r w:rsidR="008E6C2A">
        <w:rPr>
          <w:rFonts w:hint="cs"/>
          <w:rtl/>
          <w:lang w:bidi="fa-IR"/>
        </w:rPr>
        <w:t xml:space="preserve"> مثلا می توان با کد جاوا یک کلاس نوشت که نحوه دسترسی به </w:t>
      </w:r>
      <w:r w:rsidR="008E6C2A">
        <w:rPr>
          <w:lang w:bidi="fa-IR"/>
        </w:rPr>
        <w:t>Contact</w:t>
      </w:r>
      <w:r w:rsidR="008E6C2A">
        <w:rPr>
          <w:rFonts w:hint="cs"/>
          <w:rtl/>
          <w:lang w:bidi="fa-IR"/>
        </w:rPr>
        <w:t xml:space="preserve">ها را مدیریت کرد و از آن می توان در کد </w:t>
      </w:r>
      <w:r w:rsidR="008E6C2A">
        <w:rPr>
          <w:lang w:bidi="fa-IR"/>
        </w:rPr>
        <w:t>JS</w:t>
      </w:r>
      <w:r w:rsidR="008E6C2A">
        <w:rPr>
          <w:rFonts w:hint="cs"/>
          <w:rtl/>
          <w:lang w:bidi="fa-IR"/>
        </w:rPr>
        <w:t xml:space="preserve"> نیز استفاده کرد.</w:t>
      </w:r>
      <w:r w:rsidR="003B437A">
        <w:rPr>
          <w:rFonts w:hint="cs"/>
          <w:rtl/>
          <w:lang w:bidi="fa-IR"/>
        </w:rPr>
        <w:t xml:space="preserve"> </w:t>
      </w:r>
      <w:r w:rsidR="003518D8">
        <w:rPr>
          <w:rFonts w:hint="cs"/>
          <w:rtl/>
          <w:lang w:bidi="fa-IR"/>
        </w:rPr>
        <w:t xml:space="preserve">بدون در نظر گرفتن پیاده سازی </w:t>
      </w:r>
      <w:r w:rsidR="003518D8">
        <w:rPr>
          <w:lang w:bidi="fa-IR"/>
        </w:rPr>
        <w:t>UI</w:t>
      </w:r>
      <w:r w:rsidR="003518D8">
        <w:rPr>
          <w:rFonts w:hint="cs"/>
          <w:rtl/>
          <w:lang w:bidi="fa-IR"/>
        </w:rPr>
        <w:t xml:space="preserve"> با </w:t>
      </w:r>
      <w:r w:rsidR="003518D8">
        <w:rPr>
          <w:lang w:bidi="fa-IR"/>
        </w:rPr>
        <w:t>WebView</w:t>
      </w:r>
      <w:r w:rsidR="00001AAD">
        <w:rPr>
          <w:rFonts w:hint="cs"/>
          <w:rtl/>
          <w:lang w:bidi="fa-IR"/>
        </w:rPr>
        <w:t>،</w:t>
      </w:r>
      <w:r w:rsidR="003518D8">
        <w:rPr>
          <w:rFonts w:hint="cs"/>
          <w:rtl/>
          <w:lang w:bidi="fa-IR"/>
        </w:rPr>
        <w:t xml:space="preserve"> همین وجود این </w:t>
      </w:r>
      <w:r w:rsidR="003518D8">
        <w:rPr>
          <w:lang w:bidi="fa-IR"/>
        </w:rPr>
        <w:t>API</w:t>
      </w:r>
      <w:r w:rsidR="003518D8">
        <w:rPr>
          <w:rFonts w:hint="cs"/>
          <w:rtl/>
          <w:lang w:bidi="fa-IR"/>
        </w:rPr>
        <w:t xml:space="preserve"> در </w:t>
      </w:r>
      <w:r w:rsidR="003518D8">
        <w:rPr>
          <w:lang w:bidi="fa-IR"/>
        </w:rPr>
        <w:t>app</w:t>
      </w:r>
      <w:r w:rsidR="003518D8">
        <w:rPr>
          <w:rFonts w:hint="cs"/>
          <w:rtl/>
          <w:lang w:bidi="fa-IR"/>
        </w:rPr>
        <w:t xml:space="preserve">های با </w:t>
      </w:r>
      <w:r w:rsidR="003518D8">
        <w:rPr>
          <w:lang w:bidi="fa-IR"/>
        </w:rPr>
        <w:t>native code</w:t>
      </w:r>
      <w:r w:rsidR="003518D8">
        <w:rPr>
          <w:rFonts w:hint="cs"/>
          <w:rtl/>
          <w:lang w:bidi="fa-IR"/>
        </w:rPr>
        <w:t xml:space="preserve"> هم می تواند یک </w:t>
      </w:r>
      <w:r w:rsidR="003518D8">
        <w:rPr>
          <w:lang w:bidi="fa-IR"/>
        </w:rPr>
        <w:t>open problem</w:t>
      </w:r>
      <w:r w:rsidR="003518D8">
        <w:rPr>
          <w:rFonts w:hint="cs"/>
          <w:rtl/>
          <w:lang w:bidi="fa-IR"/>
        </w:rPr>
        <w:t xml:space="preserve"> باشد چون که من مقاله ای ندیدم که آسیب پذیری‌های این حوزه را با روش </w:t>
      </w:r>
      <w:r w:rsidR="003518D8">
        <w:rPr>
          <w:lang w:bidi="fa-IR"/>
        </w:rPr>
        <w:t>concolic</w:t>
      </w:r>
      <w:r w:rsidR="003518D8">
        <w:rPr>
          <w:rFonts w:hint="cs"/>
          <w:rtl/>
          <w:lang w:bidi="fa-IR"/>
        </w:rPr>
        <w:t xml:space="preserve"> بررسی کرده باشد.</w:t>
      </w:r>
    </w:p>
    <w:p w:rsidR="0019199E" w:rsidRDefault="0019199E" w:rsidP="0019199E">
      <w:pPr>
        <w:pStyle w:val="ListParagraph"/>
        <w:numPr>
          <w:ilvl w:val="0"/>
          <w:numId w:val="1"/>
        </w:numPr>
        <w:bidi w:val="0"/>
        <w:rPr>
          <w:lang w:bidi="fa-IR"/>
        </w:rPr>
      </w:pPr>
      <w:r w:rsidRPr="0019199E">
        <w:rPr>
          <w:lang w:bidi="fa-IR"/>
        </w:rPr>
        <w:t>Breaking and Fixing Origin-Based Access Control in Hybrid W</w:t>
      </w:r>
      <w:r>
        <w:rPr>
          <w:lang w:bidi="fa-IR"/>
        </w:rPr>
        <w:t>eb/Mobile Application Framework, 2014</w:t>
      </w:r>
    </w:p>
    <w:p w:rsidR="00001AAD" w:rsidRDefault="00001AAD" w:rsidP="00E02ED4">
      <w:pPr>
        <w:pStyle w:val="ListParagraph"/>
        <w:ind w:left="0"/>
        <w:rPr>
          <w:rtl/>
          <w:lang w:bidi="fa-IR"/>
        </w:rPr>
      </w:pPr>
      <w:r>
        <w:rPr>
          <w:rFonts w:hint="cs"/>
          <w:rtl/>
          <w:lang w:bidi="fa-IR"/>
        </w:rPr>
        <w:t xml:space="preserve"> این مقاله روی برنامه های </w:t>
      </w:r>
      <w:r>
        <w:rPr>
          <w:lang w:bidi="fa-IR"/>
        </w:rPr>
        <w:t>hybrid</w:t>
      </w:r>
      <w:r>
        <w:rPr>
          <w:rFonts w:hint="cs"/>
          <w:rtl/>
          <w:lang w:bidi="fa-IR"/>
        </w:rPr>
        <w:t xml:space="preserve"> </w:t>
      </w:r>
      <w:r w:rsidR="00E02ED4">
        <w:rPr>
          <w:rFonts w:hint="cs"/>
          <w:rtl/>
          <w:lang w:bidi="fa-IR"/>
        </w:rPr>
        <w:t xml:space="preserve">تمرکز دارد. در این برنامه ها یک مرورگر وب داخلی مثل </w:t>
      </w:r>
      <w:r w:rsidR="00E02ED4">
        <w:rPr>
          <w:lang w:bidi="fa-IR"/>
        </w:rPr>
        <w:t>webView</w:t>
      </w:r>
      <w:r w:rsidR="00E02ED4">
        <w:rPr>
          <w:rFonts w:hint="cs"/>
          <w:rtl/>
          <w:lang w:bidi="fa-IR"/>
        </w:rPr>
        <w:t xml:space="preserve"> دارند که کدهای وب را اجرا می کند و شامل امکانی به نام </w:t>
      </w:r>
      <w:r w:rsidR="00E02ED4">
        <w:rPr>
          <w:lang w:bidi="fa-IR"/>
        </w:rPr>
        <w:t>bridge</w:t>
      </w:r>
      <w:r w:rsidR="00E02ED4">
        <w:rPr>
          <w:rFonts w:hint="cs"/>
          <w:rtl/>
          <w:lang w:bidi="fa-IR"/>
        </w:rPr>
        <w:t xml:space="preserve"> است که کد های وب می تواند از مرورگر گذر کرده و به منابع </w:t>
      </w:r>
      <w:r w:rsidR="00E02ED4">
        <w:rPr>
          <w:lang w:bidi="fa-IR"/>
        </w:rPr>
        <w:t>local</w:t>
      </w:r>
      <w:r w:rsidR="00E02ED4">
        <w:rPr>
          <w:rFonts w:hint="cs"/>
          <w:rtl/>
          <w:lang w:bidi="fa-IR"/>
        </w:rPr>
        <w:t xml:space="preserve"> دسترسی داشته باشد مثل دوربین. برای امکان </w:t>
      </w:r>
      <w:r w:rsidR="00E02ED4">
        <w:rPr>
          <w:lang w:bidi="fa-IR"/>
        </w:rPr>
        <w:t>bridging</w:t>
      </w:r>
      <w:r w:rsidR="00E02ED4">
        <w:rPr>
          <w:rFonts w:hint="cs"/>
          <w:rtl/>
          <w:lang w:bidi="fa-IR"/>
        </w:rPr>
        <w:t xml:space="preserve"> لازم است که آنها همان سطح دسترسی کل برنامه را داشته باشند و این خود عامل ایجاد حمله می شود.</w:t>
      </w:r>
      <w:r w:rsidR="009B46E7">
        <w:rPr>
          <w:rFonts w:hint="cs"/>
          <w:rtl/>
          <w:lang w:bidi="fa-IR"/>
        </w:rPr>
        <w:t xml:space="preserve"> (حمله </w:t>
      </w:r>
      <w:r w:rsidR="009B46E7">
        <w:rPr>
          <w:lang w:bidi="fa-IR"/>
        </w:rPr>
        <w:t>fracking</w:t>
      </w:r>
      <w:r w:rsidR="009B46E7">
        <w:rPr>
          <w:rFonts w:hint="cs"/>
          <w:rtl/>
          <w:lang w:bidi="fa-IR"/>
        </w:rPr>
        <w:t xml:space="preserve">) مهاجم با تزریق یک محتوای وب و از طریق </w:t>
      </w:r>
      <w:r w:rsidR="009B46E7">
        <w:rPr>
          <w:lang w:bidi="fa-IR"/>
        </w:rPr>
        <w:t>bridging</w:t>
      </w:r>
      <w:r w:rsidR="009B46E7">
        <w:rPr>
          <w:rFonts w:hint="cs"/>
          <w:rtl/>
          <w:lang w:bidi="fa-IR"/>
        </w:rPr>
        <w:t xml:space="preserve"> می تواند به </w:t>
      </w:r>
      <w:r w:rsidR="009B46E7">
        <w:rPr>
          <w:lang w:bidi="fa-IR"/>
        </w:rPr>
        <w:t>local resource</w:t>
      </w:r>
      <w:r w:rsidR="009B46E7">
        <w:rPr>
          <w:rFonts w:hint="cs"/>
          <w:rtl/>
          <w:lang w:bidi="fa-IR"/>
        </w:rPr>
        <w:t xml:space="preserve">ها دسترسی پیدا کند. </w:t>
      </w:r>
      <w:r w:rsidR="00E02ED4">
        <w:rPr>
          <w:rFonts w:hint="cs"/>
          <w:rtl/>
          <w:lang w:bidi="fa-IR"/>
        </w:rPr>
        <w:t xml:space="preserve"> </w:t>
      </w:r>
    </w:p>
    <w:p w:rsidR="00E914F4" w:rsidRDefault="0019199E" w:rsidP="0019199E">
      <w:pPr>
        <w:pStyle w:val="ListParagraph"/>
        <w:numPr>
          <w:ilvl w:val="0"/>
          <w:numId w:val="1"/>
        </w:numPr>
        <w:bidi w:val="0"/>
        <w:rPr>
          <w:lang w:bidi="fa-IR"/>
        </w:rPr>
      </w:pPr>
      <w:r w:rsidRPr="0019199E">
        <w:rPr>
          <w:lang w:bidi="fa-IR"/>
        </w:rPr>
        <w:t>Bifocals: Analyzing WebView vulnera</w:t>
      </w:r>
      <w:r>
        <w:rPr>
          <w:lang w:bidi="fa-IR"/>
        </w:rPr>
        <w:t>bilities in android application, 2013</w:t>
      </w:r>
      <w:r w:rsidR="005956B4">
        <w:rPr>
          <w:rFonts w:hint="cs"/>
          <w:rtl/>
          <w:lang w:bidi="fa-IR"/>
        </w:rPr>
        <w:t xml:space="preserve"> </w:t>
      </w:r>
    </w:p>
    <w:p w:rsidR="00496A0D" w:rsidRDefault="00496A0D" w:rsidP="00496A0D">
      <w:pPr>
        <w:rPr>
          <w:rtl/>
          <w:lang w:bidi="fa-IR"/>
        </w:rPr>
      </w:pPr>
      <w:r>
        <w:rPr>
          <w:rFonts w:hint="cs"/>
          <w:rtl/>
          <w:lang w:bidi="fa-IR"/>
        </w:rPr>
        <w:lastRenderedPageBreak/>
        <w:t xml:space="preserve">در این مقاله دو آسیب پذیری </w:t>
      </w:r>
      <w:r w:rsidRPr="00496A0D">
        <w:rPr>
          <w:lang w:bidi="fa-IR"/>
        </w:rPr>
        <w:t>excess authorization</w:t>
      </w:r>
      <w:r>
        <w:rPr>
          <w:rFonts w:hint="cs"/>
          <w:rtl/>
          <w:lang w:bidi="fa-IR"/>
        </w:rPr>
        <w:t xml:space="preserve"> </w:t>
      </w:r>
      <w:r w:rsidR="00531210">
        <w:rPr>
          <w:rFonts w:hint="cs"/>
          <w:rtl/>
          <w:lang w:bidi="fa-IR"/>
        </w:rPr>
        <w:t xml:space="preserve">(در صورتی که مجوزهایی که به برنامه داده شده است بیشتر از نیازش باشد با حمله </w:t>
      </w:r>
      <w:r w:rsidR="00531210">
        <w:rPr>
          <w:lang w:bidi="fa-IR"/>
        </w:rPr>
        <w:t>man-in-the-middle</w:t>
      </w:r>
      <w:r w:rsidR="00531210">
        <w:rPr>
          <w:rFonts w:hint="cs"/>
          <w:rtl/>
          <w:lang w:bidi="fa-IR"/>
        </w:rPr>
        <w:t xml:space="preserve"> در ارتباط های </w:t>
      </w:r>
      <w:r w:rsidR="00531210">
        <w:rPr>
          <w:lang w:bidi="fa-IR"/>
        </w:rPr>
        <w:t>Http</w:t>
      </w:r>
      <w:r w:rsidR="00531210">
        <w:rPr>
          <w:rFonts w:hint="cs"/>
          <w:rtl/>
          <w:lang w:bidi="fa-IR"/>
        </w:rPr>
        <w:t xml:space="preserve"> یا حمله </w:t>
      </w:r>
      <w:r w:rsidR="00531210">
        <w:rPr>
          <w:lang w:bidi="fa-IR"/>
        </w:rPr>
        <w:t>XSS</w:t>
      </w:r>
      <w:r w:rsidR="00531210">
        <w:rPr>
          <w:rFonts w:hint="cs"/>
          <w:rtl/>
          <w:lang w:bidi="fa-IR"/>
        </w:rPr>
        <w:t xml:space="preserve"> و تزریق کد </w:t>
      </w:r>
      <w:r w:rsidR="00531210">
        <w:rPr>
          <w:lang w:bidi="fa-IR"/>
        </w:rPr>
        <w:t>JS</w:t>
      </w:r>
      <w:r w:rsidR="00531210">
        <w:rPr>
          <w:rFonts w:hint="cs"/>
          <w:rtl/>
          <w:lang w:bidi="fa-IR"/>
        </w:rPr>
        <w:t xml:space="preserve"> به برنامه مهاجم می تواند تمام مجوزهای برنامه را بدست بیاورد.)</w:t>
      </w:r>
      <w:r>
        <w:rPr>
          <w:rFonts w:hint="cs"/>
          <w:rtl/>
          <w:lang w:bidi="fa-IR"/>
        </w:rPr>
        <w:t xml:space="preserve">و </w:t>
      </w:r>
      <w:r w:rsidRPr="00496A0D">
        <w:rPr>
          <w:lang w:bidi="fa-IR"/>
        </w:rPr>
        <w:t>file-based cross-zone scripting</w:t>
      </w:r>
      <w:r>
        <w:rPr>
          <w:lang w:bidi="fa-IR"/>
        </w:rPr>
        <w:t xml:space="preserve"> </w:t>
      </w:r>
      <w:r w:rsidR="00531210">
        <w:rPr>
          <w:rFonts w:hint="cs"/>
          <w:rtl/>
          <w:lang w:bidi="fa-IR"/>
        </w:rPr>
        <w:t xml:space="preserve">( به وسیله </w:t>
      </w:r>
      <w:r w:rsidR="00531210">
        <w:rPr>
          <w:lang w:bidi="fa-IR"/>
        </w:rPr>
        <w:t>URL</w:t>
      </w:r>
      <w:r w:rsidR="00531210">
        <w:rPr>
          <w:rFonts w:hint="cs"/>
          <w:rtl/>
          <w:lang w:bidi="fa-IR"/>
        </w:rPr>
        <w:t xml:space="preserve">، </w:t>
      </w:r>
      <w:r w:rsidR="00531210">
        <w:rPr>
          <w:lang w:bidi="fa-IR"/>
        </w:rPr>
        <w:t>file:\\</w:t>
      </w:r>
      <w:r w:rsidR="00531210">
        <w:rPr>
          <w:rFonts w:hint="cs"/>
          <w:rtl/>
          <w:lang w:bidi="fa-IR"/>
        </w:rPr>
        <w:t xml:space="preserve"> می توان به فایل سیستم دسترسی پیدا کرد حال مهاجم با تزریق کد </w:t>
      </w:r>
      <w:r w:rsidR="00531210">
        <w:rPr>
          <w:lang w:bidi="fa-IR"/>
        </w:rPr>
        <w:t>JS</w:t>
      </w:r>
      <w:r w:rsidR="00531210">
        <w:rPr>
          <w:rFonts w:hint="cs"/>
          <w:rtl/>
          <w:lang w:bidi="fa-IR"/>
        </w:rPr>
        <w:t xml:space="preserve"> می تواند به فایل‌هایی که برنامه به آنها دسترسی دارد، دست پیدا کند.)</w:t>
      </w:r>
      <w:bookmarkStart w:id="0" w:name="_GoBack"/>
      <w:bookmarkEnd w:id="0"/>
      <w:r>
        <w:rPr>
          <w:rFonts w:hint="cs"/>
          <w:rtl/>
          <w:lang w:bidi="fa-IR"/>
        </w:rPr>
        <w:t xml:space="preserve"> بررسی شده اند و ابزار </w:t>
      </w:r>
      <w:r>
        <w:rPr>
          <w:lang w:bidi="fa-IR"/>
        </w:rPr>
        <w:t>Bifocals</w:t>
      </w:r>
      <w:r>
        <w:rPr>
          <w:rFonts w:hint="cs"/>
          <w:rtl/>
          <w:lang w:bidi="fa-IR"/>
        </w:rPr>
        <w:t xml:space="preserve"> برای یافتن این آسیب پذیری ها ارائه شده است. البته روش </w:t>
      </w:r>
      <w:r>
        <w:rPr>
          <w:lang w:bidi="fa-IR"/>
        </w:rPr>
        <w:t>concolic</w:t>
      </w:r>
      <w:r>
        <w:rPr>
          <w:rFonts w:hint="cs"/>
          <w:rtl/>
          <w:lang w:bidi="fa-IR"/>
        </w:rPr>
        <w:t xml:space="preserve"> نیست.</w:t>
      </w:r>
    </w:p>
    <w:p w:rsidR="00222006" w:rsidRDefault="00733682" w:rsidP="00733682">
      <w:pPr>
        <w:pStyle w:val="ListParagraph"/>
        <w:numPr>
          <w:ilvl w:val="0"/>
          <w:numId w:val="1"/>
        </w:numPr>
        <w:bidi w:val="0"/>
        <w:rPr>
          <w:lang w:bidi="fa-IR"/>
        </w:rPr>
      </w:pPr>
      <w:r w:rsidRPr="00733682">
        <w:rPr>
          <w:lang w:bidi="fa-IR"/>
        </w:rPr>
        <w:t>2014, Code Injection Attacks on HTML5-based Mobile Apps Characterization, Detection and Mitigation</w:t>
      </w:r>
    </w:p>
    <w:p w:rsidR="00981688" w:rsidRDefault="003874B7" w:rsidP="003C0263">
      <w:pPr>
        <w:pStyle w:val="ListParagraph"/>
        <w:ind w:left="0"/>
        <w:rPr>
          <w:rtl/>
          <w:lang w:bidi="fa-IR"/>
        </w:rPr>
      </w:pPr>
      <w:r>
        <w:rPr>
          <w:rFonts w:hint="cs"/>
          <w:rtl/>
          <w:lang w:bidi="fa-IR"/>
        </w:rPr>
        <w:t xml:space="preserve">در این مقاله به دسته دیگری از حملات پرداخته شده که شبیه به حملات </w:t>
      </w:r>
      <w:r>
        <w:rPr>
          <w:lang w:bidi="fa-IR"/>
        </w:rPr>
        <w:t>XSS</w:t>
      </w:r>
      <w:r>
        <w:rPr>
          <w:rFonts w:hint="cs"/>
          <w:rtl/>
          <w:lang w:bidi="fa-IR"/>
        </w:rPr>
        <w:t xml:space="preserve"> است. با این تفاوت که در </w:t>
      </w:r>
      <w:r>
        <w:rPr>
          <w:lang w:bidi="fa-IR"/>
        </w:rPr>
        <w:t>XSS</w:t>
      </w:r>
      <w:r>
        <w:rPr>
          <w:rFonts w:hint="cs"/>
          <w:rtl/>
          <w:lang w:bidi="fa-IR"/>
        </w:rPr>
        <w:t xml:space="preserve"> مرورگر با سرور فقط تبادل اطلاعات می کرد و در محیط </w:t>
      </w:r>
      <w:r>
        <w:rPr>
          <w:lang w:bidi="fa-IR"/>
        </w:rPr>
        <w:t xml:space="preserve">sandbox </w:t>
      </w:r>
      <w:r>
        <w:rPr>
          <w:rFonts w:hint="cs"/>
          <w:rtl/>
          <w:lang w:bidi="fa-IR"/>
        </w:rPr>
        <w:t xml:space="preserve">کدها را اجرا می کرد پس به </w:t>
      </w:r>
      <w:r>
        <w:rPr>
          <w:lang w:bidi="fa-IR"/>
        </w:rPr>
        <w:t>local resource</w:t>
      </w:r>
      <w:r>
        <w:rPr>
          <w:rFonts w:hint="cs"/>
          <w:rtl/>
          <w:lang w:bidi="fa-IR"/>
        </w:rPr>
        <w:t>ها نمی توانست دسترسی داشته باشند. اما در حملات تزریق کد بررسی شده راه</w:t>
      </w:r>
      <w:r w:rsidR="00C43260">
        <w:rPr>
          <w:rFonts w:hint="cs"/>
          <w:rtl/>
          <w:lang w:bidi="fa-IR"/>
        </w:rPr>
        <w:t>‌</w:t>
      </w:r>
      <w:r>
        <w:rPr>
          <w:rFonts w:hint="cs"/>
          <w:rtl/>
          <w:lang w:bidi="fa-IR"/>
        </w:rPr>
        <w:t xml:space="preserve">های دریافت کد مختلف است از جمله </w:t>
      </w:r>
      <w:r w:rsidR="003C0263">
        <w:rPr>
          <w:lang w:bidi="fa-IR"/>
        </w:rPr>
        <w:t>other apps, 2D barcode, Wi-Fi access points, other mobile devices, data sent by others or downloaded from external resources</w:t>
      </w:r>
      <w:r w:rsidR="003C0263">
        <w:rPr>
          <w:rFonts w:hint="cs"/>
          <w:rtl/>
          <w:lang w:bidi="fa-IR"/>
        </w:rPr>
        <w:t xml:space="preserve"> هستند علاوه بر آن به دلیل امکان </w:t>
      </w:r>
      <w:r w:rsidR="003C0263">
        <w:rPr>
          <w:lang w:bidi="fa-IR"/>
        </w:rPr>
        <w:t>bridging</w:t>
      </w:r>
      <w:r w:rsidR="003C0263">
        <w:rPr>
          <w:rFonts w:hint="cs"/>
          <w:rtl/>
          <w:lang w:bidi="fa-IR"/>
        </w:rPr>
        <w:t xml:space="preserve"> که در بالا گفته شد می توانند به </w:t>
      </w:r>
      <w:r w:rsidR="003C0263">
        <w:rPr>
          <w:lang w:bidi="fa-IR"/>
        </w:rPr>
        <w:t>local resource</w:t>
      </w:r>
      <w:r w:rsidR="003C0263">
        <w:rPr>
          <w:rFonts w:hint="cs"/>
          <w:rtl/>
          <w:lang w:bidi="fa-IR"/>
        </w:rPr>
        <w:t>ها دسترسی داشته باشند.</w:t>
      </w:r>
      <w:r w:rsidR="00292865">
        <w:rPr>
          <w:rFonts w:hint="cs"/>
          <w:rtl/>
          <w:lang w:bidi="fa-IR"/>
        </w:rPr>
        <w:t xml:space="preserve"> در این مقاله یک برنامه ساده که با خواندن بارکد در آن کد تزریق می شود هم بررسی شده است.</w:t>
      </w:r>
      <w:r w:rsidR="001D69DF">
        <w:rPr>
          <w:rFonts w:hint="cs"/>
          <w:rtl/>
          <w:lang w:bidi="fa-IR"/>
        </w:rPr>
        <w:t xml:space="preserve"> همچنین کانالهای مختلفی که از آنها می توان کد تزریق کرد را بررسی کرده است. در نهایت هم ابزاری ارائه شده که به واسطه آن این آسیب پذیری کشف می شود که تا کید بر تحلیل ایستا است و از روش </w:t>
      </w:r>
      <w:r w:rsidR="001D69DF">
        <w:rPr>
          <w:lang w:bidi="fa-IR"/>
        </w:rPr>
        <w:t>concolic</w:t>
      </w:r>
      <w:r w:rsidR="001D69DF">
        <w:rPr>
          <w:rFonts w:hint="cs"/>
          <w:rtl/>
          <w:lang w:bidi="fa-IR"/>
        </w:rPr>
        <w:t>هم استفاده نمی شود.</w:t>
      </w:r>
    </w:p>
    <w:p w:rsidR="00981688" w:rsidRDefault="00981688" w:rsidP="003C0263">
      <w:pPr>
        <w:pStyle w:val="ListParagraph"/>
        <w:ind w:left="0"/>
        <w:rPr>
          <w:rtl/>
          <w:lang w:bidi="fa-IR"/>
        </w:rPr>
      </w:pPr>
    </w:p>
    <w:p w:rsidR="00A80063" w:rsidRDefault="00981688" w:rsidP="00FF3315">
      <w:pPr>
        <w:pStyle w:val="ListParagraph"/>
        <w:numPr>
          <w:ilvl w:val="0"/>
          <w:numId w:val="2"/>
        </w:numPr>
        <w:rPr>
          <w:rtl/>
          <w:lang w:bidi="fa-IR"/>
        </w:rPr>
      </w:pPr>
      <w:r>
        <w:rPr>
          <w:rFonts w:hint="cs"/>
          <w:rtl/>
          <w:lang w:bidi="fa-IR"/>
        </w:rPr>
        <w:t xml:space="preserve">در کل به نظرم اگر تاکید را روی </w:t>
      </w:r>
      <w:r>
        <w:rPr>
          <w:lang w:bidi="fa-IR"/>
        </w:rPr>
        <w:t>webView</w:t>
      </w:r>
      <w:r>
        <w:rPr>
          <w:rFonts w:hint="cs"/>
          <w:rtl/>
          <w:lang w:bidi="fa-IR"/>
        </w:rPr>
        <w:t xml:space="preserve"> و همچنین برنامه های </w:t>
      </w:r>
      <w:r w:rsidR="005C2109">
        <w:rPr>
          <w:lang w:bidi="fa-IR"/>
        </w:rPr>
        <w:t>Hybrid</w:t>
      </w:r>
      <w:r w:rsidR="005C2109">
        <w:rPr>
          <w:rFonts w:hint="cs"/>
          <w:rtl/>
          <w:lang w:bidi="fa-IR"/>
        </w:rPr>
        <w:t xml:space="preserve"> یا </w:t>
      </w:r>
      <w:r w:rsidR="005C2109">
        <w:rPr>
          <w:lang w:bidi="fa-IR"/>
        </w:rPr>
        <w:t>Html-based</w:t>
      </w:r>
      <w:r w:rsidR="005C2109">
        <w:rPr>
          <w:rFonts w:hint="cs"/>
          <w:rtl/>
          <w:lang w:bidi="fa-IR"/>
        </w:rPr>
        <w:t xml:space="preserve"> بگذاریم بهتر باشد چون هم مبحث جدید است و هم من مقاله ای که آسیب پذیری‌های این حوزه را که با روش </w:t>
      </w:r>
      <w:r w:rsidR="005C2109">
        <w:rPr>
          <w:lang w:bidi="fa-IR"/>
        </w:rPr>
        <w:t xml:space="preserve">concolic </w:t>
      </w:r>
      <w:r w:rsidR="005C2109">
        <w:rPr>
          <w:rFonts w:hint="cs"/>
          <w:rtl/>
          <w:lang w:bidi="fa-IR"/>
        </w:rPr>
        <w:t>بررسی کند نیافتم.</w:t>
      </w:r>
      <w:r w:rsidR="001D69DF">
        <w:rPr>
          <w:rFonts w:hint="cs"/>
          <w:rtl/>
          <w:lang w:bidi="fa-IR"/>
        </w:rPr>
        <w:t xml:space="preserve"> </w:t>
      </w:r>
      <w:r w:rsidR="00C43260">
        <w:rPr>
          <w:rFonts w:hint="cs"/>
          <w:rtl/>
          <w:lang w:bidi="fa-IR"/>
        </w:rPr>
        <w:t>همچنین به نظرم کار را محدود به آسیب‌پذیری تزریق کد کنیم که در مقاله آخر بررسی شده بود.</w:t>
      </w:r>
    </w:p>
    <w:p w:rsidR="0019199E" w:rsidRPr="00FE6352" w:rsidRDefault="0019199E" w:rsidP="0019199E">
      <w:pPr>
        <w:ind w:left="360"/>
        <w:rPr>
          <w:rtl/>
          <w:lang w:bidi="fa-IR"/>
        </w:rPr>
      </w:pPr>
    </w:p>
    <w:sectPr w:rsidR="0019199E" w:rsidRPr="00FE63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7A46" w:rsidRDefault="00287A46" w:rsidP="00B71FA3">
      <w:pPr>
        <w:spacing w:after="0" w:line="240" w:lineRule="auto"/>
      </w:pPr>
      <w:r>
        <w:separator/>
      </w:r>
    </w:p>
  </w:endnote>
  <w:endnote w:type="continuationSeparator" w:id="0">
    <w:p w:rsidR="00287A46" w:rsidRDefault="00287A46" w:rsidP="00B71F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7A46" w:rsidRDefault="00287A46" w:rsidP="00B71FA3">
      <w:pPr>
        <w:spacing w:after="0" w:line="240" w:lineRule="auto"/>
      </w:pPr>
      <w:r>
        <w:separator/>
      </w:r>
    </w:p>
  </w:footnote>
  <w:footnote w:type="continuationSeparator" w:id="0">
    <w:p w:rsidR="00287A46" w:rsidRDefault="00287A46" w:rsidP="00B71FA3">
      <w:pPr>
        <w:spacing w:after="0" w:line="240" w:lineRule="auto"/>
      </w:pPr>
      <w:r>
        <w:continuationSeparator/>
      </w:r>
    </w:p>
  </w:footnote>
  <w:footnote w:id="1">
    <w:p w:rsidR="00B71FA3" w:rsidRDefault="00B71FA3">
      <w:pPr>
        <w:pStyle w:val="FootnoteText"/>
        <w:rPr>
          <w:lang w:bidi="fa-IR"/>
        </w:rPr>
      </w:pPr>
      <w:r>
        <w:rPr>
          <w:rStyle w:val="FootnoteReference"/>
        </w:rPr>
        <w:footnoteRef/>
      </w:r>
      <w:r>
        <w:rPr>
          <w:rtl/>
        </w:rPr>
        <w:t xml:space="preserve"> </w:t>
      </w:r>
      <w:r>
        <w:rPr>
          <w:lang w:bidi="fa-IR"/>
        </w:rPr>
        <w:t>Java Script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524226"/>
    <w:multiLevelType w:val="hybridMultilevel"/>
    <w:tmpl w:val="311440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4F94DB4"/>
    <w:multiLevelType w:val="hybridMultilevel"/>
    <w:tmpl w:val="6734C9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6AF"/>
    <w:rsid w:val="00001AAD"/>
    <w:rsid w:val="00006807"/>
    <w:rsid w:val="00024964"/>
    <w:rsid w:val="00032C98"/>
    <w:rsid w:val="00053ACA"/>
    <w:rsid w:val="00075C1D"/>
    <w:rsid w:val="00084134"/>
    <w:rsid w:val="00090B07"/>
    <w:rsid w:val="00097E98"/>
    <w:rsid w:val="000B4EDE"/>
    <w:rsid w:val="000B5333"/>
    <w:rsid w:val="000D3D11"/>
    <w:rsid w:val="000D560A"/>
    <w:rsid w:val="0010213C"/>
    <w:rsid w:val="00103737"/>
    <w:rsid w:val="0011574F"/>
    <w:rsid w:val="001161E5"/>
    <w:rsid w:val="001166C3"/>
    <w:rsid w:val="001337B7"/>
    <w:rsid w:val="00140F68"/>
    <w:rsid w:val="0014406F"/>
    <w:rsid w:val="00147F98"/>
    <w:rsid w:val="0015146F"/>
    <w:rsid w:val="0016498C"/>
    <w:rsid w:val="001656AF"/>
    <w:rsid w:val="00183DB9"/>
    <w:rsid w:val="0018666E"/>
    <w:rsid w:val="00187B7F"/>
    <w:rsid w:val="0019199E"/>
    <w:rsid w:val="001926F9"/>
    <w:rsid w:val="00192FE0"/>
    <w:rsid w:val="001C46CD"/>
    <w:rsid w:val="001C6CB1"/>
    <w:rsid w:val="001D1140"/>
    <w:rsid w:val="001D69DF"/>
    <w:rsid w:val="002003C1"/>
    <w:rsid w:val="002012B7"/>
    <w:rsid w:val="00201B36"/>
    <w:rsid w:val="00201FFD"/>
    <w:rsid w:val="00206CDF"/>
    <w:rsid w:val="0021339F"/>
    <w:rsid w:val="00213AB3"/>
    <w:rsid w:val="00222006"/>
    <w:rsid w:val="002271AD"/>
    <w:rsid w:val="00254FF3"/>
    <w:rsid w:val="00260B3B"/>
    <w:rsid w:val="002625DE"/>
    <w:rsid w:val="002649FD"/>
    <w:rsid w:val="00272EF9"/>
    <w:rsid w:val="00280482"/>
    <w:rsid w:val="00287A46"/>
    <w:rsid w:val="0029207D"/>
    <w:rsid w:val="00292865"/>
    <w:rsid w:val="00297F13"/>
    <w:rsid w:val="002A4EF5"/>
    <w:rsid w:val="002B180A"/>
    <w:rsid w:val="002C39C3"/>
    <w:rsid w:val="002C66FF"/>
    <w:rsid w:val="002C6875"/>
    <w:rsid w:val="002D23EB"/>
    <w:rsid w:val="002D39EC"/>
    <w:rsid w:val="002D3AC3"/>
    <w:rsid w:val="002E07A7"/>
    <w:rsid w:val="002F5D7A"/>
    <w:rsid w:val="003139ED"/>
    <w:rsid w:val="00330A99"/>
    <w:rsid w:val="00341972"/>
    <w:rsid w:val="003518D8"/>
    <w:rsid w:val="003574AF"/>
    <w:rsid w:val="0036035D"/>
    <w:rsid w:val="00375827"/>
    <w:rsid w:val="0038492F"/>
    <w:rsid w:val="003874B7"/>
    <w:rsid w:val="00395747"/>
    <w:rsid w:val="003A07B0"/>
    <w:rsid w:val="003B437A"/>
    <w:rsid w:val="003B5567"/>
    <w:rsid w:val="003B7634"/>
    <w:rsid w:val="003C0263"/>
    <w:rsid w:val="003C43F2"/>
    <w:rsid w:val="003D6037"/>
    <w:rsid w:val="003F280E"/>
    <w:rsid w:val="003F5267"/>
    <w:rsid w:val="00403DC6"/>
    <w:rsid w:val="00406021"/>
    <w:rsid w:val="00415193"/>
    <w:rsid w:val="0043013C"/>
    <w:rsid w:val="0043498E"/>
    <w:rsid w:val="00446160"/>
    <w:rsid w:val="00446548"/>
    <w:rsid w:val="004475ED"/>
    <w:rsid w:val="00447E17"/>
    <w:rsid w:val="00464B41"/>
    <w:rsid w:val="004677F9"/>
    <w:rsid w:val="004839F0"/>
    <w:rsid w:val="00486728"/>
    <w:rsid w:val="00486FC5"/>
    <w:rsid w:val="00496A0D"/>
    <w:rsid w:val="004D0269"/>
    <w:rsid w:val="004D179A"/>
    <w:rsid w:val="004D2083"/>
    <w:rsid w:val="004F1077"/>
    <w:rsid w:val="004F4CD5"/>
    <w:rsid w:val="0050242A"/>
    <w:rsid w:val="0050716A"/>
    <w:rsid w:val="005103FB"/>
    <w:rsid w:val="00526234"/>
    <w:rsid w:val="00531210"/>
    <w:rsid w:val="00531298"/>
    <w:rsid w:val="005349E3"/>
    <w:rsid w:val="0054420D"/>
    <w:rsid w:val="00550A2B"/>
    <w:rsid w:val="00571459"/>
    <w:rsid w:val="00574C8A"/>
    <w:rsid w:val="00575458"/>
    <w:rsid w:val="00583386"/>
    <w:rsid w:val="00586DA1"/>
    <w:rsid w:val="005956B4"/>
    <w:rsid w:val="005A2B18"/>
    <w:rsid w:val="005A6831"/>
    <w:rsid w:val="005B411D"/>
    <w:rsid w:val="005B5979"/>
    <w:rsid w:val="005B750B"/>
    <w:rsid w:val="005C2109"/>
    <w:rsid w:val="005D5CD3"/>
    <w:rsid w:val="005E6F89"/>
    <w:rsid w:val="005F34E5"/>
    <w:rsid w:val="005F5EBB"/>
    <w:rsid w:val="00600479"/>
    <w:rsid w:val="006052C9"/>
    <w:rsid w:val="006115C2"/>
    <w:rsid w:val="00611626"/>
    <w:rsid w:val="0062156A"/>
    <w:rsid w:val="00622C21"/>
    <w:rsid w:val="006251FB"/>
    <w:rsid w:val="0063456E"/>
    <w:rsid w:val="0066690E"/>
    <w:rsid w:val="00670CBC"/>
    <w:rsid w:val="00677A6F"/>
    <w:rsid w:val="006929A3"/>
    <w:rsid w:val="00695C64"/>
    <w:rsid w:val="006A59DE"/>
    <w:rsid w:val="006B590B"/>
    <w:rsid w:val="006B5B56"/>
    <w:rsid w:val="006C6FAC"/>
    <w:rsid w:val="006C77E9"/>
    <w:rsid w:val="006E4D27"/>
    <w:rsid w:val="007024FF"/>
    <w:rsid w:val="00704FC4"/>
    <w:rsid w:val="00711B8D"/>
    <w:rsid w:val="007120D4"/>
    <w:rsid w:val="0071570D"/>
    <w:rsid w:val="007249F2"/>
    <w:rsid w:val="0072527B"/>
    <w:rsid w:val="00730E7F"/>
    <w:rsid w:val="00733682"/>
    <w:rsid w:val="007418C3"/>
    <w:rsid w:val="00744FD2"/>
    <w:rsid w:val="00752545"/>
    <w:rsid w:val="00756420"/>
    <w:rsid w:val="00773D90"/>
    <w:rsid w:val="00777A52"/>
    <w:rsid w:val="00785A08"/>
    <w:rsid w:val="0078738D"/>
    <w:rsid w:val="007B004D"/>
    <w:rsid w:val="007C690D"/>
    <w:rsid w:val="007F615F"/>
    <w:rsid w:val="00802584"/>
    <w:rsid w:val="00805648"/>
    <w:rsid w:val="00805948"/>
    <w:rsid w:val="008069C2"/>
    <w:rsid w:val="00811760"/>
    <w:rsid w:val="00840BC1"/>
    <w:rsid w:val="008414EB"/>
    <w:rsid w:val="008439AF"/>
    <w:rsid w:val="008505C3"/>
    <w:rsid w:val="00853E07"/>
    <w:rsid w:val="008554DC"/>
    <w:rsid w:val="0085786A"/>
    <w:rsid w:val="00872D5B"/>
    <w:rsid w:val="008846F3"/>
    <w:rsid w:val="00884B2A"/>
    <w:rsid w:val="008C1356"/>
    <w:rsid w:val="008D0B9B"/>
    <w:rsid w:val="008D6E88"/>
    <w:rsid w:val="008E20F4"/>
    <w:rsid w:val="008E6C2A"/>
    <w:rsid w:val="008F1B9E"/>
    <w:rsid w:val="00904BDC"/>
    <w:rsid w:val="00912ADF"/>
    <w:rsid w:val="0091611C"/>
    <w:rsid w:val="009427B6"/>
    <w:rsid w:val="00942847"/>
    <w:rsid w:val="00944BCC"/>
    <w:rsid w:val="00956325"/>
    <w:rsid w:val="0095683D"/>
    <w:rsid w:val="009648C0"/>
    <w:rsid w:val="00972760"/>
    <w:rsid w:val="00972A43"/>
    <w:rsid w:val="00981688"/>
    <w:rsid w:val="00996FBD"/>
    <w:rsid w:val="009A7170"/>
    <w:rsid w:val="009B46E7"/>
    <w:rsid w:val="009B5D18"/>
    <w:rsid w:val="009D1471"/>
    <w:rsid w:val="009D353D"/>
    <w:rsid w:val="009D522A"/>
    <w:rsid w:val="009D57FA"/>
    <w:rsid w:val="009E5C71"/>
    <w:rsid w:val="00A01CE1"/>
    <w:rsid w:val="00A14CFE"/>
    <w:rsid w:val="00A14FA5"/>
    <w:rsid w:val="00A169FC"/>
    <w:rsid w:val="00A35267"/>
    <w:rsid w:val="00A425FB"/>
    <w:rsid w:val="00A75D05"/>
    <w:rsid w:val="00A80063"/>
    <w:rsid w:val="00A96EFA"/>
    <w:rsid w:val="00AA261D"/>
    <w:rsid w:val="00AD0C1A"/>
    <w:rsid w:val="00AF3686"/>
    <w:rsid w:val="00AF59A5"/>
    <w:rsid w:val="00B04777"/>
    <w:rsid w:val="00B167F3"/>
    <w:rsid w:val="00B176FE"/>
    <w:rsid w:val="00B23A8C"/>
    <w:rsid w:val="00B33DE3"/>
    <w:rsid w:val="00B65C21"/>
    <w:rsid w:val="00B66DE6"/>
    <w:rsid w:val="00B7063D"/>
    <w:rsid w:val="00B71279"/>
    <w:rsid w:val="00B71FA3"/>
    <w:rsid w:val="00B83975"/>
    <w:rsid w:val="00B869DD"/>
    <w:rsid w:val="00B903F0"/>
    <w:rsid w:val="00BA166A"/>
    <w:rsid w:val="00BB0321"/>
    <w:rsid w:val="00BB2E7F"/>
    <w:rsid w:val="00BD5E24"/>
    <w:rsid w:val="00BE3CF1"/>
    <w:rsid w:val="00BF0E23"/>
    <w:rsid w:val="00C14A58"/>
    <w:rsid w:val="00C43260"/>
    <w:rsid w:val="00C509BE"/>
    <w:rsid w:val="00C53E30"/>
    <w:rsid w:val="00C6376F"/>
    <w:rsid w:val="00C67410"/>
    <w:rsid w:val="00C818CD"/>
    <w:rsid w:val="00CA42CC"/>
    <w:rsid w:val="00CB778E"/>
    <w:rsid w:val="00CC34CF"/>
    <w:rsid w:val="00CC75BB"/>
    <w:rsid w:val="00CD2F7F"/>
    <w:rsid w:val="00CE22C9"/>
    <w:rsid w:val="00CF6722"/>
    <w:rsid w:val="00D2564D"/>
    <w:rsid w:val="00D63D62"/>
    <w:rsid w:val="00D713C2"/>
    <w:rsid w:val="00DB1D33"/>
    <w:rsid w:val="00DD4E3F"/>
    <w:rsid w:val="00DD4FA3"/>
    <w:rsid w:val="00DD692C"/>
    <w:rsid w:val="00DE17A7"/>
    <w:rsid w:val="00E02ED4"/>
    <w:rsid w:val="00E07A53"/>
    <w:rsid w:val="00E16025"/>
    <w:rsid w:val="00E21DD1"/>
    <w:rsid w:val="00E2468D"/>
    <w:rsid w:val="00E4554C"/>
    <w:rsid w:val="00E45B76"/>
    <w:rsid w:val="00E51809"/>
    <w:rsid w:val="00E64BF4"/>
    <w:rsid w:val="00E6572C"/>
    <w:rsid w:val="00E76402"/>
    <w:rsid w:val="00E80A3F"/>
    <w:rsid w:val="00E80F75"/>
    <w:rsid w:val="00E85A6D"/>
    <w:rsid w:val="00E87563"/>
    <w:rsid w:val="00E914F4"/>
    <w:rsid w:val="00EA306E"/>
    <w:rsid w:val="00EA3B2A"/>
    <w:rsid w:val="00EA3DDB"/>
    <w:rsid w:val="00EA4A57"/>
    <w:rsid w:val="00EB1C7D"/>
    <w:rsid w:val="00EC4385"/>
    <w:rsid w:val="00EC48FD"/>
    <w:rsid w:val="00EC6F7F"/>
    <w:rsid w:val="00EC7FE7"/>
    <w:rsid w:val="00ED11E4"/>
    <w:rsid w:val="00ED502D"/>
    <w:rsid w:val="00F03464"/>
    <w:rsid w:val="00F05C0F"/>
    <w:rsid w:val="00F43983"/>
    <w:rsid w:val="00F5113A"/>
    <w:rsid w:val="00F6081B"/>
    <w:rsid w:val="00F809BA"/>
    <w:rsid w:val="00F81AF7"/>
    <w:rsid w:val="00F83E1C"/>
    <w:rsid w:val="00F91F62"/>
    <w:rsid w:val="00F96AF0"/>
    <w:rsid w:val="00FB2DB4"/>
    <w:rsid w:val="00FC3975"/>
    <w:rsid w:val="00FC56E9"/>
    <w:rsid w:val="00FE6352"/>
    <w:rsid w:val="00FE65AF"/>
    <w:rsid w:val="00FF3315"/>
    <w:rsid w:val="00FF3C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352"/>
    <w:pPr>
      <w:bidi/>
      <w:jc w:val="both"/>
    </w:pPr>
    <w:rPr>
      <w:rFonts w:asciiTheme="majorBidi" w:hAnsiTheme="majorBidi" w:cs="B Nazanin"/>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14F4"/>
    <w:rPr>
      <w:color w:val="0000FF" w:themeColor="hyperlink"/>
      <w:u w:val="single"/>
    </w:rPr>
  </w:style>
  <w:style w:type="paragraph" w:styleId="ListParagraph">
    <w:name w:val="List Paragraph"/>
    <w:basedOn w:val="Normal"/>
    <w:uiPriority w:val="34"/>
    <w:qFormat/>
    <w:rsid w:val="0019199E"/>
    <w:pPr>
      <w:ind w:left="720"/>
      <w:contextualSpacing/>
    </w:pPr>
  </w:style>
  <w:style w:type="paragraph" w:styleId="FootnoteText">
    <w:name w:val="footnote text"/>
    <w:basedOn w:val="Normal"/>
    <w:link w:val="FootnoteTextChar"/>
    <w:uiPriority w:val="99"/>
    <w:semiHidden/>
    <w:unhideWhenUsed/>
    <w:rsid w:val="00B71FA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71FA3"/>
    <w:rPr>
      <w:rFonts w:asciiTheme="majorBidi" w:hAnsiTheme="majorBidi" w:cs="B Nazanin"/>
      <w:sz w:val="20"/>
      <w:szCs w:val="20"/>
    </w:rPr>
  </w:style>
  <w:style w:type="character" w:styleId="FootnoteReference">
    <w:name w:val="footnote reference"/>
    <w:basedOn w:val="DefaultParagraphFont"/>
    <w:uiPriority w:val="99"/>
    <w:semiHidden/>
    <w:unhideWhenUsed/>
    <w:rsid w:val="00B71FA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352"/>
    <w:pPr>
      <w:bidi/>
      <w:jc w:val="both"/>
    </w:pPr>
    <w:rPr>
      <w:rFonts w:asciiTheme="majorBidi" w:hAnsiTheme="majorBidi" w:cs="B Nazanin"/>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14F4"/>
    <w:rPr>
      <w:color w:val="0000FF" w:themeColor="hyperlink"/>
      <w:u w:val="single"/>
    </w:rPr>
  </w:style>
  <w:style w:type="paragraph" w:styleId="ListParagraph">
    <w:name w:val="List Paragraph"/>
    <w:basedOn w:val="Normal"/>
    <w:uiPriority w:val="34"/>
    <w:qFormat/>
    <w:rsid w:val="0019199E"/>
    <w:pPr>
      <w:ind w:left="720"/>
      <w:contextualSpacing/>
    </w:pPr>
  </w:style>
  <w:style w:type="paragraph" w:styleId="FootnoteText">
    <w:name w:val="footnote text"/>
    <w:basedOn w:val="Normal"/>
    <w:link w:val="FootnoteTextChar"/>
    <w:uiPriority w:val="99"/>
    <w:semiHidden/>
    <w:unhideWhenUsed/>
    <w:rsid w:val="00B71FA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71FA3"/>
    <w:rPr>
      <w:rFonts w:asciiTheme="majorBidi" w:hAnsiTheme="majorBidi" w:cs="B Nazanin"/>
      <w:sz w:val="20"/>
      <w:szCs w:val="20"/>
    </w:rPr>
  </w:style>
  <w:style w:type="character" w:styleId="FootnoteReference">
    <w:name w:val="footnote reference"/>
    <w:basedOn w:val="DefaultParagraphFont"/>
    <w:uiPriority w:val="99"/>
    <w:semiHidden/>
    <w:unhideWhenUsed/>
    <w:rsid w:val="00B71FA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androidauthority.com/html-5-vs-native-android-app-6072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092BF4-4513-4BD9-8524-C5BE32266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TotalTime>
  <Pages>2</Pages>
  <Words>566</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Ehsan</dc:creator>
  <cp:lastModifiedBy>Ehsan</cp:lastModifiedBy>
  <cp:revision>43</cp:revision>
  <cp:lastPrinted>2016-02-29T19:17:00Z</cp:lastPrinted>
  <dcterms:created xsi:type="dcterms:W3CDTF">2016-02-29T08:25:00Z</dcterms:created>
  <dcterms:modified xsi:type="dcterms:W3CDTF">2016-03-01T06:54:00Z</dcterms:modified>
</cp:coreProperties>
</file>