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7C" w:rsidRDefault="00B14038">
      <w:pPr>
        <w:rPr>
          <w:rtl/>
          <w:lang w:bidi="fa-IR"/>
        </w:rPr>
      </w:pPr>
      <w:r>
        <w:rPr>
          <w:rFonts w:hint="cs"/>
          <w:rtl/>
          <w:lang w:bidi="fa-IR"/>
        </w:rPr>
        <w:t>برای بررسی پلتفرم گوشی‌های هوشمند، از برنامه‌های تحت سیستم عامل اندروید استفاده خواهیم کرد. زیرا این سیستم عامل متن‌باز است.</w:t>
      </w:r>
    </w:p>
    <w:p w:rsidR="00466FB0" w:rsidRDefault="00CE132D">
      <w:pPr>
        <w:rPr>
          <w:rtl/>
          <w:lang w:bidi="fa-IR"/>
        </w:rPr>
      </w:pPr>
      <w:r>
        <w:rPr>
          <w:rFonts w:hint="cs"/>
          <w:rtl/>
          <w:lang w:bidi="fa-IR"/>
        </w:rPr>
        <w:t>می‌توان از پنج</w:t>
      </w:r>
      <w:r w:rsidR="00466FB0">
        <w:rPr>
          <w:rFonts w:hint="cs"/>
          <w:rtl/>
          <w:lang w:bidi="fa-IR"/>
        </w:rPr>
        <w:t xml:space="preserve"> جنبه این برنامه‌ها را تحلیل کرد:</w:t>
      </w:r>
    </w:p>
    <w:p w:rsidR="00466FB0" w:rsidRDefault="00EA327A" w:rsidP="00724DC3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بررسی فایل‌های باینری</w:t>
      </w:r>
    </w:p>
    <w:p w:rsidR="00724DC3" w:rsidRDefault="009C6E03" w:rsidP="004A1FE1">
      <w:pPr>
        <w:pStyle w:val="ListParagraph"/>
        <w:numPr>
          <w:ilvl w:val="1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فریم‌ورک‌های </w:t>
      </w:r>
      <w:proofErr w:type="spellStart"/>
      <w:r>
        <w:rPr>
          <w:lang w:bidi="fa-IR"/>
        </w:rPr>
        <w:t>Valgrind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Angr</w:t>
      </w:r>
      <w:proofErr w:type="spellEnd"/>
      <w:r>
        <w:rPr>
          <w:rFonts w:hint="cs"/>
          <w:rtl/>
          <w:lang w:bidi="fa-IR"/>
        </w:rPr>
        <w:t xml:space="preserve"> از معماری </w:t>
      </w:r>
      <w:r>
        <w:rPr>
          <w:lang w:bidi="fa-IR"/>
        </w:rPr>
        <w:t>ARM</w:t>
      </w:r>
      <w:r>
        <w:rPr>
          <w:rFonts w:hint="cs"/>
          <w:rtl/>
          <w:lang w:bidi="fa-IR"/>
        </w:rPr>
        <w:t xml:space="preserve"> پشتیبانی می‌کنند.</w:t>
      </w:r>
      <w:r w:rsidR="00E670C0">
        <w:rPr>
          <w:rFonts w:hint="cs"/>
          <w:rtl/>
          <w:lang w:bidi="fa-IR"/>
        </w:rPr>
        <w:t xml:space="preserve"> ابزاری که در این حوزه هست، </w:t>
      </w:r>
      <w:proofErr w:type="spellStart"/>
      <w:r w:rsidR="00E670C0">
        <w:rPr>
          <w:lang w:bidi="fa-IR"/>
        </w:rPr>
        <w:t>CRAXDroid</w:t>
      </w:r>
      <w:proofErr w:type="spellEnd"/>
      <w:r w:rsidR="003C4FA8">
        <w:rPr>
          <w:rFonts w:hint="cs"/>
          <w:rtl/>
          <w:lang w:bidi="fa-IR"/>
        </w:rPr>
        <w:t xml:space="preserve"> ا</w:t>
      </w:r>
      <w:r w:rsidR="00E670C0">
        <w:rPr>
          <w:rFonts w:hint="cs"/>
          <w:rtl/>
          <w:lang w:bidi="fa-IR"/>
        </w:rPr>
        <w:t xml:space="preserve">ست. این ابزار </w:t>
      </w:r>
      <w:r w:rsidR="00E670C0">
        <w:rPr>
          <w:lang w:bidi="fa-IR"/>
        </w:rPr>
        <w:t>S2E</w:t>
      </w:r>
      <w:r w:rsidR="00E670C0">
        <w:rPr>
          <w:rFonts w:hint="cs"/>
          <w:rtl/>
          <w:lang w:bidi="fa-IR"/>
        </w:rPr>
        <w:t xml:space="preserve"> را توسعه داده است. نکته مهم این است که این ابزار روی </w:t>
      </w:r>
      <w:r w:rsidR="00E670C0">
        <w:rPr>
          <w:lang w:bidi="fa-IR"/>
        </w:rPr>
        <w:t>Android-x86</w:t>
      </w:r>
      <w:r w:rsidR="00E670C0">
        <w:rPr>
          <w:rFonts w:hint="cs"/>
          <w:rtl/>
          <w:lang w:bidi="fa-IR"/>
        </w:rPr>
        <w:t xml:space="preserve"> پیاده‌سازی شده است. (یک توزیع غیر رسمی از اندروید برای اجرا روی پردازنده‌های </w:t>
      </w:r>
      <w:r w:rsidR="00E670C0">
        <w:rPr>
          <w:lang w:bidi="fa-IR"/>
        </w:rPr>
        <w:t>x86</w:t>
      </w:r>
      <w:r w:rsidR="00E670C0">
        <w:rPr>
          <w:rFonts w:hint="cs"/>
          <w:rtl/>
          <w:lang w:bidi="fa-IR"/>
        </w:rPr>
        <w:t xml:space="preserve"> هست. پردازنده‌های گوشی‌های هوشمند </w:t>
      </w:r>
      <w:r w:rsidR="00E670C0">
        <w:rPr>
          <w:lang w:bidi="fa-IR"/>
        </w:rPr>
        <w:t>ARM</w:t>
      </w:r>
      <w:r w:rsidR="00E670C0">
        <w:rPr>
          <w:rFonts w:hint="cs"/>
          <w:rtl/>
          <w:lang w:bidi="fa-IR"/>
        </w:rPr>
        <w:t xml:space="preserve"> است.</w:t>
      </w:r>
      <w:r w:rsidR="00116294">
        <w:rPr>
          <w:rFonts w:hint="cs"/>
          <w:rtl/>
          <w:lang w:bidi="fa-IR"/>
        </w:rPr>
        <w:t xml:space="preserve"> همچنین همه ویژگی‌های </w:t>
      </w:r>
      <w:r w:rsidR="00116294">
        <w:rPr>
          <w:lang w:bidi="fa-IR"/>
        </w:rPr>
        <w:t>ARM</w:t>
      </w:r>
      <w:r w:rsidR="00116294">
        <w:rPr>
          <w:rFonts w:hint="cs"/>
          <w:rtl/>
          <w:lang w:bidi="fa-IR"/>
        </w:rPr>
        <w:t xml:space="preserve"> در آن وجود ندارد.</w:t>
      </w:r>
      <w:r w:rsidR="00E670C0">
        <w:rPr>
          <w:rFonts w:hint="cs"/>
          <w:rtl/>
          <w:lang w:bidi="fa-IR"/>
        </w:rPr>
        <w:t>)</w:t>
      </w:r>
      <w:r w:rsidR="004A1FE1">
        <w:rPr>
          <w:lang w:bidi="fa-IR"/>
        </w:rPr>
        <w:t xml:space="preserve"> </w:t>
      </w:r>
      <w:r w:rsidR="004A1FE1">
        <w:rPr>
          <w:rFonts w:hint="cs"/>
          <w:rtl/>
          <w:lang w:bidi="fa-IR"/>
        </w:rPr>
        <w:t xml:space="preserve"> ابزار دیگر برای </w:t>
      </w:r>
      <w:r w:rsidR="004A1FE1">
        <w:rPr>
          <w:lang w:bidi="fa-IR"/>
        </w:rPr>
        <w:t>Instrument</w:t>
      </w:r>
      <w:r w:rsidR="004A1FE1">
        <w:rPr>
          <w:rFonts w:hint="cs"/>
          <w:rtl/>
          <w:lang w:bidi="fa-IR"/>
        </w:rPr>
        <w:t xml:space="preserve"> کردن، </w:t>
      </w:r>
      <w:r w:rsidR="004A1FE1">
        <w:rPr>
          <w:lang w:bidi="fa-IR"/>
        </w:rPr>
        <w:t>REDEXER</w:t>
      </w:r>
      <w:r w:rsidR="004A1FE1">
        <w:rPr>
          <w:rFonts w:hint="cs"/>
          <w:rtl/>
          <w:lang w:bidi="fa-IR"/>
        </w:rPr>
        <w:t xml:space="preserve"> هست که </w:t>
      </w:r>
      <w:proofErr w:type="spellStart"/>
      <w:r w:rsidR="004A1FE1" w:rsidRPr="004A1FE1">
        <w:rPr>
          <w:lang w:bidi="fa-IR"/>
        </w:rPr>
        <w:t>Dalvik</w:t>
      </w:r>
      <w:proofErr w:type="spellEnd"/>
      <w:r w:rsidR="004A1FE1" w:rsidRPr="004A1FE1">
        <w:rPr>
          <w:lang w:bidi="fa-IR"/>
        </w:rPr>
        <w:t xml:space="preserve"> bytecode instrumentation framework</w:t>
      </w:r>
      <w:r w:rsidR="004A1FE1">
        <w:rPr>
          <w:rFonts w:hint="cs"/>
          <w:rtl/>
          <w:lang w:bidi="fa-IR"/>
        </w:rPr>
        <w:t xml:space="preserve"> است.</w:t>
      </w:r>
    </w:p>
    <w:p w:rsidR="00EA327A" w:rsidRDefault="00EA327A" w:rsidP="00724DC3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بررسی برنامه‌های نوشته شده با زبان‌های سطح بالا مثل جاوا</w:t>
      </w:r>
    </w:p>
    <w:p w:rsidR="009C6E03" w:rsidRDefault="009C6E03" w:rsidP="009C6E03">
      <w:pPr>
        <w:pStyle w:val="ListParagraph"/>
        <w:numPr>
          <w:ilvl w:val="1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نکته مهم این است که حتما نیاز است تا تحلیلی ایستا صورت گیرد تا </w:t>
      </w:r>
      <w:r>
        <w:rPr>
          <w:lang w:bidi="fa-IR"/>
        </w:rPr>
        <w:t>Call Flow Graph</w:t>
      </w:r>
      <w:r>
        <w:rPr>
          <w:rFonts w:hint="cs"/>
          <w:rtl/>
          <w:lang w:bidi="fa-IR"/>
        </w:rPr>
        <w:t xml:space="preserve"> استخراج شود تا بتوان حالت‌های مختلف ورود به برنامه را استخراج کرد.(اندروید بر خلاف جاوا متد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ندارد و حالت‌های مختلفی برای شروع اجرای یک برنامه</w:t>
      </w:r>
      <w:r w:rsidR="005B16A9">
        <w:rPr>
          <w:rFonts w:hint="cs"/>
          <w:rtl/>
          <w:lang w:bidi="fa-IR"/>
        </w:rPr>
        <w:t xml:space="preserve"> وج</w:t>
      </w:r>
      <w:r>
        <w:rPr>
          <w:rFonts w:hint="cs"/>
          <w:rtl/>
          <w:lang w:bidi="fa-IR"/>
        </w:rPr>
        <w:t>ود دارد. مثلا یک رخداد از بیرون</w:t>
      </w:r>
      <w:r>
        <w:rPr>
          <w:lang w:bidi="fa-IR"/>
        </w:rPr>
        <w:t>.</w:t>
      </w:r>
      <w:r>
        <w:rPr>
          <w:rFonts w:hint="cs"/>
          <w:rtl/>
          <w:lang w:bidi="fa-IR"/>
        </w:rPr>
        <w:t xml:space="preserve"> برای تحلیل ایستا هم ابزار </w:t>
      </w:r>
      <w:r>
        <w:rPr>
          <w:lang w:bidi="fa-IR"/>
        </w:rPr>
        <w:t>soot</w:t>
      </w:r>
      <w:r>
        <w:rPr>
          <w:rFonts w:hint="cs"/>
          <w:rtl/>
          <w:lang w:bidi="fa-IR"/>
        </w:rPr>
        <w:t xml:space="preserve"> موجود است.)</w:t>
      </w:r>
      <w:r w:rsidR="005B16A9">
        <w:rPr>
          <w:rFonts w:hint="cs"/>
          <w:rtl/>
          <w:lang w:bidi="fa-IR"/>
        </w:rPr>
        <w:t xml:space="preserve"> </w:t>
      </w:r>
      <w:r w:rsidR="00310DD8">
        <w:rPr>
          <w:rFonts w:hint="cs"/>
          <w:rtl/>
          <w:lang w:bidi="fa-IR"/>
        </w:rPr>
        <w:t xml:space="preserve">برای اجرای </w:t>
      </w:r>
      <w:r w:rsidR="00310DD8">
        <w:rPr>
          <w:lang w:bidi="fa-IR"/>
        </w:rPr>
        <w:t>Concolic</w:t>
      </w:r>
      <w:r w:rsidR="00310DD8">
        <w:rPr>
          <w:rFonts w:hint="cs"/>
          <w:rtl/>
          <w:lang w:bidi="fa-IR"/>
        </w:rPr>
        <w:t xml:space="preserve"> هم نیاز است که موتور خاصی وجود داشته باشد. برای این موضوع ابزار </w:t>
      </w:r>
      <w:proofErr w:type="spellStart"/>
      <w:r w:rsidR="00310DD8">
        <w:rPr>
          <w:lang w:bidi="fa-IR"/>
        </w:rPr>
        <w:t>Acteve</w:t>
      </w:r>
      <w:proofErr w:type="spellEnd"/>
      <w:r w:rsidR="00310DD8">
        <w:rPr>
          <w:rFonts w:hint="cs"/>
          <w:rtl/>
          <w:lang w:bidi="fa-IR"/>
        </w:rPr>
        <w:t xml:space="preserve"> و </w:t>
      </w:r>
      <w:proofErr w:type="spellStart"/>
      <w:r w:rsidR="00310DD8">
        <w:rPr>
          <w:lang w:bidi="fa-IR"/>
        </w:rPr>
        <w:t>Condroid</w:t>
      </w:r>
      <w:proofErr w:type="spellEnd"/>
      <w:r w:rsidR="00310DD8">
        <w:rPr>
          <w:rFonts w:hint="cs"/>
          <w:rtl/>
          <w:lang w:bidi="fa-IR"/>
        </w:rPr>
        <w:t xml:space="preserve"> (که توسعه همان </w:t>
      </w:r>
      <w:proofErr w:type="spellStart"/>
      <w:r w:rsidR="00310DD8">
        <w:rPr>
          <w:lang w:bidi="fa-IR"/>
        </w:rPr>
        <w:t>Acteve</w:t>
      </w:r>
      <w:proofErr w:type="spellEnd"/>
      <w:r w:rsidR="00310DD8">
        <w:rPr>
          <w:rFonts w:hint="cs"/>
          <w:rtl/>
          <w:lang w:bidi="fa-IR"/>
        </w:rPr>
        <w:t xml:space="preserve"> برای تحلیل دژافزار هست) </w:t>
      </w:r>
      <w:r w:rsidR="00236011">
        <w:rPr>
          <w:rFonts w:hint="cs"/>
          <w:rtl/>
          <w:lang w:bidi="fa-IR"/>
        </w:rPr>
        <w:t xml:space="preserve">به صورت متن‌باز </w:t>
      </w:r>
      <w:r w:rsidR="00310DD8">
        <w:rPr>
          <w:rFonts w:hint="cs"/>
          <w:rtl/>
          <w:lang w:bidi="fa-IR"/>
        </w:rPr>
        <w:t>وجود دارند.</w:t>
      </w:r>
    </w:p>
    <w:p w:rsidR="00EA327A" w:rsidRDefault="00CE132D" w:rsidP="00724DC3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بررسی برنامه‌های نوشته شده با زبان </w:t>
      </w:r>
      <w:r>
        <w:rPr>
          <w:lang w:bidi="fa-IR"/>
        </w:rPr>
        <w:t>Native</w:t>
      </w:r>
      <w:r>
        <w:rPr>
          <w:rFonts w:hint="cs"/>
          <w:rtl/>
          <w:lang w:bidi="fa-IR"/>
        </w:rPr>
        <w:t xml:space="preserve"> یعنی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>.</w:t>
      </w:r>
    </w:p>
    <w:p w:rsidR="00A426AD" w:rsidRDefault="00A426AD" w:rsidP="00A426AD">
      <w:pPr>
        <w:pStyle w:val="ListParagraph"/>
        <w:numPr>
          <w:ilvl w:val="1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این مورد یعنی آسیب‌پذیری‌های </w:t>
      </w:r>
      <w:proofErr w:type="spellStart"/>
      <w:r>
        <w:rPr>
          <w:lang w:bidi="fa-IR"/>
        </w:rPr>
        <w:t>BoF</w:t>
      </w:r>
      <w:proofErr w:type="spellEnd"/>
      <w:r>
        <w:rPr>
          <w:rFonts w:hint="cs"/>
          <w:rtl/>
          <w:lang w:bidi="fa-IR"/>
        </w:rPr>
        <w:t xml:space="preserve"> نیز در اندروید امکان دارد اتفاق بیفتند.</w:t>
      </w:r>
    </w:p>
    <w:p w:rsidR="00CE132D" w:rsidRDefault="00CE132D" w:rsidP="00724DC3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بررسی برنامه‌های ترکیبی، مجموعه‌ی جاوا و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>.</w:t>
      </w:r>
    </w:p>
    <w:p w:rsidR="00CE132D" w:rsidRDefault="00CE132D" w:rsidP="00724DC3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بررسی برنامه‌های حاصل از </w:t>
      </w:r>
      <w:r>
        <w:rPr>
          <w:lang w:bidi="fa-IR"/>
        </w:rPr>
        <w:t>Web Technology</w:t>
      </w:r>
      <w:r>
        <w:rPr>
          <w:rFonts w:hint="cs"/>
          <w:rtl/>
          <w:lang w:bidi="fa-IR"/>
        </w:rPr>
        <w:t xml:space="preserve">، یعنی </w:t>
      </w:r>
      <w:r>
        <w:rPr>
          <w:lang w:bidi="fa-IR"/>
        </w:rPr>
        <w:t>JS</w:t>
      </w:r>
      <w:r>
        <w:rPr>
          <w:rFonts w:hint="cs"/>
          <w:rtl/>
          <w:lang w:bidi="fa-IR"/>
        </w:rPr>
        <w:t>.</w:t>
      </w:r>
    </w:p>
    <w:p w:rsidR="001B089B" w:rsidRDefault="001B089B" w:rsidP="001B089B">
      <w:pPr>
        <w:pStyle w:val="ListParagraph"/>
        <w:numPr>
          <w:ilvl w:val="1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برای این تحلیل هم نیاز است تا موتور </w:t>
      </w:r>
      <w:r>
        <w:rPr>
          <w:lang w:bidi="fa-IR"/>
        </w:rPr>
        <w:t>Concolic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>JS</w:t>
      </w:r>
      <w:r>
        <w:rPr>
          <w:rFonts w:hint="cs"/>
          <w:rtl/>
          <w:lang w:bidi="fa-IR"/>
        </w:rPr>
        <w:t xml:space="preserve"> وجود داشته باشد که ابزار </w:t>
      </w:r>
      <w:r>
        <w:rPr>
          <w:lang w:bidi="fa-IR"/>
        </w:rPr>
        <w:t>Jalangi</w:t>
      </w:r>
      <w:r>
        <w:rPr>
          <w:rFonts w:hint="cs"/>
          <w:rtl/>
          <w:lang w:bidi="fa-IR"/>
        </w:rPr>
        <w:t xml:space="preserve"> به صورت متن‌باز وجود دارد.</w:t>
      </w:r>
    </w:p>
    <w:p w:rsidR="008B2E74" w:rsidRDefault="008B2E74" w:rsidP="008B2E74">
      <w:pPr>
        <w:rPr>
          <w:rtl/>
          <w:lang w:bidi="fa-IR"/>
        </w:rPr>
      </w:pPr>
      <w:r>
        <w:rPr>
          <w:rFonts w:hint="cs"/>
          <w:rtl/>
          <w:lang w:bidi="fa-IR"/>
        </w:rPr>
        <w:t>ابزارهای</w:t>
      </w:r>
      <w:r w:rsidR="00893B53">
        <w:rPr>
          <w:rFonts w:hint="cs"/>
          <w:rtl/>
          <w:lang w:bidi="fa-IR"/>
        </w:rPr>
        <w:t xml:space="preserve"> دیگری که در مورد آزمون برنامه‌های اندرویدی وجود دارد و متن‌باز هستند عبارتند از: </w:t>
      </w:r>
      <w:r w:rsidR="00893B53">
        <w:rPr>
          <w:lang w:bidi="fa-IR"/>
        </w:rPr>
        <w:t>Monkey</w:t>
      </w:r>
      <w:r w:rsidR="00893B53">
        <w:rPr>
          <w:rFonts w:hint="cs"/>
          <w:rtl/>
          <w:lang w:bidi="fa-IR"/>
        </w:rPr>
        <w:t xml:space="preserve">، </w:t>
      </w:r>
      <w:proofErr w:type="spellStart"/>
      <w:r w:rsidR="00893B53">
        <w:rPr>
          <w:lang w:bidi="fa-IR"/>
        </w:rPr>
        <w:t>MonkeyRunner</w:t>
      </w:r>
      <w:proofErr w:type="spellEnd"/>
      <w:r w:rsidR="00893B53">
        <w:rPr>
          <w:rFonts w:hint="cs"/>
          <w:rtl/>
          <w:lang w:bidi="fa-IR"/>
        </w:rPr>
        <w:t xml:space="preserve"> و </w:t>
      </w:r>
      <w:proofErr w:type="spellStart"/>
      <w:r w:rsidR="00893B53">
        <w:rPr>
          <w:lang w:bidi="fa-IR"/>
        </w:rPr>
        <w:t>Robotium</w:t>
      </w:r>
      <w:proofErr w:type="spellEnd"/>
      <w:r w:rsidR="00893B53">
        <w:rPr>
          <w:rFonts w:hint="cs"/>
          <w:rtl/>
          <w:lang w:bidi="fa-IR"/>
        </w:rPr>
        <w:t xml:space="preserve">. این ابزارها برای </w:t>
      </w:r>
      <w:r w:rsidR="00893B53">
        <w:rPr>
          <w:lang w:bidi="fa-IR"/>
        </w:rPr>
        <w:t>Fuzz Testing</w:t>
      </w:r>
      <w:r w:rsidR="00893B53">
        <w:rPr>
          <w:rFonts w:hint="cs"/>
          <w:rtl/>
          <w:lang w:bidi="fa-IR"/>
        </w:rPr>
        <w:t xml:space="preserve"> کاربرد دارند.</w:t>
      </w:r>
    </w:p>
    <w:p w:rsidR="00A636EF" w:rsidRDefault="00A636EF" w:rsidP="008B2E74">
      <w:pPr>
        <w:rPr>
          <w:lang w:bidi="fa-IR"/>
        </w:rPr>
      </w:pPr>
      <w:r>
        <w:rPr>
          <w:rFonts w:hint="cs"/>
          <w:rtl/>
          <w:lang w:bidi="fa-IR"/>
        </w:rPr>
        <w:t xml:space="preserve">معماری ابزار </w:t>
      </w:r>
      <w:r>
        <w:rPr>
          <w:lang w:bidi="fa-IR"/>
        </w:rPr>
        <w:t>Triton</w:t>
      </w:r>
      <w:r>
        <w:rPr>
          <w:rFonts w:hint="cs"/>
          <w:rtl/>
          <w:lang w:bidi="fa-IR"/>
        </w:rPr>
        <w:t>:</w:t>
      </w:r>
    </w:p>
    <w:p w:rsidR="00523C6D" w:rsidRDefault="00523C6D" w:rsidP="008B2E74">
      <w:pPr>
        <w:rPr>
          <w:rFonts w:hint="cs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E70D111" wp14:editId="1911429C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4702810" cy="2201545"/>
            <wp:effectExtent l="0" t="0" r="2540" b="8255"/>
            <wp:wrapTight wrapText="bothSides">
              <wp:wrapPolygon edited="0">
                <wp:start x="0" y="0"/>
                <wp:lineTo x="0" y="21494"/>
                <wp:lineTo x="21524" y="21494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6D15" w:rsidRDefault="00DF6D15" w:rsidP="00DF6D15">
      <w:pPr>
        <w:rPr>
          <w:rtl/>
          <w:lang w:bidi="fa-IR"/>
        </w:rPr>
      </w:pPr>
    </w:p>
    <w:p w:rsidR="00DF6D15" w:rsidRPr="00DF6D15" w:rsidRDefault="00DF6D15" w:rsidP="00DF6D15">
      <w:pPr>
        <w:rPr>
          <w:rtl/>
          <w:lang w:bidi="fa-IR"/>
        </w:rPr>
      </w:pPr>
    </w:p>
    <w:p w:rsidR="00DF6D15" w:rsidRPr="00DF6D15" w:rsidRDefault="00DF6D15" w:rsidP="00DF6D15">
      <w:pPr>
        <w:rPr>
          <w:rtl/>
          <w:lang w:bidi="fa-IR"/>
        </w:rPr>
      </w:pPr>
    </w:p>
    <w:p w:rsidR="00DF6D15" w:rsidRPr="00DF6D15" w:rsidRDefault="00DF6D15" w:rsidP="00DF6D15">
      <w:pPr>
        <w:rPr>
          <w:rtl/>
          <w:lang w:bidi="fa-IR"/>
        </w:rPr>
      </w:pPr>
    </w:p>
    <w:p w:rsidR="00DF6D15" w:rsidRPr="00DF6D15" w:rsidRDefault="00DF6D15" w:rsidP="00DF6D15">
      <w:pPr>
        <w:rPr>
          <w:rtl/>
          <w:lang w:bidi="fa-IR"/>
        </w:rPr>
      </w:pPr>
    </w:p>
    <w:p w:rsidR="00DF6D15" w:rsidRPr="00DF6D15" w:rsidRDefault="00523C6D" w:rsidP="00DF6D15">
      <w:pPr>
        <w:rPr>
          <w:rtl/>
          <w:lang w:bidi="fa-IR"/>
        </w:rPr>
      </w:pPr>
      <w:bookmarkStart w:id="0" w:name="_GoBack"/>
      <w:r>
        <w:rPr>
          <w:noProof/>
          <w:rtl/>
        </w:rPr>
        <w:drawing>
          <wp:anchor distT="0" distB="0" distL="114300" distR="114300" simplePos="0" relativeHeight="251664384" behindDoc="1" locked="0" layoutInCell="1" allowOverlap="1" wp14:anchorId="6C65BE46" wp14:editId="16417A92">
            <wp:simplePos x="0" y="0"/>
            <wp:positionH relativeFrom="margin">
              <wp:align>center</wp:align>
            </wp:positionH>
            <wp:positionV relativeFrom="paragraph">
              <wp:posOffset>429177</wp:posOffset>
            </wp:positionV>
            <wp:extent cx="5937885" cy="4457700"/>
            <wp:effectExtent l="0" t="0" r="5715" b="0"/>
            <wp:wrapTight wrapText="bothSides">
              <wp:wrapPolygon edited="0">
                <wp:start x="0" y="0"/>
                <wp:lineTo x="0" y="21508"/>
                <wp:lineTo x="21551" y="21508"/>
                <wp:lineTo x="21551" y="0"/>
                <wp:lineTo x="0" y="0"/>
              </wp:wrapPolygon>
            </wp:wrapTight>
            <wp:docPr id="2" name="Picture 2" descr="C:\Users\Lab\AppData\Local\Microsoft\Windows\INetCache\Content.Word\reverse-engineering-android-apps-7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b\AppData\Local\Microsoft\Windows\INetCache\Content.Word\reverse-engineering-android-apps-7-6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F6D15" w:rsidRPr="00DF6D15" w:rsidRDefault="00DF6D15" w:rsidP="00DF6D15">
      <w:pPr>
        <w:rPr>
          <w:rtl/>
          <w:lang w:bidi="fa-IR"/>
        </w:rPr>
      </w:pPr>
    </w:p>
    <w:p w:rsidR="00A636EF" w:rsidRPr="00DF6D15" w:rsidRDefault="00523C6D" w:rsidP="00523C6D">
      <w:pPr>
        <w:rPr>
          <w:rtl/>
          <w:lang w:bidi="fa-IR"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5408" behindDoc="0" locked="0" layoutInCell="1" allowOverlap="1" wp14:anchorId="276C94B6" wp14:editId="0B91CC48">
            <wp:simplePos x="0" y="0"/>
            <wp:positionH relativeFrom="margin">
              <wp:align>center</wp:align>
            </wp:positionH>
            <wp:positionV relativeFrom="paragraph">
              <wp:posOffset>2761</wp:posOffset>
            </wp:positionV>
            <wp:extent cx="5937250" cy="2636520"/>
            <wp:effectExtent l="0" t="0" r="0" b="0"/>
            <wp:wrapTopAndBottom/>
            <wp:docPr id="3" name="Picture 3" descr="C:\Users\Lab\AppData\Local\Microsoft\Windows\INetCache\Content.Word\AndroidLifeCyc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b\AppData\Local\Microsoft\Windows\INetCache\Content.Word\AndroidLifeCycl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36EF" w:rsidRPr="00DF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3E86"/>
    <w:multiLevelType w:val="hybridMultilevel"/>
    <w:tmpl w:val="BF886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7795E"/>
    <w:multiLevelType w:val="hybridMultilevel"/>
    <w:tmpl w:val="AB24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A189A"/>
    <w:multiLevelType w:val="hybridMultilevel"/>
    <w:tmpl w:val="EF622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C7"/>
    <w:rsid w:val="00065D5D"/>
    <w:rsid w:val="0009607C"/>
    <w:rsid w:val="00116294"/>
    <w:rsid w:val="001B089B"/>
    <w:rsid w:val="00236011"/>
    <w:rsid w:val="00310DD8"/>
    <w:rsid w:val="003C4FA8"/>
    <w:rsid w:val="00466FB0"/>
    <w:rsid w:val="004767C7"/>
    <w:rsid w:val="004A1FE1"/>
    <w:rsid w:val="00523C6D"/>
    <w:rsid w:val="005B16A9"/>
    <w:rsid w:val="00724DC3"/>
    <w:rsid w:val="00731AE7"/>
    <w:rsid w:val="00893B53"/>
    <w:rsid w:val="008B2E74"/>
    <w:rsid w:val="009C6E03"/>
    <w:rsid w:val="00A426AD"/>
    <w:rsid w:val="00A636EF"/>
    <w:rsid w:val="00B14038"/>
    <w:rsid w:val="00CE132D"/>
    <w:rsid w:val="00DF6D15"/>
    <w:rsid w:val="00E670C0"/>
    <w:rsid w:val="00EA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311C"/>
  <w15:chartTrackingRefBased/>
  <w15:docId w15:val="{43E48FAE-A206-463D-AF0D-DC2BBBAC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038"/>
    <w:pPr>
      <w:bidi/>
      <w:jc w:val="both"/>
    </w:pPr>
    <w:rPr>
      <w:rFonts w:cs="Calibri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edalat</dc:creator>
  <cp:keywords/>
  <dc:description/>
  <cp:lastModifiedBy>ehsan edalat</cp:lastModifiedBy>
  <cp:revision>22</cp:revision>
  <dcterms:created xsi:type="dcterms:W3CDTF">2017-03-11T07:50:00Z</dcterms:created>
  <dcterms:modified xsi:type="dcterms:W3CDTF">2017-03-14T07:49:00Z</dcterms:modified>
</cp:coreProperties>
</file>