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F741" w14:textId="1FC61A22" w:rsidR="00D44675" w:rsidRDefault="005651ED" w:rsidP="00D44675">
      <w:pPr>
        <w:pStyle w:val="Heading1"/>
      </w:pPr>
      <w:r>
        <w:t>Working with the DOM (Browser HTML Code) in Javascript</w:t>
      </w:r>
    </w:p>
    <w:p w14:paraId="0DE53AAF" w14:textId="28ECB1E0" w:rsidR="00EE24CE" w:rsidRDefault="00EE24CE" w:rsidP="00EE24CE">
      <w:pPr>
        <w:pStyle w:val="Heading2"/>
      </w:pPr>
      <w:r>
        <w:t>DOM</w:t>
      </w:r>
    </w:p>
    <w:p w14:paraId="1B70ADA7" w14:textId="60C397D4" w:rsidR="00D76CCE" w:rsidRDefault="00D76CCE" w:rsidP="00D76CCE">
      <w:r>
        <w:t>Loaded and rendered HTML code or to be precise the object representation of html code which browser create behind the scene. These are objects which will be expose to us as javascript objects.</w:t>
      </w:r>
      <w:r w:rsidR="00677CCA">
        <w:t xml:space="preserve"> Th</w:t>
      </w:r>
      <w:r w:rsidR="00B13309">
        <w:t>e</w:t>
      </w:r>
      <w:r w:rsidR="00677CCA">
        <w:t>s</w:t>
      </w:r>
      <w:r w:rsidR="00B13309">
        <w:t>e</w:t>
      </w:r>
      <w:r w:rsidR="00677CCA">
        <w:t xml:space="preserve"> objects are not limited to javascript, in python there is some documents that can access to the DOM objects.</w:t>
      </w:r>
    </w:p>
    <w:p w14:paraId="4F6CAFDB" w14:textId="20AE0CF2" w:rsidR="00B13309" w:rsidRDefault="00B13309" w:rsidP="00B13309">
      <w:pPr>
        <w:pStyle w:val="Heading2"/>
      </w:pPr>
      <w:r>
        <w:t>Window</w:t>
      </w:r>
    </w:p>
    <w:p w14:paraId="5033764E" w14:textId="02481C25" w:rsidR="00B13309" w:rsidRPr="00B13309" w:rsidRDefault="00B13309" w:rsidP="00B13309">
      <w:pPr>
        <w:rPr>
          <w:rFonts w:hint="cs"/>
          <w:rtl/>
          <w:lang w:bidi="fa-IR"/>
        </w:rPr>
      </w:pPr>
      <w:r>
        <w:t xml:space="preserve">Document is a property of window </w:t>
      </w:r>
      <w:proofErr w:type="gramStart"/>
      <w:r>
        <w:t>object ,</w:t>
      </w:r>
      <w:proofErr w:type="gramEnd"/>
      <w:r>
        <w:t xml:space="preserve"> actually window is the root html node</w:t>
      </w:r>
    </w:p>
    <w:p w14:paraId="2BE45D5D" w14:textId="7E736228" w:rsidR="00D44675" w:rsidRDefault="00D44675" w:rsidP="00D44675">
      <w:pPr>
        <w:pStyle w:val="Heading2"/>
      </w:pPr>
      <w:r>
        <w:t>Attributes Vs Properties</w:t>
      </w:r>
    </w:p>
    <w:p w14:paraId="2B898DF2" w14:textId="2FB93AE1" w:rsidR="00D44675" w:rsidRDefault="00DB6E93" w:rsidP="00D44675">
      <w:r w:rsidRPr="006C006A">
        <w:rPr>
          <w:b/>
          <w:bCs/>
        </w:rPr>
        <w:t>Attributes</w:t>
      </w:r>
      <w:r>
        <w:t>: What you add in the HTML tag.</w:t>
      </w:r>
    </w:p>
    <w:p w14:paraId="6EB61E0B" w14:textId="77777777" w:rsidR="006C006A" w:rsidRDefault="00DB6E93" w:rsidP="00D44675">
      <w:r>
        <w:t>What browser does with tag name is creating such a DOM object base on the html tag and preconfigure some of its properties base on the attributes.</w:t>
      </w:r>
    </w:p>
    <w:p w14:paraId="07280232" w14:textId="76E698B5" w:rsidR="00DB6E93" w:rsidRDefault="00DB6E93" w:rsidP="006C006A">
      <w:r>
        <w:t xml:space="preserve"> </w:t>
      </w:r>
      <w:r w:rsidR="006C006A" w:rsidRPr="006C006A">
        <w:rPr>
          <w:b/>
          <w:bCs/>
        </w:rPr>
        <w:t>Properties</w:t>
      </w:r>
      <w:r w:rsidR="006C006A">
        <w:t>: value stored in the object that is created based on the HTML code.</w:t>
      </w:r>
    </w:p>
    <w:p w14:paraId="077D6226" w14:textId="14D76D85" w:rsidR="00F27421" w:rsidRDefault="00F27421" w:rsidP="00F27421">
      <w:r w:rsidRPr="00F27421">
        <w:rPr>
          <w:b/>
          <w:bCs/>
          <w:i/>
          <w:iCs/>
          <w:color w:val="FF0000"/>
        </w:rPr>
        <w:t>Note</w:t>
      </w:r>
      <w:r>
        <w:rPr>
          <w:b/>
          <w:bCs/>
          <w:i/>
          <w:iCs/>
          <w:color w:val="FF0000"/>
        </w:rPr>
        <w:t xml:space="preserve"> 1</w:t>
      </w:r>
      <w:r>
        <w:t>: Properties name and attributes are not the same all the time, for example “id” attribute and property are the same name but “class” attribute is “className” in property.</w:t>
      </w:r>
    </w:p>
    <w:p w14:paraId="27914FBD" w14:textId="18DF7DFA" w:rsidR="00D82B14" w:rsidRDefault="00F27421" w:rsidP="00D82B14">
      <w:r>
        <w:rPr>
          <w:b/>
          <w:bCs/>
          <w:i/>
          <w:iCs/>
          <w:color w:val="FF0000"/>
        </w:rPr>
        <w:t>Note 2</w:t>
      </w:r>
      <w:r w:rsidRPr="00F27421">
        <w:t>:</w:t>
      </w:r>
      <w:r>
        <w:t xml:space="preserve"> Some of properties and attributes have live sy</w:t>
      </w:r>
      <w:r w:rsidR="0000068E">
        <w:t xml:space="preserve">nc (it means that if we change the property the attribute will change as well), but some doesn’t have for example “value” attribute in the input tag. </w:t>
      </w:r>
    </w:p>
    <w:p w14:paraId="50F0A6C7" w14:textId="72B6B6A0" w:rsidR="000F399E" w:rsidRPr="000F399E" w:rsidRDefault="000F399E" w:rsidP="00D82B14">
      <w:r>
        <w:t>If you do want to change attribute in the DOM, there is a method for that, “setAttribute”</w:t>
      </w:r>
      <w:r w:rsidR="00C95C8B">
        <w:t xml:space="preserve">. </w:t>
      </w:r>
    </w:p>
    <w:p w14:paraId="4B248225" w14:textId="176676FE" w:rsidR="00D44675" w:rsidRDefault="00084356" w:rsidP="003A7591">
      <w:pPr>
        <w:rPr>
          <w:rtl/>
          <w:lang w:bidi="fa-IR"/>
        </w:rPr>
      </w:pPr>
      <w:r>
        <w:rPr>
          <w:b/>
          <w:bCs/>
          <w:i/>
          <w:iCs/>
          <w:color w:val="FF0000"/>
        </w:rPr>
        <w:t>Note:</w:t>
      </w:r>
      <w:r w:rsidR="00D76CCE">
        <w:rPr>
          <w:b/>
          <w:bCs/>
          <w:i/>
          <w:iCs/>
          <w:color w:val="FF0000"/>
        </w:rPr>
        <w:t xml:space="preserve"> </w:t>
      </w:r>
      <w:r w:rsidRPr="00084356">
        <w:rPr>
          <w:lang w:bidi="fa-IR"/>
        </w:rPr>
        <w:t>Don't forget that JavaScript is a "hosted language". The browser as host environment exposes this DOM API to your JS code automatically.</w:t>
      </w:r>
    </w:p>
    <w:p w14:paraId="50EFBEAC" w14:textId="5318A210" w:rsidR="001D4CEB" w:rsidRDefault="001D4CEB" w:rsidP="001D4CEB">
      <w:pPr>
        <w:pStyle w:val="Heading2"/>
        <w:rPr>
          <w:lang w:bidi="fa-IR"/>
        </w:rPr>
      </w:pPr>
      <w:r>
        <w:rPr>
          <w:lang w:bidi="fa-IR"/>
        </w:rPr>
        <w:t>Descendants</w:t>
      </w:r>
    </w:p>
    <w:p w14:paraId="2941E96A" w14:textId="4AB76AAB" w:rsidR="001D4CEB" w:rsidRDefault="001D4CEB" w:rsidP="001D4CEB">
      <w:pPr>
        <w:rPr>
          <w:lang w:bidi="fa-IR"/>
        </w:rPr>
      </w:pPr>
      <w:r>
        <w:rPr>
          <w:lang w:bidi="fa-IR"/>
        </w:rPr>
        <w:t>Direct or indirect child node or element. In this example &lt;p&gt; tag is child and descendant of &lt;div&gt; but &lt;em&gt; tag is only descendant of &lt;div&gt; and not its child:</w:t>
      </w:r>
    </w:p>
    <w:p w14:paraId="7983F6A3" w14:textId="191C0FAD" w:rsidR="001D4CEB" w:rsidRDefault="001D4CEB" w:rsidP="001D4CEB">
      <w:pPr>
        <w:pStyle w:val="Code"/>
        <w:rPr>
          <w:lang w:bidi="fa-IR"/>
        </w:rPr>
      </w:pPr>
      <w:r>
        <w:rPr>
          <w:lang w:bidi="fa-IR"/>
        </w:rPr>
        <w:t>&lt;div&gt;</w:t>
      </w:r>
    </w:p>
    <w:p w14:paraId="64921006" w14:textId="029F4CF7" w:rsidR="001D4CEB" w:rsidRDefault="001D4CEB" w:rsidP="001D4CEB">
      <w:pPr>
        <w:pStyle w:val="Code"/>
        <w:rPr>
          <w:lang w:bidi="fa-IR"/>
        </w:rPr>
      </w:pPr>
      <w:r>
        <w:rPr>
          <w:lang w:bidi="fa-IR"/>
        </w:rPr>
        <w:tab/>
        <w:t>&lt;p&gt;</w:t>
      </w:r>
    </w:p>
    <w:p w14:paraId="3458548E" w14:textId="7E2FB331" w:rsidR="001D4CEB" w:rsidRDefault="001D4CEB" w:rsidP="001D4CEB">
      <w:pPr>
        <w:pStyle w:val="Code"/>
        <w:rPr>
          <w:lang w:bidi="fa-IR"/>
        </w:rPr>
      </w:pPr>
      <w:r>
        <w:rPr>
          <w:lang w:bidi="fa-IR"/>
        </w:rPr>
        <w:tab/>
      </w:r>
      <w:r>
        <w:rPr>
          <w:lang w:bidi="fa-IR"/>
        </w:rPr>
        <w:tab/>
        <w:t>&lt;em&gt;</w:t>
      </w:r>
    </w:p>
    <w:p w14:paraId="06FA62C1" w14:textId="60194CD0" w:rsidR="001D4CEB" w:rsidRDefault="001D4CEB" w:rsidP="001D4CEB">
      <w:pPr>
        <w:pStyle w:val="Code"/>
        <w:rPr>
          <w:lang w:bidi="fa-IR"/>
        </w:rPr>
      </w:pPr>
      <w:r>
        <w:rPr>
          <w:lang w:bidi="fa-IR"/>
        </w:rPr>
        <w:tab/>
      </w:r>
      <w:r>
        <w:rPr>
          <w:lang w:bidi="fa-IR"/>
        </w:rPr>
        <w:tab/>
      </w:r>
      <w:r>
        <w:rPr>
          <w:lang w:bidi="fa-IR"/>
        </w:rPr>
        <w:tab/>
        <w:t>Test!</w:t>
      </w:r>
    </w:p>
    <w:p w14:paraId="45A4AAB1" w14:textId="621E50E9" w:rsidR="001D4CEB" w:rsidRDefault="001D4CEB" w:rsidP="001D4CEB">
      <w:pPr>
        <w:pStyle w:val="Code"/>
        <w:rPr>
          <w:lang w:bidi="fa-IR"/>
        </w:rPr>
      </w:pPr>
      <w:r>
        <w:rPr>
          <w:lang w:bidi="fa-IR"/>
        </w:rPr>
        <w:tab/>
      </w:r>
      <w:r>
        <w:rPr>
          <w:lang w:bidi="fa-IR"/>
        </w:rPr>
        <w:tab/>
        <w:t>&lt;/em&gt;</w:t>
      </w:r>
    </w:p>
    <w:p w14:paraId="4012F767" w14:textId="7A805054" w:rsidR="001D4CEB" w:rsidRDefault="001D4CEB" w:rsidP="001D4CEB">
      <w:pPr>
        <w:pStyle w:val="Code"/>
        <w:rPr>
          <w:lang w:bidi="fa-IR"/>
        </w:rPr>
      </w:pPr>
      <w:r>
        <w:rPr>
          <w:lang w:bidi="fa-IR"/>
        </w:rPr>
        <w:tab/>
        <w:t>&lt;/p&gt;</w:t>
      </w:r>
    </w:p>
    <w:p w14:paraId="2796B13F" w14:textId="035BE166" w:rsidR="001D4CEB" w:rsidRDefault="001D4CEB" w:rsidP="001D4CEB">
      <w:pPr>
        <w:pStyle w:val="Code"/>
        <w:rPr>
          <w:lang w:bidi="fa-IR"/>
        </w:rPr>
      </w:pPr>
      <w:r>
        <w:rPr>
          <w:lang w:bidi="fa-IR"/>
        </w:rPr>
        <w:t>&lt;/div&gt;</w:t>
      </w:r>
    </w:p>
    <w:p w14:paraId="76E2B807" w14:textId="4A0F88F4" w:rsidR="00E27489" w:rsidRDefault="00E27489" w:rsidP="00E27489">
      <w:pPr>
        <w:rPr>
          <w:rtl/>
          <w:lang w:bidi="fa-IR"/>
        </w:rPr>
      </w:pPr>
      <w:r>
        <w:rPr>
          <w:lang w:bidi="fa-IR"/>
        </w:rPr>
        <w:t>In this example &lt;div&gt; is the ancestor of &lt;p&gt; and &lt;em&gt;.</w:t>
      </w:r>
    </w:p>
    <w:p w14:paraId="5105C824" w14:textId="65DBDC33" w:rsidR="00E7227A" w:rsidRDefault="00E7227A" w:rsidP="00E27489">
      <w:pPr>
        <w:rPr>
          <w:rtl/>
          <w:lang w:bidi="fa-IR"/>
        </w:rPr>
      </w:pPr>
    </w:p>
    <w:p w14:paraId="6476FD77" w14:textId="308B912C" w:rsidR="003C2624" w:rsidRDefault="003C2624" w:rsidP="003C2624">
      <w:pPr>
        <w:rPr>
          <w:lang w:bidi="fa-IR"/>
        </w:rPr>
      </w:pPr>
      <w:r>
        <w:rPr>
          <w:lang w:bidi="fa-IR"/>
        </w:rPr>
        <w:lastRenderedPageBreak/>
        <w:t>Even spaces in the HTML are considered as text node in the DOM object created by browser (For example in the above example space between &lt;p&gt; tag and behind it).</w:t>
      </w:r>
    </w:p>
    <w:p w14:paraId="3DACACDC" w14:textId="7713B6D3" w:rsidR="003C2624" w:rsidRDefault="003C2624" w:rsidP="003C2624">
      <w:pPr>
        <w:pStyle w:val="Code"/>
        <w:rPr>
          <w:lang w:bidi="fa-IR"/>
        </w:rPr>
      </w:pPr>
      <w:r>
        <w:rPr>
          <w:lang w:bidi="fa-IR"/>
        </w:rPr>
        <w:t xml:space="preserve">const ul = </w:t>
      </w:r>
      <w:proofErr w:type="spellStart"/>
      <w:proofErr w:type="gramStart"/>
      <w:r>
        <w:rPr>
          <w:lang w:bidi="fa-IR"/>
        </w:rPr>
        <w:t>document.querySelector</w:t>
      </w:r>
      <w:proofErr w:type="spellEnd"/>
      <w:proofErr w:type="gramEnd"/>
      <w:r>
        <w:rPr>
          <w:lang w:bidi="fa-IR"/>
        </w:rPr>
        <w:t>(“ul”);</w:t>
      </w:r>
    </w:p>
    <w:p w14:paraId="4A59A1A8" w14:textId="306CCA66" w:rsidR="003C2624" w:rsidRDefault="003C2624" w:rsidP="003C2624">
      <w:pPr>
        <w:rPr>
          <w:lang w:bidi="fa-IR"/>
        </w:rPr>
      </w:pPr>
      <w:proofErr w:type="spellStart"/>
      <w:proofErr w:type="gramStart"/>
      <w:r w:rsidRPr="003C2624">
        <w:rPr>
          <w:b/>
          <w:bCs/>
          <w:lang w:bidi="fa-IR"/>
        </w:rPr>
        <w:t>ul.children</w:t>
      </w:r>
      <w:proofErr w:type="spellEnd"/>
      <w:proofErr w:type="gramEnd"/>
      <w:r>
        <w:rPr>
          <w:lang w:bidi="fa-IR"/>
        </w:rPr>
        <w:t xml:space="preserve"> only shows HTML nodes but </w:t>
      </w:r>
      <w:proofErr w:type="spellStart"/>
      <w:r w:rsidRPr="003C2624">
        <w:rPr>
          <w:b/>
          <w:bCs/>
          <w:lang w:bidi="fa-IR"/>
        </w:rPr>
        <w:t>ul.childNodes</w:t>
      </w:r>
      <w:proofErr w:type="spellEnd"/>
      <w:r>
        <w:rPr>
          <w:lang w:bidi="fa-IR"/>
        </w:rPr>
        <w:t xml:space="preserve"> shows all of “</w:t>
      </w:r>
      <w:r w:rsidRPr="00D7184C">
        <w:rPr>
          <w:b/>
          <w:bCs/>
          <w:lang w:bidi="fa-IR"/>
        </w:rPr>
        <w:t>ul</w:t>
      </w:r>
      <w:r>
        <w:rPr>
          <w:lang w:bidi="fa-IR"/>
        </w:rPr>
        <w:t>” childes including text nodes for spaces.</w:t>
      </w:r>
    </w:p>
    <w:p w14:paraId="589D6C64" w14:textId="0FD50FC5" w:rsidR="002809E3" w:rsidRDefault="002809E3" w:rsidP="003C2624">
      <w:pPr>
        <w:rPr>
          <w:lang w:bidi="fa-IR"/>
        </w:rPr>
      </w:pPr>
      <w:proofErr w:type="spellStart"/>
      <w:proofErr w:type="gramStart"/>
      <w:r>
        <w:rPr>
          <w:b/>
          <w:bCs/>
          <w:lang w:bidi="fa-IR"/>
        </w:rPr>
        <w:t>ul.closest</w:t>
      </w:r>
      <w:proofErr w:type="spellEnd"/>
      <w:proofErr w:type="gramEnd"/>
      <w:r>
        <w:rPr>
          <w:b/>
          <w:bCs/>
          <w:lang w:bidi="fa-IR"/>
        </w:rPr>
        <w:t xml:space="preserve">(“body”) </w:t>
      </w:r>
      <w:r>
        <w:rPr>
          <w:lang w:bidi="fa-IR"/>
        </w:rPr>
        <w:t xml:space="preserve">to select </w:t>
      </w:r>
      <w:r w:rsidR="00937B31">
        <w:rPr>
          <w:lang w:bidi="fa-IR"/>
        </w:rPr>
        <w:t>nearest an</w:t>
      </w:r>
      <w:r w:rsidR="00933447">
        <w:rPr>
          <w:lang w:bidi="fa-IR"/>
        </w:rPr>
        <w:t>c</w:t>
      </w:r>
      <w:r w:rsidR="00937B31">
        <w:rPr>
          <w:lang w:bidi="fa-IR"/>
        </w:rPr>
        <w:t>estor</w:t>
      </w:r>
      <w:r>
        <w:rPr>
          <w:lang w:bidi="fa-IR"/>
        </w:rPr>
        <w:t xml:space="preserve"> from ul element. inside the </w:t>
      </w:r>
      <w:proofErr w:type="spellStart"/>
      <w:r>
        <w:rPr>
          <w:lang w:bidi="fa-IR"/>
        </w:rPr>
        <w:t>parantesis</w:t>
      </w:r>
      <w:proofErr w:type="spellEnd"/>
      <w:r>
        <w:rPr>
          <w:lang w:bidi="fa-IR"/>
        </w:rPr>
        <w:t xml:space="preserve"> you can use </w:t>
      </w:r>
      <w:proofErr w:type="spellStart"/>
      <w:r>
        <w:rPr>
          <w:lang w:bidi="fa-IR"/>
        </w:rPr>
        <w:t>css</w:t>
      </w:r>
      <w:proofErr w:type="spellEnd"/>
      <w:r>
        <w:rPr>
          <w:lang w:bidi="fa-IR"/>
        </w:rPr>
        <w:t xml:space="preserve"> selector.</w:t>
      </w:r>
    </w:p>
    <w:p w14:paraId="32B0D878" w14:textId="70D0EB45" w:rsidR="00933447" w:rsidRDefault="00933447" w:rsidP="003C2624">
      <w:pPr>
        <w:rPr>
          <w:lang w:bidi="fa-IR"/>
        </w:rPr>
      </w:pPr>
      <w:proofErr w:type="spellStart"/>
      <w:proofErr w:type="gramStart"/>
      <w:r>
        <w:rPr>
          <w:b/>
          <w:bCs/>
          <w:lang w:bidi="fa-IR"/>
        </w:rPr>
        <w:t>ul.previousElementSibling</w:t>
      </w:r>
      <w:proofErr w:type="spellEnd"/>
      <w:proofErr w:type="gramEnd"/>
      <w:r>
        <w:rPr>
          <w:b/>
          <w:bCs/>
          <w:lang w:bidi="fa-IR"/>
        </w:rPr>
        <w:t xml:space="preserve"> </w:t>
      </w:r>
      <w:r>
        <w:rPr>
          <w:lang w:bidi="fa-IR"/>
        </w:rPr>
        <w:t xml:space="preserve">and </w:t>
      </w:r>
      <w:proofErr w:type="spellStart"/>
      <w:r>
        <w:rPr>
          <w:b/>
          <w:bCs/>
          <w:lang w:bidi="fa-IR"/>
        </w:rPr>
        <w:t>ul.previousSibling</w:t>
      </w:r>
      <w:proofErr w:type="spellEnd"/>
      <w:r>
        <w:rPr>
          <w:b/>
          <w:bCs/>
          <w:lang w:bidi="fa-IR"/>
        </w:rPr>
        <w:t xml:space="preserve"> </w:t>
      </w:r>
      <w:r>
        <w:rPr>
          <w:lang w:bidi="fa-IR"/>
        </w:rPr>
        <w:t xml:space="preserve"> are the same as children and </w:t>
      </w:r>
      <w:proofErr w:type="spellStart"/>
      <w:r>
        <w:rPr>
          <w:lang w:bidi="fa-IR"/>
        </w:rPr>
        <w:t>childNodes</w:t>
      </w:r>
      <w:proofErr w:type="spellEnd"/>
      <w:r>
        <w:rPr>
          <w:lang w:bidi="fa-IR"/>
        </w:rPr>
        <w:t xml:space="preserve"> for selecting siblings .</w:t>
      </w:r>
    </w:p>
    <w:p w14:paraId="4135DA4E" w14:textId="77777777" w:rsidR="00933447" w:rsidRPr="00933447" w:rsidRDefault="00933447" w:rsidP="003C2624">
      <w:pPr>
        <w:rPr>
          <w:lang w:bidi="fa-IR"/>
        </w:rPr>
      </w:pPr>
    </w:p>
    <w:p w14:paraId="46A3233D" w14:textId="77777777" w:rsidR="003C2624" w:rsidRPr="001D4CEB" w:rsidRDefault="003C2624" w:rsidP="00E27489">
      <w:pPr>
        <w:rPr>
          <w:rFonts w:hint="cs"/>
          <w:lang w:bidi="fa-IR"/>
        </w:rPr>
      </w:pPr>
    </w:p>
    <w:p w14:paraId="16D4A98C" w14:textId="77777777" w:rsidR="001D4CEB" w:rsidRPr="001D4CEB" w:rsidRDefault="001D4CEB" w:rsidP="001D4CEB">
      <w:pPr>
        <w:rPr>
          <w:rFonts w:hint="cs"/>
          <w:rtl/>
          <w:lang w:bidi="fa-IR"/>
        </w:rPr>
      </w:pPr>
    </w:p>
    <w:sectPr w:rsidR="001D4CEB" w:rsidRPr="001D4CEB"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G2 Buil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F0C23"/>
    <w:multiLevelType w:val="hybridMultilevel"/>
    <w:tmpl w:val="67B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3009F"/>
    <w:multiLevelType w:val="hybridMultilevel"/>
    <w:tmpl w:val="2C9A91B0"/>
    <w:lvl w:ilvl="0" w:tplc="DE12FE9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4"/>
  </w:num>
  <w:num w:numId="5">
    <w:abstractNumId w:val="5"/>
  </w:num>
  <w:num w:numId="6">
    <w:abstractNumId w:val="1"/>
  </w:num>
  <w:num w:numId="7">
    <w:abstractNumId w:val="3"/>
  </w:num>
  <w:num w:numId="8">
    <w:abstractNumId w:val="2"/>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7E94"/>
    <w:rsid w:val="0000068E"/>
    <w:rsid w:val="0005389C"/>
    <w:rsid w:val="00067A95"/>
    <w:rsid w:val="00084356"/>
    <w:rsid w:val="00086531"/>
    <w:rsid w:val="000B36A3"/>
    <w:rsid w:val="000D7860"/>
    <w:rsid w:val="000F399E"/>
    <w:rsid w:val="00103892"/>
    <w:rsid w:val="00107655"/>
    <w:rsid w:val="0017203C"/>
    <w:rsid w:val="001D4CEB"/>
    <w:rsid w:val="002809E3"/>
    <w:rsid w:val="002B73B7"/>
    <w:rsid w:val="002F454F"/>
    <w:rsid w:val="003642E6"/>
    <w:rsid w:val="00376A79"/>
    <w:rsid w:val="00393981"/>
    <w:rsid w:val="003A7591"/>
    <w:rsid w:val="003C2624"/>
    <w:rsid w:val="003E2F3A"/>
    <w:rsid w:val="0040493C"/>
    <w:rsid w:val="00431A5E"/>
    <w:rsid w:val="00452FC8"/>
    <w:rsid w:val="00482FB9"/>
    <w:rsid w:val="004D1EC0"/>
    <w:rsid w:val="005156CA"/>
    <w:rsid w:val="005649D0"/>
    <w:rsid w:val="005651ED"/>
    <w:rsid w:val="006409CC"/>
    <w:rsid w:val="00652540"/>
    <w:rsid w:val="00677CCA"/>
    <w:rsid w:val="006C006A"/>
    <w:rsid w:val="006C19C6"/>
    <w:rsid w:val="00723B9E"/>
    <w:rsid w:val="007B5AF8"/>
    <w:rsid w:val="007D7E94"/>
    <w:rsid w:val="00815E57"/>
    <w:rsid w:val="00902B5C"/>
    <w:rsid w:val="00914CF5"/>
    <w:rsid w:val="00933447"/>
    <w:rsid w:val="00937B31"/>
    <w:rsid w:val="0094344F"/>
    <w:rsid w:val="00987A1A"/>
    <w:rsid w:val="009D63AB"/>
    <w:rsid w:val="009F08CB"/>
    <w:rsid w:val="00A729DB"/>
    <w:rsid w:val="00B13309"/>
    <w:rsid w:val="00B34DB1"/>
    <w:rsid w:val="00B66C2C"/>
    <w:rsid w:val="00B961B6"/>
    <w:rsid w:val="00BD0323"/>
    <w:rsid w:val="00BE1318"/>
    <w:rsid w:val="00C06BB4"/>
    <w:rsid w:val="00C24E5C"/>
    <w:rsid w:val="00C95C8B"/>
    <w:rsid w:val="00CA31B3"/>
    <w:rsid w:val="00CB3D00"/>
    <w:rsid w:val="00CD5104"/>
    <w:rsid w:val="00D44675"/>
    <w:rsid w:val="00D7184C"/>
    <w:rsid w:val="00D76CCE"/>
    <w:rsid w:val="00D82B14"/>
    <w:rsid w:val="00D96ED4"/>
    <w:rsid w:val="00DB6E93"/>
    <w:rsid w:val="00DB6F10"/>
    <w:rsid w:val="00E12BE4"/>
    <w:rsid w:val="00E13EDD"/>
    <w:rsid w:val="00E2219F"/>
    <w:rsid w:val="00E25C20"/>
    <w:rsid w:val="00E27489"/>
    <w:rsid w:val="00E62B17"/>
    <w:rsid w:val="00E7227A"/>
    <w:rsid w:val="00E94ED1"/>
    <w:rsid w:val="00ED5A32"/>
    <w:rsid w:val="00EE24CE"/>
    <w:rsid w:val="00F27421"/>
    <w:rsid w:val="00F31FCA"/>
    <w:rsid w:val="00F6284B"/>
    <w:rsid w:val="00FD6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02A5"/>
  <w15:docId w15:val="{1C4733FE-C601-4C31-9958-8AF6DC0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75"/>
    <w:pPr>
      <w:spacing w:before="120"/>
      <w:ind w:left="1008" w:hanging="288"/>
    </w:pPr>
    <w:rPr>
      <w:rFonts w:ascii="Calibri" w:hAnsi="Calibri"/>
      <w:sz w:val="24"/>
    </w:rPr>
  </w:style>
  <w:style w:type="paragraph" w:styleId="Heading1">
    <w:name w:val="heading 1"/>
    <w:basedOn w:val="Normal"/>
    <w:next w:val="Normal"/>
    <w:link w:val="Heading1Char"/>
    <w:uiPriority w:val="9"/>
    <w:qFormat/>
    <w:rsid w:val="00E12BE4"/>
    <w:pPr>
      <w:keepNext/>
      <w:keepLines/>
      <w:spacing w:before="480" w:after="0"/>
      <w:ind w:left="0" w:firstLine="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D44675"/>
    <w:pPr>
      <w:ind w:left="288"/>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44675"/>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0" w:color="auto" w:fill="auto"/>
      <w:spacing w:after="240" w:line="240" w:lineRule="auto"/>
      <w:ind w:left="1152" w:right="720"/>
      <w:contextualSpacing/>
    </w:pPr>
    <w:rPr>
      <w:rFonts w:ascii="Courier New" w:hAnsi="Courier New"/>
      <w:color w:val="FFFFFF" w:themeColor="background1"/>
      <w:szCs w:val="24"/>
    </w:rPr>
  </w:style>
  <w:style w:type="character" w:customStyle="1" w:styleId="Heading1Char">
    <w:name w:val="Heading 1 Char"/>
    <w:basedOn w:val="DefaultParagraphFont"/>
    <w:link w:val="Heading1"/>
    <w:uiPriority w:val="9"/>
    <w:rsid w:val="00E12BE4"/>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D44675"/>
    <w:rPr>
      <w:rFonts w:ascii="Courier New" w:hAnsi="Courier New"/>
      <w:color w:val="FFFFFF" w:themeColor="background1"/>
      <w:sz w:val="24"/>
      <w:szCs w:val="24"/>
      <w:shd w:val="pct80"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D44675"/>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BE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18"/>
    <w:rPr>
      <w:rFonts w:ascii="Courier New" w:eastAsia="Times New Roman" w:hAnsi="Courier New" w:cs="Courier New"/>
      <w:sz w:val="20"/>
      <w:szCs w:val="20"/>
    </w:rPr>
  </w:style>
  <w:style w:type="character" w:customStyle="1" w:styleId="et">
    <w:name w:val="et"/>
    <w:basedOn w:val="DefaultParagraphFont"/>
    <w:rsid w:val="00BE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29580545">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04438172">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247761621">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518695598">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2</cp:revision>
  <dcterms:created xsi:type="dcterms:W3CDTF">2022-02-23T06:44:00Z</dcterms:created>
  <dcterms:modified xsi:type="dcterms:W3CDTF">2022-03-16T05:41:00Z</dcterms:modified>
</cp:coreProperties>
</file>