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000000" w:themeColor="text1"/>
          <w:rtl/>
        </w:rPr>
        <w:id w:val="-1280174786"/>
        <w:docPartObj>
          <w:docPartGallery w:val="Cover Pages"/>
          <w:docPartUnique/>
        </w:docPartObj>
      </w:sdtPr>
      <w:sdtEndPr>
        <w:rPr>
          <w:rFonts w:asciiTheme="majorBidi" w:eastAsiaTheme="majorEastAsia" w:hAnsiTheme="majorBidi" w:cs="B Zar"/>
          <w:b/>
          <w:bCs/>
          <w:i/>
        </w:rPr>
      </w:sdtEndPr>
      <w:sdtContent>
        <w:p w14:paraId="1BA1477D" w14:textId="77777777" w:rsidR="00D30FCE" w:rsidRPr="002B1209" w:rsidRDefault="00D30FCE" w:rsidP="00A75367">
          <w:pPr>
            <w:bidi/>
            <w:spacing w:line="276" w:lineRule="auto"/>
            <w:rPr>
              <w:color w:val="000000" w:themeColor="text1"/>
              <w:rtl/>
            </w:rPr>
          </w:pPr>
          <w:r w:rsidRPr="002B1209">
            <w:rPr>
              <w:noProof/>
              <w:color w:val="000000" w:themeColor="text1"/>
              <w:lang w:bidi="ar-SA"/>
            </w:rPr>
            <w:drawing>
              <wp:anchor distT="0" distB="0" distL="114300" distR="114300" simplePos="0" relativeHeight="251637248" behindDoc="1" locked="0" layoutInCell="1" allowOverlap="1" wp14:anchorId="7530DDEE" wp14:editId="6D2BE3E3">
                <wp:simplePos x="0" y="0"/>
                <wp:positionH relativeFrom="margin">
                  <wp:posOffset>-893618</wp:posOffset>
                </wp:positionH>
                <wp:positionV relativeFrom="margin">
                  <wp:posOffset>-1156450</wp:posOffset>
                </wp:positionV>
                <wp:extent cx="7558404" cy="10691485"/>
                <wp:effectExtent l="0" t="0" r="5080" b="0"/>
                <wp:wrapNone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poster_moazzeni20.jpg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8404" cy="106914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154034B8" w14:textId="77777777" w:rsidR="00D30FCE" w:rsidRPr="002B1209" w:rsidRDefault="00D30FCE" w:rsidP="00A75367">
          <w:pPr>
            <w:bidi/>
            <w:spacing w:line="276" w:lineRule="auto"/>
            <w:rPr>
              <w:color w:val="000000" w:themeColor="text1"/>
              <w:rtl/>
            </w:rPr>
          </w:pPr>
        </w:p>
        <w:p w14:paraId="7D93D98F" w14:textId="75E53CD6" w:rsidR="000063AA" w:rsidRPr="002B1209" w:rsidRDefault="001A6A47" w:rsidP="00124F58">
          <w:pPr>
            <w:bidi/>
            <w:spacing w:line="276" w:lineRule="auto"/>
            <w:rPr>
              <w:rFonts w:cs="B Titr"/>
              <w:color w:val="000000" w:themeColor="text1"/>
              <w:sz w:val="32"/>
              <w:szCs w:val="36"/>
              <w:rtl/>
            </w:rPr>
          </w:pPr>
          <w:r w:rsidRPr="00124F58">
            <w:rPr>
              <w:rFonts w:cs="B Titr" w:hint="cs"/>
              <w:color w:val="1F4E79" w:themeColor="accent1" w:themeShade="80"/>
              <w:sz w:val="36"/>
              <w:szCs w:val="40"/>
              <w:rtl/>
            </w:rPr>
            <w:t>شرح خدمات مشاور منطقه</w:t>
          </w:r>
          <w:r w:rsidRPr="00124F58">
            <w:rPr>
              <w:rFonts w:cs="B Titr"/>
              <w:color w:val="1F4E79" w:themeColor="accent1" w:themeShade="80"/>
              <w:sz w:val="36"/>
              <w:szCs w:val="40"/>
              <w:rtl/>
            </w:rPr>
            <w:softHyphen/>
          </w:r>
          <w:r w:rsidRPr="00124F58">
            <w:rPr>
              <w:rFonts w:cs="B Titr" w:hint="cs"/>
              <w:color w:val="1F4E79" w:themeColor="accent1" w:themeShade="80"/>
              <w:sz w:val="36"/>
              <w:szCs w:val="40"/>
              <w:rtl/>
            </w:rPr>
            <w:t>ای حفاظت</w:t>
          </w:r>
        </w:p>
        <w:p w14:paraId="2C0E379D" w14:textId="77777777" w:rsidR="000063AA" w:rsidRPr="002B1209" w:rsidRDefault="000063AA" w:rsidP="00A75367">
          <w:pPr>
            <w:bidi/>
            <w:spacing w:line="276" w:lineRule="auto"/>
            <w:ind w:left="-1039"/>
            <w:rPr>
              <w:rFonts w:cs="B Titr"/>
              <w:color w:val="000000" w:themeColor="text1"/>
              <w:sz w:val="32"/>
              <w:szCs w:val="36"/>
              <w:rtl/>
            </w:rPr>
          </w:pPr>
        </w:p>
        <w:p w14:paraId="387854D5" w14:textId="77777777" w:rsidR="000063AA" w:rsidRPr="002B1209" w:rsidRDefault="000063AA" w:rsidP="00A75367">
          <w:pPr>
            <w:bidi/>
            <w:spacing w:line="276" w:lineRule="auto"/>
            <w:ind w:left="-1039"/>
            <w:rPr>
              <w:rFonts w:cs="B Titr"/>
              <w:color w:val="000000" w:themeColor="text1"/>
              <w:sz w:val="32"/>
              <w:szCs w:val="36"/>
              <w:rtl/>
            </w:rPr>
          </w:pPr>
        </w:p>
        <w:p w14:paraId="7B5B3E33" w14:textId="77777777" w:rsidR="000063AA" w:rsidRPr="002B1209" w:rsidRDefault="000063AA" w:rsidP="00A75367">
          <w:pPr>
            <w:bidi/>
            <w:spacing w:line="276" w:lineRule="auto"/>
            <w:ind w:left="-1039"/>
            <w:rPr>
              <w:rFonts w:cs="B Titr"/>
              <w:color w:val="000000" w:themeColor="text1"/>
              <w:sz w:val="32"/>
              <w:szCs w:val="36"/>
              <w:rtl/>
            </w:rPr>
          </w:pPr>
        </w:p>
        <w:p w14:paraId="766E2E06" w14:textId="77777777" w:rsidR="000063AA" w:rsidRPr="002B1209" w:rsidRDefault="000063AA" w:rsidP="00A75367">
          <w:pPr>
            <w:bidi/>
            <w:spacing w:line="276" w:lineRule="auto"/>
            <w:ind w:left="-1039"/>
            <w:rPr>
              <w:rFonts w:cs="B Titr"/>
              <w:color w:val="000000" w:themeColor="text1"/>
              <w:sz w:val="32"/>
              <w:szCs w:val="36"/>
              <w:rtl/>
            </w:rPr>
          </w:pPr>
        </w:p>
        <w:p w14:paraId="7BE893FD" w14:textId="77777777" w:rsidR="000063AA" w:rsidRPr="002B1209" w:rsidRDefault="000063AA" w:rsidP="00A75367">
          <w:pPr>
            <w:bidi/>
            <w:spacing w:line="276" w:lineRule="auto"/>
            <w:ind w:left="-1039"/>
            <w:rPr>
              <w:rFonts w:cs="B Titr"/>
              <w:color w:val="000000" w:themeColor="text1"/>
              <w:sz w:val="32"/>
              <w:szCs w:val="36"/>
              <w:rtl/>
            </w:rPr>
          </w:pPr>
        </w:p>
        <w:p w14:paraId="24823BD6" w14:textId="77777777" w:rsidR="000063AA" w:rsidRPr="002B1209" w:rsidRDefault="000063AA" w:rsidP="00A75367">
          <w:pPr>
            <w:bidi/>
            <w:spacing w:line="276" w:lineRule="auto"/>
            <w:ind w:left="-1039"/>
            <w:rPr>
              <w:rFonts w:cs="B Titr"/>
              <w:color w:val="000000" w:themeColor="text1"/>
              <w:sz w:val="32"/>
              <w:szCs w:val="36"/>
              <w:rtl/>
            </w:rPr>
          </w:pPr>
        </w:p>
        <w:p w14:paraId="333E3C03" w14:textId="77777777" w:rsidR="000063AA" w:rsidRPr="002B1209" w:rsidRDefault="000063AA" w:rsidP="00A75367">
          <w:pPr>
            <w:bidi/>
            <w:spacing w:line="276" w:lineRule="auto"/>
            <w:ind w:left="-1039"/>
            <w:rPr>
              <w:rFonts w:cs="B Titr"/>
              <w:color w:val="000000" w:themeColor="text1"/>
              <w:sz w:val="32"/>
              <w:szCs w:val="36"/>
              <w:rtl/>
            </w:rPr>
          </w:pPr>
        </w:p>
        <w:p w14:paraId="75910C90" w14:textId="77777777" w:rsidR="000063AA" w:rsidRPr="002B1209" w:rsidRDefault="000063AA" w:rsidP="00A75367">
          <w:pPr>
            <w:bidi/>
            <w:spacing w:line="276" w:lineRule="auto"/>
            <w:ind w:left="-1039"/>
            <w:rPr>
              <w:rFonts w:cs="B Titr"/>
              <w:color w:val="000000" w:themeColor="text1"/>
              <w:sz w:val="32"/>
              <w:szCs w:val="36"/>
              <w:rtl/>
            </w:rPr>
          </w:pPr>
        </w:p>
        <w:p w14:paraId="589BE978" w14:textId="77777777" w:rsidR="000063AA" w:rsidRPr="002B1209" w:rsidRDefault="000063AA" w:rsidP="00A75367">
          <w:pPr>
            <w:bidi/>
            <w:spacing w:line="276" w:lineRule="auto"/>
            <w:ind w:left="-1039"/>
            <w:rPr>
              <w:rFonts w:cs="B Titr"/>
              <w:color w:val="000000" w:themeColor="text1"/>
              <w:sz w:val="32"/>
              <w:szCs w:val="36"/>
              <w:rtl/>
            </w:rPr>
          </w:pPr>
        </w:p>
        <w:p w14:paraId="705895DB" w14:textId="77777777" w:rsidR="000063AA" w:rsidRPr="002B1209" w:rsidRDefault="000063AA" w:rsidP="00A75367">
          <w:pPr>
            <w:bidi/>
            <w:spacing w:line="276" w:lineRule="auto"/>
            <w:ind w:left="-1039"/>
            <w:rPr>
              <w:rFonts w:cs="B Titr"/>
              <w:color w:val="000000" w:themeColor="text1"/>
              <w:sz w:val="32"/>
              <w:szCs w:val="36"/>
              <w:rtl/>
            </w:rPr>
          </w:pPr>
        </w:p>
        <w:p w14:paraId="1179D6AA" w14:textId="77777777" w:rsidR="000063AA" w:rsidRPr="002B1209" w:rsidRDefault="000063AA" w:rsidP="00A75367">
          <w:pPr>
            <w:bidi/>
            <w:spacing w:line="276" w:lineRule="auto"/>
            <w:ind w:left="-1039"/>
            <w:rPr>
              <w:rFonts w:cs="B Titr"/>
              <w:color w:val="000000" w:themeColor="text1"/>
              <w:sz w:val="32"/>
              <w:szCs w:val="36"/>
              <w:rtl/>
            </w:rPr>
          </w:pPr>
        </w:p>
        <w:p w14:paraId="0A2D0503" w14:textId="77777777" w:rsidR="000063AA" w:rsidRPr="002B1209" w:rsidRDefault="000063AA" w:rsidP="00A75367">
          <w:pPr>
            <w:bidi/>
            <w:spacing w:line="276" w:lineRule="auto"/>
            <w:ind w:left="-1039"/>
            <w:rPr>
              <w:rFonts w:cs="B Titr"/>
              <w:color w:val="000000" w:themeColor="text1"/>
              <w:sz w:val="32"/>
              <w:szCs w:val="36"/>
              <w:rtl/>
            </w:rPr>
          </w:pPr>
        </w:p>
        <w:p w14:paraId="7C2601FA" w14:textId="77777777" w:rsidR="000063AA" w:rsidRPr="002B1209" w:rsidRDefault="000063AA" w:rsidP="00A75367">
          <w:pPr>
            <w:bidi/>
            <w:spacing w:line="276" w:lineRule="auto"/>
            <w:ind w:left="-1039"/>
            <w:rPr>
              <w:rFonts w:cs="B Titr"/>
              <w:color w:val="000000" w:themeColor="text1"/>
              <w:sz w:val="32"/>
              <w:szCs w:val="36"/>
              <w:rtl/>
            </w:rPr>
          </w:pPr>
        </w:p>
        <w:p w14:paraId="5926D55F" w14:textId="77777777" w:rsidR="000063AA" w:rsidRPr="002B1209" w:rsidRDefault="000063AA" w:rsidP="00A75367">
          <w:pPr>
            <w:bidi/>
            <w:spacing w:line="276" w:lineRule="auto"/>
            <w:ind w:left="-1039"/>
            <w:rPr>
              <w:rFonts w:cs="B Titr"/>
              <w:color w:val="000000" w:themeColor="text1"/>
              <w:sz w:val="32"/>
              <w:szCs w:val="36"/>
              <w:rtl/>
            </w:rPr>
          </w:pPr>
        </w:p>
        <w:p w14:paraId="41D47999" w14:textId="77777777" w:rsidR="000063AA" w:rsidRPr="002B1209" w:rsidRDefault="000063AA" w:rsidP="00A75367">
          <w:pPr>
            <w:bidi/>
            <w:spacing w:line="276" w:lineRule="auto"/>
            <w:ind w:left="-1039"/>
            <w:rPr>
              <w:rFonts w:cs="B Titr"/>
              <w:color w:val="000000" w:themeColor="text1"/>
              <w:sz w:val="32"/>
              <w:szCs w:val="36"/>
              <w:rtl/>
            </w:rPr>
          </w:pPr>
        </w:p>
        <w:p w14:paraId="0F49C57E" w14:textId="77777777" w:rsidR="00D30FCE" w:rsidRPr="002B1209" w:rsidRDefault="00000000" w:rsidP="00A75367">
          <w:pPr>
            <w:tabs>
              <w:tab w:val="left" w:pos="2571"/>
            </w:tabs>
            <w:bidi/>
            <w:spacing w:line="276" w:lineRule="auto"/>
            <w:rPr>
              <w:rFonts w:cs="B Titr"/>
              <w:color w:val="000000" w:themeColor="text1"/>
              <w:sz w:val="32"/>
              <w:szCs w:val="36"/>
              <w:rtl/>
            </w:rPr>
          </w:pPr>
        </w:p>
      </w:sdtContent>
    </w:sdt>
    <w:p w14:paraId="16B14672" w14:textId="734D5D42" w:rsidR="002B5720" w:rsidRPr="002B1209" w:rsidRDefault="002B5720" w:rsidP="00A75367">
      <w:pPr>
        <w:pStyle w:val="NormalWeb"/>
        <w:bidi/>
        <w:spacing w:after="0" w:line="276" w:lineRule="auto"/>
        <w:jc w:val="center"/>
        <w:rPr>
          <w:rFonts w:cs="B Titr"/>
          <w:b/>
          <w:bCs/>
          <w:noProof/>
          <w:color w:val="000000" w:themeColor="text1"/>
          <w:sz w:val="28"/>
          <w:rtl/>
          <w:lang w:val="en-GB" w:eastAsia="en-GB"/>
        </w:rPr>
      </w:pPr>
    </w:p>
    <w:p w14:paraId="29E8323F" w14:textId="77777777" w:rsidR="002B5720" w:rsidRPr="002B1209" w:rsidRDefault="0074569C" w:rsidP="00A75367">
      <w:pPr>
        <w:pStyle w:val="NormalWeb"/>
        <w:bidi/>
        <w:spacing w:after="0" w:line="276" w:lineRule="auto"/>
        <w:jc w:val="center"/>
        <w:rPr>
          <w:rFonts w:cs="B Titr"/>
          <w:b/>
          <w:bCs/>
          <w:noProof/>
          <w:color w:val="000000" w:themeColor="text1"/>
          <w:sz w:val="28"/>
          <w:rtl/>
          <w:lang w:val="en-GB" w:eastAsia="en-GB"/>
        </w:rPr>
      </w:pPr>
      <w:r w:rsidRPr="002B1209">
        <w:rPr>
          <w:rFonts w:cs="B Titr" w:hint="cs"/>
          <w:b/>
          <w:bCs/>
          <w:noProof/>
          <w:color w:val="000000" w:themeColor="text1"/>
          <w:sz w:val="28"/>
          <w:rtl/>
          <w:lang w:val="en-GB" w:eastAsia="en-GB"/>
        </w:rPr>
        <w:t>شرکت مدیریت تولید،انتقال و توزیع نیروی برق ایران(توانیر)</w:t>
      </w:r>
    </w:p>
    <w:p w14:paraId="60BC54AB" w14:textId="5FCE979F" w:rsidR="0074569C" w:rsidRPr="002B1209" w:rsidRDefault="001A6A47" w:rsidP="00A75367">
      <w:pPr>
        <w:pStyle w:val="NormalWeb"/>
        <w:bidi/>
        <w:spacing w:after="0" w:line="276" w:lineRule="auto"/>
        <w:jc w:val="center"/>
        <w:rPr>
          <w:rFonts w:cs="B Titr"/>
          <w:b/>
          <w:bCs/>
          <w:noProof/>
          <w:color w:val="000000" w:themeColor="text1"/>
          <w:sz w:val="36"/>
          <w:szCs w:val="36"/>
          <w:rtl/>
          <w:lang w:val="en-GB" w:eastAsia="en-GB"/>
        </w:rPr>
      </w:pPr>
      <w:r w:rsidRPr="002B1209">
        <w:rPr>
          <w:rFonts w:cs="B Titr" w:hint="cs"/>
          <w:color w:val="000000" w:themeColor="text1"/>
          <w:sz w:val="36"/>
          <w:szCs w:val="36"/>
          <w:rtl/>
        </w:rPr>
        <w:t xml:space="preserve">شرح خدمات </w:t>
      </w:r>
      <w:r w:rsidRPr="00342772">
        <w:rPr>
          <w:rFonts w:cs="B Titr" w:hint="cs"/>
          <w:color w:val="FF0000"/>
          <w:sz w:val="36"/>
          <w:szCs w:val="36"/>
          <w:u w:val="single"/>
          <w:rtl/>
        </w:rPr>
        <w:t>مشاور منطقه</w:t>
      </w:r>
      <w:r w:rsidRPr="00342772">
        <w:rPr>
          <w:rFonts w:cs="B Titr"/>
          <w:color w:val="FF0000"/>
          <w:sz w:val="36"/>
          <w:szCs w:val="36"/>
          <w:u w:val="single"/>
          <w:rtl/>
        </w:rPr>
        <w:softHyphen/>
      </w:r>
      <w:r w:rsidRPr="00342772">
        <w:rPr>
          <w:rFonts w:cs="B Titr" w:hint="cs"/>
          <w:color w:val="FF0000"/>
          <w:sz w:val="36"/>
          <w:szCs w:val="36"/>
          <w:u w:val="single"/>
          <w:rtl/>
        </w:rPr>
        <w:t>ای</w:t>
      </w:r>
      <w:r w:rsidRPr="00342772">
        <w:rPr>
          <w:rFonts w:cs="B Titr" w:hint="cs"/>
          <w:color w:val="FF0000"/>
          <w:sz w:val="36"/>
          <w:szCs w:val="36"/>
          <w:rtl/>
        </w:rPr>
        <w:t xml:space="preserve"> </w:t>
      </w:r>
      <w:r w:rsidRPr="002B1209">
        <w:rPr>
          <w:rFonts w:cs="B Titr" w:hint="cs"/>
          <w:color w:val="000000" w:themeColor="text1"/>
          <w:sz w:val="36"/>
          <w:szCs w:val="36"/>
          <w:rtl/>
        </w:rPr>
        <w:t>حفاظت</w:t>
      </w:r>
    </w:p>
    <w:p w14:paraId="3409017C" w14:textId="77777777" w:rsidR="0074569C" w:rsidRPr="002B1209" w:rsidRDefault="0074569C" w:rsidP="00A75367">
      <w:pPr>
        <w:pStyle w:val="NormalWeb"/>
        <w:bidi/>
        <w:spacing w:after="0" w:line="276" w:lineRule="auto"/>
        <w:jc w:val="center"/>
        <w:rPr>
          <w:rFonts w:cs="B Titr"/>
          <w:b/>
          <w:bCs/>
          <w:noProof/>
          <w:color w:val="000000" w:themeColor="text1"/>
          <w:sz w:val="32"/>
          <w:szCs w:val="32"/>
          <w:rtl/>
          <w:lang w:val="en-GB" w:eastAsia="en-GB"/>
        </w:rPr>
      </w:pPr>
    </w:p>
    <w:p w14:paraId="588AB1F6" w14:textId="77777777" w:rsidR="0074569C" w:rsidRPr="002B1209" w:rsidRDefault="0074569C" w:rsidP="00A75367">
      <w:pPr>
        <w:pStyle w:val="NormalWeb"/>
        <w:bidi/>
        <w:spacing w:after="0" w:line="276" w:lineRule="auto"/>
        <w:jc w:val="center"/>
        <w:rPr>
          <w:rFonts w:cs="B Titr"/>
          <w:b/>
          <w:bCs/>
          <w:noProof/>
          <w:color w:val="000000" w:themeColor="text1"/>
          <w:sz w:val="28"/>
          <w:rtl/>
          <w:lang w:val="en-GB" w:eastAsia="en-GB"/>
        </w:rPr>
      </w:pPr>
    </w:p>
    <w:p w14:paraId="55871AEF" w14:textId="77777777" w:rsidR="0074569C" w:rsidRPr="002B1209" w:rsidRDefault="0074569C" w:rsidP="00A75367">
      <w:pPr>
        <w:pStyle w:val="NormalWeb"/>
        <w:bidi/>
        <w:spacing w:after="0" w:line="276" w:lineRule="auto"/>
        <w:jc w:val="left"/>
        <w:rPr>
          <w:rFonts w:cs="B Titr"/>
          <w:b/>
          <w:bCs/>
          <w:noProof/>
          <w:color w:val="000000" w:themeColor="text1"/>
          <w:sz w:val="28"/>
          <w:rtl/>
          <w:lang w:val="en-GB" w:eastAsia="en-GB"/>
        </w:rPr>
      </w:pPr>
      <w:r w:rsidRPr="002B1209">
        <w:rPr>
          <w:rFonts w:cs="B Titr" w:hint="cs"/>
          <w:b/>
          <w:bCs/>
          <w:noProof/>
          <w:color w:val="000000" w:themeColor="text1"/>
          <w:sz w:val="28"/>
          <w:rtl/>
          <w:lang w:val="en-GB" w:eastAsia="en-GB"/>
        </w:rPr>
        <w:t>دریافت کنندگان سند:</w:t>
      </w:r>
    </w:p>
    <w:p w14:paraId="022A025B" w14:textId="77777777" w:rsidR="0074569C" w:rsidRPr="002B1209" w:rsidRDefault="0074569C" w:rsidP="00A75367">
      <w:pPr>
        <w:pStyle w:val="NormalWeb"/>
        <w:numPr>
          <w:ilvl w:val="0"/>
          <w:numId w:val="2"/>
        </w:numPr>
        <w:bidi/>
        <w:spacing w:after="0" w:line="276" w:lineRule="auto"/>
        <w:jc w:val="left"/>
        <w:rPr>
          <w:rFonts w:cs="B Titr"/>
          <w:b/>
          <w:bCs/>
          <w:noProof/>
          <w:color w:val="000000" w:themeColor="text1"/>
          <w:sz w:val="20"/>
          <w:szCs w:val="20"/>
          <w:lang w:val="en-GB" w:eastAsia="en-GB"/>
        </w:rPr>
      </w:pPr>
      <w:r w:rsidRPr="002B1209">
        <w:rPr>
          <w:rFonts w:cs="B Titr" w:hint="cs"/>
          <w:b/>
          <w:bCs/>
          <w:noProof/>
          <w:color w:val="000000" w:themeColor="text1"/>
          <w:sz w:val="20"/>
          <w:szCs w:val="20"/>
          <w:rtl/>
          <w:lang w:val="en-GB" w:eastAsia="en-GB"/>
        </w:rPr>
        <w:t xml:space="preserve">معاونت هماهنگی توزیع شرکت توانیر   </w:t>
      </w:r>
      <w:r w:rsidRPr="002B1209">
        <w:rPr>
          <w:rFonts w:cs="B Titr" w:hint="cs"/>
          <w:b/>
          <w:bCs/>
          <w:noProof/>
          <w:color w:val="000000" w:themeColor="text1"/>
          <w:szCs w:val="24"/>
          <w:lang w:val="en-GB" w:eastAsia="en-GB"/>
        </w:rPr>
        <w:sym w:font="Wingdings 2" w:char="F052"/>
      </w:r>
    </w:p>
    <w:p w14:paraId="0DECABFA" w14:textId="77777777" w:rsidR="0074569C" w:rsidRPr="002B1209" w:rsidRDefault="0074569C" w:rsidP="00A75367">
      <w:pPr>
        <w:pStyle w:val="NormalWeb"/>
        <w:numPr>
          <w:ilvl w:val="0"/>
          <w:numId w:val="2"/>
        </w:numPr>
        <w:bidi/>
        <w:spacing w:after="0" w:line="276" w:lineRule="auto"/>
        <w:jc w:val="left"/>
        <w:rPr>
          <w:rFonts w:cs="B Titr"/>
          <w:b/>
          <w:bCs/>
          <w:noProof/>
          <w:color w:val="000000" w:themeColor="text1"/>
          <w:sz w:val="20"/>
          <w:szCs w:val="20"/>
          <w:lang w:val="en-GB" w:eastAsia="en-GB"/>
        </w:rPr>
      </w:pPr>
      <w:r w:rsidRPr="002B1209">
        <w:rPr>
          <w:rFonts w:cs="B Titr" w:hint="cs"/>
          <w:b/>
          <w:bCs/>
          <w:noProof/>
          <w:color w:val="000000" w:themeColor="text1"/>
          <w:sz w:val="20"/>
          <w:szCs w:val="20"/>
          <w:rtl/>
          <w:lang w:val="en-GB" w:eastAsia="en-GB"/>
        </w:rPr>
        <w:t xml:space="preserve">شرکت های توزیع نیروی برق ایران      </w:t>
      </w:r>
      <w:r w:rsidRPr="002B1209">
        <w:rPr>
          <w:rFonts w:cs="B Titr" w:hint="cs"/>
          <w:b/>
          <w:bCs/>
          <w:noProof/>
          <w:color w:val="000000" w:themeColor="text1"/>
          <w:szCs w:val="24"/>
          <w:lang w:val="en-GB" w:eastAsia="en-GB"/>
        </w:rPr>
        <w:sym w:font="Wingdings 2" w:char="F052"/>
      </w:r>
    </w:p>
    <w:p w14:paraId="39FF4611" w14:textId="226F0F6B" w:rsidR="007D5A55" w:rsidRPr="002B1209" w:rsidRDefault="007D5A55" w:rsidP="00A75367">
      <w:pPr>
        <w:pStyle w:val="ListParagraph"/>
        <w:bidi/>
        <w:spacing w:line="276" w:lineRule="auto"/>
        <w:rPr>
          <w:rFonts w:cs="B Titr"/>
          <w:b/>
          <w:bCs/>
          <w:noProof/>
          <w:color w:val="000000" w:themeColor="text1"/>
          <w:sz w:val="28"/>
          <w:rtl/>
          <w:lang w:val="en-GB" w:eastAsia="en-GB"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2944"/>
      </w:tblGrid>
      <w:tr w:rsidR="002B1209" w:rsidRPr="002B1209" w14:paraId="51E1BD31" w14:textId="77777777" w:rsidTr="007D5A55">
        <w:trPr>
          <w:trHeight w:val="535"/>
          <w:jc w:val="center"/>
        </w:trPr>
        <w:tc>
          <w:tcPr>
            <w:tcW w:w="1803" w:type="dxa"/>
            <w:shd w:val="clear" w:color="auto" w:fill="DEEAF6" w:themeFill="accent1" w:themeFillTint="33"/>
            <w:vAlign w:val="center"/>
          </w:tcPr>
          <w:p w14:paraId="112FD2AB" w14:textId="77777777" w:rsidR="007D5A55" w:rsidRPr="002B1209" w:rsidRDefault="007D5A55" w:rsidP="00A75367">
            <w:pPr>
              <w:pStyle w:val="NormalWeb"/>
              <w:bidi/>
              <w:spacing w:after="0" w:line="276" w:lineRule="auto"/>
              <w:jc w:val="center"/>
              <w:rPr>
                <w:rFonts w:cs="B Titr"/>
                <w:b/>
                <w:bCs/>
                <w:noProof/>
                <w:color w:val="000000" w:themeColor="text1"/>
                <w:szCs w:val="24"/>
                <w:rtl/>
                <w:lang w:val="en-GB" w:eastAsia="en-GB"/>
              </w:rPr>
            </w:pPr>
            <w:r w:rsidRPr="002B1209">
              <w:rPr>
                <w:rFonts w:cs="B Titr" w:hint="cs"/>
                <w:b/>
                <w:bCs/>
                <w:noProof/>
                <w:color w:val="000000" w:themeColor="text1"/>
                <w:szCs w:val="24"/>
                <w:rtl/>
                <w:lang w:val="en-GB" w:eastAsia="en-GB"/>
              </w:rPr>
              <w:t>کد سند</w:t>
            </w:r>
          </w:p>
        </w:tc>
        <w:tc>
          <w:tcPr>
            <w:tcW w:w="1803" w:type="dxa"/>
            <w:shd w:val="clear" w:color="auto" w:fill="DEEAF6" w:themeFill="accent1" w:themeFillTint="33"/>
            <w:vAlign w:val="center"/>
          </w:tcPr>
          <w:p w14:paraId="72B1B173" w14:textId="77777777" w:rsidR="007D5A55" w:rsidRPr="002B1209" w:rsidRDefault="007D5A55" w:rsidP="00A75367">
            <w:pPr>
              <w:pStyle w:val="NormalWeb"/>
              <w:bidi/>
              <w:spacing w:after="0" w:line="276" w:lineRule="auto"/>
              <w:jc w:val="center"/>
              <w:rPr>
                <w:rFonts w:cs="B Titr"/>
                <w:b/>
                <w:bCs/>
                <w:noProof/>
                <w:color w:val="000000" w:themeColor="text1"/>
                <w:szCs w:val="24"/>
                <w:rtl/>
                <w:lang w:val="en-GB" w:eastAsia="en-GB"/>
              </w:rPr>
            </w:pPr>
            <w:r w:rsidRPr="002B1209">
              <w:rPr>
                <w:rFonts w:cs="B Titr" w:hint="cs"/>
                <w:b/>
                <w:bCs/>
                <w:noProof/>
                <w:color w:val="000000" w:themeColor="text1"/>
                <w:szCs w:val="24"/>
                <w:rtl/>
                <w:lang w:val="en-GB" w:eastAsia="en-GB"/>
              </w:rPr>
              <w:t>تاریخ تهیه</w:t>
            </w:r>
          </w:p>
        </w:tc>
        <w:tc>
          <w:tcPr>
            <w:tcW w:w="1803" w:type="dxa"/>
            <w:shd w:val="clear" w:color="auto" w:fill="DEEAF6" w:themeFill="accent1" w:themeFillTint="33"/>
            <w:vAlign w:val="center"/>
          </w:tcPr>
          <w:p w14:paraId="25F185FC" w14:textId="77777777" w:rsidR="007D5A55" w:rsidRPr="002B1209" w:rsidRDefault="007D5A55" w:rsidP="00A75367">
            <w:pPr>
              <w:pStyle w:val="NormalWeb"/>
              <w:bidi/>
              <w:spacing w:after="0" w:line="276" w:lineRule="auto"/>
              <w:jc w:val="center"/>
              <w:rPr>
                <w:rFonts w:cs="B Titr"/>
                <w:b/>
                <w:bCs/>
                <w:noProof/>
                <w:color w:val="000000" w:themeColor="text1"/>
                <w:szCs w:val="24"/>
                <w:rtl/>
                <w:lang w:val="en-GB" w:eastAsia="en-GB"/>
              </w:rPr>
            </w:pPr>
            <w:r w:rsidRPr="002B1209">
              <w:rPr>
                <w:rFonts w:cs="B Titr" w:hint="cs"/>
                <w:b/>
                <w:bCs/>
                <w:noProof/>
                <w:color w:val="000000" w:themeColor="text1"/>
                <w:szCs w:val="24"/>
                <w:rtl/>
                <w:lang w:val="en-GB" w:eastAsia="en-GB"/>
              </w:rPr>
              <w:t>تاریخ بازنگری</w:t>
            </w:r>
          </w:p>
        </w:tc>
        <w:tc>
          <w:tcPr>
            <w:tcW w:w="2944" w:type="dxa"/>
            <w:shd w:val="clear" w:color="auto" w:fill="DEEAF6" w:themeFill="accent1" w:themeFillTint="33"/>
            <w:vAlign w:val="center"/>
          </w:tcPr>
          <w:p w14:paraId="3DADDC1B" w14:textId="77777777" w:rsidR="007D5A55" w:rsidRPr="002B1209" w:rsidRDefault="007D5A55" w:rsidP="00A75367">
            <w:pPr>
              <w:pStyle w:val="NormalWeb"/>
              <w:bidi/>
              <w:spacing w:after="0" w:line="276" w:lineRule="auto"/>
              <w:jc w:val="center"/>
              <w:rPr>
                <w:rFonts w:cs="B Titr"/>
                <w:b/>
                <w:bCs/>
                <w:noProof/>
                <w:color w:val="000000" w:themeColor="text1"/>
                <w:szCs w:val="24"/>
                <w:rtl/>
                <w:lang w:val="en-GB" w:eastAsia="en-GB"/>
              </w:rPr>
            </w:pPr>
            <w:r w:rsidRPr="002B1209">
              <w:rPr>
                <w:rFonts w:cs="B Titr" w:hint="cs"/>
                <w:b/>
                <w:bCs/>
                <w:noProof/>
                <w:color w:val="000000" w:themeColor="text1"/>
                <w:szCs w:val="24"/>
                <w:rtl/>
                <w:lang w:val="en-GB" w:eastAsia="en-GB"/>
              </w:rPr>
              <w:t>شماره آخرین بازنگری</w:t>
            </w:r>
          </w:p>
        </w:tc>
      </w:tr>
      <w:tr w:rsidR="007D5A55" w:rsidRPr="002B1209" w14:paraId="71279A60" w14:textId="77777777" w:rsidTr="007D5A55">
        <w:trPr>
          <w:trHeight w:val="535"/>
          <w:jc w:val="center"/>
        </w:trPr>
        <w:tc>
          <w:tcPr>
            <w:tcW w:w="1803" w:type="dxa"/>
            <w:vAlign w:val="center"/>
          </w:tcPr>
          <w:p w14:paraId="5C23E248" w14:textId="77777777" w:rsidR="007D5A55" w:rsidRPr="002B1209" w:rsidRDefault="007D5A55" w:rsidP="00A75367">
            <w:pPr>
              <w:pStyle w:val="NormalWeb"/>
              <w:bidi/>
              <w:spacing w:after="0" w:line="276" w:lineRule="auto"/>
              <w:jc w:val="center"/>
              <w:rPr>
                <w:rFonts w:cs="B Titr"/>
                <w:b/>
                <w:bCs/>
                <w:noProof/>
                <w:color w:val="000000" w:themeColor="text1"/>
                <w:sz w:val="28"/>
                <w:rtl/>
                <w:lang w:val="en-GB" w:eastAsia="en-GB"/>
              </w:rPr>
            </w:pPr>
          </w:p>
        </w:tc>
        <w:tc>
          <w:tcPr>
            <w:tcW w:w="1803" w:type="dxa"/>
            <w:vAlign w:val="center"/>
          </w:tcPr>
          <w:p w14:paraId="67ACCA0E" w14:textId="77777777" w:rsidR="007D5A55" w:rsidRPr="002B1209" w:rsidRDefault="007D5A55" w:rsidP="00A75367">
            <w:pPr>
              <w:pStyle w:val="NormalWeb"/>
              <w:bidi/>
              <w:spacing w:after="0" w:line="276" w:lineRule="auto"/>
              <w:jc w:val="center"/>
              <w:rPr>
                <w:rFonts w:cs="B Titr"/>
                <w:b/>
                <w:bCs/>
                <w:noProof/>
                <w:color w:val="000000" w:themeColor="text1"/>
                <w:sz w:val="28"/>
                <w:rtl/>
                <w:lang w:val="en-GB" w:eastAsia="en-GB"/>
              </w:rPr>
            </w:pPr>
          </w:p>
        </w:tc>
        <w:tc>
          <w:tcPr>
            <w:tcW w:w="1803" w:type="dxa"/>
            <w:vAlign w:val="center"/>
          </w:tcPr>
          <w:p w14:paraId="6AD07C7C" w14:textId="77777777" w:rsidR="007D5A55" w:rsidRPr="002B1209" w:rsidRDefault="007D5A55" w:rsidP="00A75367">
            <w:pPr>
              <w:pStyle w:val="NormalWeb"/>
              <w:bidi/>
              <w:spacing w:after="0" w:line="276" w:lineRule="auto"/>
              <w:jc w:val="center"/>
              <w:rPr>
                <w:rFonts w:cs="B Titr"/>
                <w:b/>
                <w:bCs/>
                <w:noProof/>
                <w:color w:val="000000" w:themeColor="text1"/>
                <w:sz w:val="28"/>
                <w:rtl/>
                <w:lang w:val="en-GB" w:eastAsia="en-GB"/>
              </w:rPr>
            </w:pPr>
          </w:p>
        </w:tc>
        <w:tc>
          <w:tcPr>
            <w:tcW w:w="2944" w:type="dxa"/>
            <w:vAlign w:val="center"/>
          </w:tcPr>
          <w:p w14:paraId="5B44957C" w14:textId="77777777" w:rsidR="007D5A55" w:rsidRPr="002B1209" w:rsidRDefault="007D5A55" w:rsidP="00A75367">
            <w:pPr>
              <w:pStyle w:val="NormalWeb"/>
              <w:bidi/>
              <w:spacing w:after="0" w:line="276" w:lineRule="auto"/>
              <w:jc w:val="center"/>
              <w:rPr>
                <w:rFonts w:cs="B Titr"/>
                <w:b/>
                <w:bCs/>
                <w:noProof/>
                <w:color w:val="000000" w:themeColor="text1"/>
                <w:sz w:val="28"/>
                <w:rtl/>
                <w:lang w:val="en-GB" w:eastAsia="en-GB"/>
              </w:rPr>
            </w:pPr>
          </w:p>
        </w:tc>
      </w:tr>
    </w:tbl>
    <w:p w14:paraId="1EE7B79D" w14:textId="77777777" w:rsidR="002B5720" w:rsidRPr="002B1209" w:rsidRDefault="002B5720" w:rsidP="00A75367">
      <w:pPr>
        <w:pStyle w:val="NormalWeb"/>
        <w:bidi/>
        <w:spacing w:after="0" w:line="276" w:lineRule="auto"/>
        <w:rPr>
          <w:rFonts w:cs="B Titr"/>
          <w:b/>
          <w:bCs/>
          <w:noProof/>
          <w:color w:val="000000" w:themeColor="text1"/>
          <w:sz w:val="28"/>
          <w:lang w:eastAsia="en-GB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B1209" w:rsidRPr="002B1209" w14:paraId="55C3F521" w14:textId="77777777" w:rsidTr="007D5A55">
        <w:trPr>
          <w:trHeight w:val="476"/>
        </w:trPr>
        <w:tc>
          <w:tcPr>
            <w:tcW w:w="3005" w:type="dxa"/>
            <w:shd w:val="clear" w:color="auto" w:fill="DEEAF6" w:themeFill="accent1" w:themeFillTint="33"/>
          </w:tcPr>
          <w:p w14:paraId="3A7BD548" w14:textId="77777777" w:rsidR="007D5A55" w:rsidRPr="002B1209" w:rsidRDefault="007D5A55" w:rsidP="00A75367">
            <w:pPr>
              <w:pStyle w:val="NormalWeb"/>
              <w:bidi/>
              <w:spacing w:after="0" w:line="276" w:lineRule="auto"/>
              <w:jc w:val="center"/>
              <w:rPr>
                <w:rFonts w:cs="B Nazanin"/>
                <w:noProof/>
                <w:color w:val="000000" w:themeColor="text1"/>
                <w:sz w:val="28"/>
                <w:rtl/>
                <w:lang w:val="en-GB" w:eastAsia="en-GB"/>
              </w:rPr>
            </w:pPr>
            <w:r w:rsidRPr="002B1209">
              <w:rPr>
                <w:rFonts w:cs="B Nazanin" w:hint="cs"/>
                <w:noProof/>
                <w:color w:val="000000" w:themeColor="text1"/>
                <w:sz w:val="28"/>
                <w:rtl/>
                <w:lang w:val="en-GB" w:eastAsia="en-GB"/>
              </w:rPr>
              <w:t>تهیه کننده</w:t>
            </w:r>
          </w:p>
        </w:tc>
        <w:tc>
          <w:tcPr>
            <w:tcW w:w="3005" w:type="dxa"/>
            <w:shd w:val="clear" w:color="auto" w:fill="DEEAF6" w:themeFill="accent1" w:themeFillTint="33"/>
          </w:tcPr>
          <w:p w14:paraId="3BB1FD6E" w14:textId="77777777" w:rsidR="007D5A55" w:rsidRPr="002B1209" w:rsidRDefault="007D5A55" w:rsidP="00A75367">
            <w:pPr>
              <w:pStyle w:val="NormalWeb"/>
              <w:bidi/>
              <w:spacing w:after="0" w:line="276" w:lineRule="auto"/>
              <w:jc w:val="center"/>
              <w:rPr>
                <w:rFonts w:cs="B Nazanin"/>
                <w:noProof/>
                <w:color w:val="000000" w:themeColor="text1"/>
                <w:sz w:val="28"/>
                <w:rtl/>
                <w:lang w:val="en-GB" w:eastAsia="en-GB"/>
              </w:rPr>
            </w:pPr>
            <w:r w:rsidRPr="002B1209">
              <w:rPr>
                <w:rFonts w:cs="B Nazanin" w:hint="cs"/>
                <w:noProof/>
                <w:color w:val="000000" w:themeColor="text1"/>
                <w:sz w:val="28"/>
                <w:rtl/>
                <w:lang w:val="en-GB" w:eastAsia="en-GB"/>
              </w:rPr>
              <w:t>تائید کننده</w:t>
            </w:r>
          </w:p>
        </w:tc>
        <w:tc>
          <w:tcPr>
            <w:tcW w:w="3006" w:type="dxa"/>
            <w:shd w:val="clear" w:color="auto" w:fill="DEEAF6" w:themeFill="accent1" w:themeFillTint="33"/>
          </w:tcPr>
          <w:p w14:paraId="3654295F" w14:textId="77777777" w:rsidR="007D5A55" w:rsidRPr="002B1209" w:rsidRDefault="007D5A55" w:rsidP="00A75367">
            <w:pPr>
              <w:pStyle w:val="NormalWeb"/>
              <w:bidi/>
              <w:spacing w:after="0" w:line="276" w:lineRule="auto"/>
              <w:jc w:val="center"/>
              <w:rPr>
                <w:rFonts w:cs="B Nazanin"/>
                <w:noProof/>
                <w:color w:val="000000" w:themeColor="text1"/>
                <w:sz w:val="28"/>
                <w:rtl/>
                <w:lang w:val="en-GB" w:eastAsia="en-GB"/>
              </w:rPr>
            </w:pPr>
            <w:r w:rsidRPr="002B1209">
              <w:rPr>
                <w:rFonts w:cs="B Nazanin" w:hint="cs"/>
                <w:noProof/>
                <w:color w:val="000000" w:themeColor="text1"/>
                <w:sz w:val="28"/>
                <w:rtl/>
                <w:lang w:val="en-GB" w:eastAsia="en-GB"/>
              </w:rPr>
              <w:t>تصویب کننده</w:t>
            </w:r>
          </w:p>
        </w:tc>
      </w:tr>
      <w:tr w:rsidR="002B1209" w:rsidRPr="002B1209" w14:paraId="68660E17" w14:textId="77777777" w:rsidTr="007D5A55">
        <w:trPr>
          <w:trHeight w:val="838"/>
        </w:trPr>
        <w:tc>
          <w:tcPr>
            <w:tcW w:w="3005" w:type="dxa"/>
          </w:tcPr>
          <w:p w14:paraId="599FE81A" w14:textId="77777777" w:rsidR="007D5A55" w:rsidRPr="002B1209" w:rsidRDefault="007D5A55" w:rsidP="00A75367">
            <w:pPr>
              <w:pStyle w:val="NormalWeb"/>
              <w:bidi/>
              <w:spacing w:after="0" w:line="276" w:lineRule="auto"/>
              <w:jc w:val="center"/>
              <w:rPr>
                <w:rFonts w:cs="B Nazanin"/>
                <w:noProof/>
                <w:color w:val="000000" w:themeColor="text1"/>
                <w:szCs w:val="24"/>
                <w:rtl/>
                <w:lang w:val="en-GB" w:eastAsia="en-GB"/>
              </w:rPr>
            </w:pPr>
          </w:p>
        </w:tc>
        <w:tc>
          <w:tcPr>
            <w:tcW w:w="3005" w:type="dxa"/>
          </w:tcPr>
          <w:p w14:paraId="6698039C" w14:textId="4BC6E144" w:rsidR="007D5A55" w:rsidRPr="002B1209" w:rsidRDefault="007D5A55" w:rsidP="00A75367">
            <w:pPr>
              <w:pStyle w:val="NormalWeb"/>
              <w:bidi/>
              <w:spacing w:after="0" w:line="276" w:lineRule="auto"/>
              <w:jc w:val="center"/>
              <w:rPr>
                <w:rFonts w:cs="B Nazanin"/>
                <w:noProof/>
                <w:color w:val="000000" w:themeColor="text1"/>
                <w:szCs w:val="24"/>
                <w:rtl/>
                <w:lang w:val="en-GB" w:eastAsia="en-GB"/>
              </w:rPr>
            </w:pPr>
          </w:p>
        </w:tc>
        <w:tc>
          <w:tcPr>
            <w:tcW w:w="3006" w:type="dxa"/>
          </w:tcPr>
          <w:p w14:paraId="618FE58C" w14:textId="1D2DF52C" w:rsidR="007D5A55" w:rsidRPr="002B1209" w:rsidRDefault="007D5A55" w:rsidP="00A75367">
            <w:pPr>
              <w:pStyle w:val="NormalWeb"/>
              <w:bidi/>
              <w:spacing w:after="0" w:line="276" w:lineRule="auto"/>
              <w:jc w:val="center"/>
              <w:rPr>
                <w:rFonts w:cs="B Nazanin"/>
                <w:noProof/>
                <w:color w:val="000000" w:themeColor="text1"/>
                <w:szCs w:val="24"/>
                <w:rtl/>
                <w:lang w:val="en-GB" w:eastAsia="en-GB"/>
              </w:rPr>
            </w:pPr>
          </w:p>
        </w:tc>
      </w:tr>
      <w:tr w:rsidR="007D5A55" w:rsidRPr="002B1209" w14:paraId="7BE5CB39" w14:textId="77777777" w:rsidTr="007D5A55">
        <w:tc>
          <w:tcPr>
            <w:tcW w:w="3005" w:type="dxa"/>
            <w:vAlign w:val="center"/>
          </w:tcPr>
          <w:p w14:paraId="2E376737" w14:textId="77777777" w:rsidR="007D5A55" w:rsidRPr="002B1209" w:rsidRDefault="007D5A55" w:rsidP="00A75367">
            <w:pPr>
              <w:pStyle w:val="NormalWeb"/>
              <w:bidi/>
              <w:spacing w:after="0" w:line="276" w:lineRule="auto"/>
              <w:jc w:val="left"/>
              <w:rPr>
                <w:rFonts w:cs="B Nazanin"/>
                <w:noProof/>
                <w:color w:val="000000" w:themeColor="text1"/>
                <w:sz w:val="28"/>
                <w:rtl/>
                <w:lang w:val="en-GB" w:eastAsia="en-GB"/>
              </w:rPr>
            </w:pPr>
          </w:p>
          <w:p w14:paraId="1E7F812C" w14:textId="77777777" w:rsidR="007D5A55" w:rsidRPr="002B1209" w:rsidRDefault="007D5A55" w:rsidP="00A75367">
            <w:pPr>
              <w:pStyle w:val="NormalWeb"/>
              <w:bidi/>
              <w:spacing w:after="0" w:line="276" w:lineRule="auto"/>
              <w:jc w:val="left"/>
              <w:rPr>
                <w:rFonts w:cs="B Nazanin"/>
                <w:noProof/>
                <w:color w:val="000000" w:themeColor="text1"/>
                <w:sz w:val="28"/>
                <w:rtl/>
                <w:lang w:val="en-GB" w:eastAsia="en-GB"/>
              </w:rPr>
            </w:pPr>
          </w:p>
          <w:p w14:paraId="1C8B46CF" w14:textId="77777777" w:rsidR="007D5A55" w:rsidRPr="002B1209" w:rsidRDefault="007D5A55" w:rsidP="00A75367">
            <w:pPr>
              <w:pStyle w:val="NormalWeb"/>
              <w:bidi/>
              <w:spacing w:after="0" w:line="276" w:lineRule="auto"/>
              <w:jc w:val="left"/>
              <w:rPr>
                <w:rFonts w:cs="B Nazanin"/>
                <w:noProof/>
                <w:color w:val="000000" w:themeColor="text1"/>
                <w:sz w:val="28"/>
                <w:rtl/>
                <w:lang w:val="en-GB" w:eastAsia="en-GB"/>
              </w:rPr>
            </w:pPr>
            <w:r w:rsidRPr="002B1209">
              <w:rPr>
                <w:rFonts w:cs="B Nazanin" w:hint="cs"/>
                <w:noProof/>
                <w:color w:val="000000" w:themeColor="text1"/>
                <w:sz w:val="28"/>
                <w:rtl/>
                <w:lang w:val="en-GB" w:eastAsia="en-GB"/>
              </w:rPr>
              <w:t>امضاء:</w:t>
            </w:r>
          </w:p>
          <w:p w14:paraId="2628342A" w14:textId="77777777" w:rsidR="007D5A55" w:rsidRPr="002B1209" w:rsidRDefault="007D5A55" w:rsidP="00A75367">
            <w:pPr>
              <w:pStyle w:val="NormalWeb"/>
              <w:bidi/>
              <w:spacing w:after="0" w:line="276" w:lineRule="auto"/>
              <w:jc w:val="left"/>
              <w:rPr>
                <w:rFonts w:cs="B Nazanin"/>
                <w:noProof/>
                <w:color w:val="000000" w:themeColor="text1"/>
                <w:sz w:val="28"/>
                <w:rtl/>
                <w:lang w:val="en-GB" w:eastAsia="en-GB"/>
              </w:rPr>
            </w:pPr>
          </w:p>
          <w:p w14:paraId="6F65F53D" w14:textId="77777777" w:rsidR="007D5A55" w:rsidRPr="002B1209" w:rsidRDefault="007D5A55" w:rsidP="00A75367">
            <w:pPr>
              <w:pStyle w:val="NormalWeb"/>
              <w:bidi/>
              <w:spacing w:after="0" w:line="276" w:lineRule="auto"/>
              <w:jc w:val="left"/>
              <w:rPr>
                <w:rFonts w:cs="B Nazanin"/>
                <w:noProof/>
                <w:color w:val="000000" w:themeColor="text1"/>
                <w:sz w:val="28"/>
                <w:rtl/>
                <w:lang w:val="en-GB" w:eastAsia="en-GB"/>
              </w:rPr>
            </w:pPr>
          </w:p>
        </w:tc>
        <w:tc>
          <w:tcPr>
            <w:tcW w:w="3005" w:type="dxa"/>
            <w:vAlign w:val="center"/>
          </w:tcPr>
          <w:p w14:paraId="357E1807" w14:textId="77777777" w:rsidR="007D5A55" w:rsidRPr="002B1209" w:rsidRDefault="007D5A55" w:rsidP="00A75367">
            <w:pPr>
              <w:pStyle w:val="NormalWeb"/>
              <w:bidi/>
              <w:spacing w:after="0" w:line="276" w:lineRule="auto"/>
              <w:jc w:val="left"/>
              <w:rPr>
                <w:rFonts w:cs="B Nazanin"/>
                <w:noProof/>
                <w:color w:val="000000" w:themeColor="text1"/>
                <w:sz w:val="28"/>
                <w:rtl/>
                <w:lang w:val="en-GB" w:eastAsia="en-GB"/>
              </w:rPr>
            </w:pPr>
            <w:r w:rsidRPr="002B1209">
              <w:rPr>
                <w:rFonts w:cs="B Nazanin" w:hint="cs"/>
                <w:noProof/>
                <w:color w:val="000000" w:themeColor="text1"/>
                <w:sz w:val="28"/>
                <w:rtl/>
                <w:lang w:val="en-GB" w:eastAsia="en-GB"/>
              </w:rPr>
              <w:t>امضاء:</w:t>
            </w:r>
          </w:p>
        </w:tc>
        <w:tc>
          <w:tcPr>
            <w:tcW w:w="3006" w:type="dxa"/>
            <w:vAlign w:val="center"/>
          </w:tcPr>
          <w:p w14:paraId="416C898D" w14:textId="77777777" w:rsidR="007D5A55" w:rsidRPr="002B1209" w:rsidRDefault="007D5A55" w:rsidP="00A75367">
            <w:pPr>
              <w:pStyle w:val="NormalWeb"/>
              <w:bidi/>
              <w:spacing w:after="0" w:line="276" w:lineRule="auto"/>
              <w:jc w:val="left"/>
              <w:rPr>
                <w:rFonts w:cs="B Nazanin"/>
                <w:noProof/>
                <w:color w:val="000000" w:themeColor="text1"/>
                <w:sz w:val="28"/>
                <w:rtl/>
                <w:lang w:val="en-GB" w:eastAsia="en-GB"/>
              </w:rPr>
            </w:pPr>
            <w:r w:rsidRPr="002B1209">
              <w:rPr>
                <w:rFonts w:cs="B Nazanin" w:hint="cs"/>
                <w:noProof/>
                <w:color w:val="000000" w:themeColor="text1"/>
                <w:sz w:val="28"/>
                <w:rtl/>
                <w:lang w:val="en-GB" w:eastAsia="en-GB"/>
              </w:rPr>
              <w:t>امضاء:</w:t>
            </w:r>
          </w:p>
        </w:tc>
      </w:tr>
    </w:tbl>
    <w:p w14:paraId="39B24437" w14:textId="77777777" w:rsidR="00F3134B" w:rsidRPr="002B1209" w:rsidRDefault="00F3134B" w:rsidP="00A75367">
      <w:pPr>
        <w:pStyle w:val="NormalWeb"/>
        <w:bidi/>
        <w:spacing w:after="0" w:line="276" w:lineRule="auto"/>
        <w:jc w:val="center"/>
        <w:rPr>
          <w:rFonts w:cs="B Titr"/>
          <w:b/>
          <w:bCs/>
          <w:noProof/>
          <w:color w:val="000000" w:themeColor="text1"/>
          <w:sz w:val="28"/>
          <w:rtl/>
          <w:lang w:val="en-GB" w:eastAsia="en-GB"/>
        </w:rPr>
      </w:pPr>
    </w:p>
    <w:p w14:paraId="00CED1E7" w14:textId="77777777" w:rsidR="00A75367" w:rsidRPr="002B1209" w:rsidRDefault="00A75367" w:rsidP="00A75367">
      <w:pPr>
        <w:pStyle w:val="NormalWeb"/>
        <w:bidi/>
        <w:spacing w:after="0" w:line="276" w:lineRule="auto"/>
        <w:jc w:val="center"/>
        <w:rPr>
          <w:rFonts w:cs="B Titr"/>
          <w:b/>
          <w:bCs/>
          <w:noProof/>
          <w:color w:val="000000" w:themeColor="text1"/>
          <w:sz w:val="28"/>
          <w:rtl/>
          <w:lang w:val="en-GB" w:eastAsia="en-GB"/>
        </w:rPr>
      </w:pPr>
      <w:hyperlink r:id="rId9" w:tooltip="www.tavanir.org.ir/dm/dmnezarat/" w:history="1">
        <w:r w:rsidRPr="002B1209">
          <w:rPr>
            <w:rStyle w:val="Hyperlink"/>
            <w:rFonts w:cs="B Titr"/>
            <w:b/>
            <w:bCs/>
            <w:noProof/>
            <w:color w:val="000000" w:themeColor="text1"/>
            <w:sz w:val="28"/>
            <w:lang w:val="en-GB" w:eastAsia="en-GB"/>
          </w:rPr>
          <w:t>www.tavanir.org.ir/dm/dmnezarat/</w:t>
        </w:r>
      </w:hyperlink>
    </w:p>
    <w:p w14:paraId="06EFCB39" w14:textId="77777777" w:rsidR="00F3134B" w:rsidRPr="002B1209" w:rsidRDefault="00F3134B" w:rsidP="00A75367">
      <w:pPr>
        <w:bidi/>
        <w:spacing w:after="120" w:line="276" w:lineRule="auto"/>
        <w:rPr>
          <w:b/>
          <w:bCs/>
          <w:noProof/>
          <w:color w:val="000000" w:themeColor="text1"/>
          <w:rtl/>
        </w:rPr>
      </w:pPr>
    </w:p>
    <w:p w14:paraId="385409FF" w14:textId="77777777" w:rsidR="00F3134B" w:rsidRPr="002B1209" w:rsidRDefault="00F3134B" w:rsidP="00A75367">
      <w:pPr>
        <w:bidi/>
        <w:spacing w:after="120" w:line="276" w:lineRule="auto"/>
        <w:rPr>
          <w:b/>
          <w:bCs/>
          <w:noProof/>
          <w:color w:val="000000" w:themeColor="text1"/>
          <w:rtl/>
        </w:rPr>
      </w:pPr>
    </w:p>
    <w:p w14:paraId="25F0D4FC" w14:textId="2561034F" w:rsidR="00627A78" w:rsidRPr="002B1209" w:rsidRDefault="00627A78" w:rsidP="00A75367">
      <w:pPr>
        <w:bidi/>
        <w:spacing w:after="120" w:line="276" w:lineRule="auto"/>
        <w:rPr>
          <w:rFonts w:asciiTheme="majorBidi" w:eastAsiaTheme="majorEastAsia" w:hAnsiTheme="majorBidi" w:cs="B Zar"/>
          <w:b/>
          <w:bCs/>
          <w:i/>
          <w:color w:val="000000" w:themeColor="text1"/>
          <w:rtl/>
        </w:rPr>
        <w:sectPr w:rsidR="00627A78" w:rsidRPr="002B1209" w:rsidSect="00C37998">
          <w:headerReference w:type="default" r:id="rId10"/>
          <w:footerReference w:type="default" r:id="rId11"/>
          <w:footerReference w:type="first" r:id="rId12"/>
          <w:type w:val="continuous"/>
          <w:pgSz w:w="11906" w:h="16838" w:code="9"/>
          <w:pgMar w:top="1843" w:right="1440" w:bottom="1440" w:left="1440" w:header="708" w:footer="965" w:gutter="0"/>
          <w:pgNumType w:start="0"/>
          <w:cols w:space="708"/>
          <w:titlePg/>
          <w:docGrid w:linePitch="360"/>
        </w:sectPr>
      </w:pPr>
    </w:p>
    <w:p w14:paraId="415F90A4" w14:textId="77777777" w:rsidR="00746BA1" w:rsidRPr="002B1209" w:rsidRDefault="00746BA1" w:rsidP="00A75367">
      <w:pPr>
        <w:pStyle w:val="ListParagraph"/>
        <w:bidi/>
        <w:spacing w:line="360" w:lineRule="atLeast"/>
        <w:ind w:left="0"/>
        <w:rPr>
          <w:rFonts w:ascii="BMitra" w:hAnsi="BMitra"/>
          <w:b/>
          <w:bCs/>
          <w:color w:val="000000" w:themeColor="text1"/>
          <w:rtl/>
        </w:rPr>
      </w:pPr>
      <w:r w:rsidRPr="002B1209">
        <w:rPr>
          <w:rFonts w:ascii="BMitra" w:hAnsi="BMitra" w:hint="cs"/>
          <w:b/>
          <w:bCs/>
          <w:color w:val="000000" w:themeColor="text1"/>
          <w:rtl/>
        </w:rPr>
        <w:t>1- عنوان پیشنهادی:</w:t>
      </w:r>
    </w:p>
    <w:p w14:paraId="0A3CAD63" w14:textId="01DC66AA" w:rsidR="00746BA1" w:rsidRPr="002B1209" w:rsidRDefault="00746BA1" w:rsidP="00A75367">
      <w:pPr>
        <w:pStyle w:val="ListParagraph"/>
        <w:bidi/>
        <w:spacing w:line="360" w:lineRule="atLeast"/>
        <w:ind w:left="0"/>
        <w:rPr>
          <w:rFonts w:ascii="BMitra" w:hAnsi="BMitra"/>
          <w:b/>
          <w:bCs/>
          <w:color w:val="000000" w:themeColor="text1"/>
          <w:rtl/>
        </w:rPr>
      </w:pPr>
      <w:r w:rsidRPr="002B1209">
        <w:rPr>
          <w:rFonts w:ascii="BMitra" w:hAnsi="BMitra" w:hint="cs"/>
          <w:color w:val="000000" w:themeColor="text1"/>
          <w:rtl/>
        </w:rPr>
        <w:lastRenderedPageBreak/>
        <w:t>مشاور منطقه</w:t>
      </w:r>
      <w:r w:rsidRPr="002B1209">
        <w:rPr>
          <w:rFonts w:ascii="BMitra" w:hAnsi="BMitra"/>
          <w:color w:val="000000" w:themeColor="text1"/>
          <w:rtl/>
        </w:rPr>
        <w:softHyphen/>
      </w:r>
      <w:r w:rsidRPr="002B1209">
        <w:rPr>
          <w:rFonts w:ascii="BMitra" w:hAnsi="BMitra" w:hint="cs"/>
          <w:color w:val="000000" w:themeColor="text1"/>
          <w:rtl/>
        </w:rPr>
        <w:t>ای حفاظت</w:t>
      </w:r>
    </w:p>
    <w:p w14:paraId="54D45F38" w14:textId="315A6B1B" w:rsidR="00746BA1" w:rsidRPr="002B1209" w:rsidRDefault="00746BA1" w:rsidP="00A75367">
      <w:pPr>
        <w:pStyle w:val="ListParagraph"/>
        <w:bidi/>
        <w:spacing w:line="360" w:lineRule="atLeast"/>
        <w:ind w:left="0"/>
        <w:rPr>
          <w:rFonts w:ascii="BMitra" w:hAnsi="BMitra"/>
          <w:b/>
          <w:bCs/>
          <w:color w:val="000000" w:themeColor="text1"/>
          <w:rtl/>
        </w:rPr>
      </w:pPr>
      <w:r w:rsidRPr="002B1209">
        <w:rPr>
          <w:rFonts w:ascii="BMitra" w:hAnsi="BMitra" w:hint="cs"/>
          <w:b/>
          <w:bCs/>
          <w:color w:val="000000" w:themeColor="text1"/>
          <w:rtl/>
        </w:rPr>
        <w:t xml:space="preserve">2- </w:t>
      </w:r>
      <w:r w:rsidRPr="002B1209">
        <w:rPr>
          <w:rFonts w:ascii="BMitra" w:hAnsi="BMitra"/>
          <w:b/>
          <w:bCs/>
          <w:color w:val="000000" w:themeColor="text1"/>
          <w:rtl/>
        </w:rPr>
        <w:t>پیش بینی بودجه اجراي پروژه (میلیون ریال</w:t>
      </w:r>
      <w:r w:rsidRPr="002B1209">
        <w:rPr>
          <w:rFonts w:ascii="BMitra" w:hAnsi="BMitra" w:hint="cs"/>
          <w:b/>
          <w:bCs/>
          <w:color w:val="000000" w:themeColor="text1"/>
          <w:rtl/>
        </w:rPr>
        <w:t xml:space="preserve">): </w:t>
      </w:r>
      <w:r w:rsidR="00892624">
        <w:rPr>
          <w:rFonts w:ascii="BMitra" w:hAnsi="BMitra" w:hint="cs"/>
          <w:b/>
          <w:bCs/>
          <w:color w:val="000000" w:themeColor="text1"/>
          <w:rtl/>
        </w:rPr>
        <w:t>....</w:t>
      </w:r>
    </w:p>
    <w:p w14:paraId="7255C048" w14:textId="232493C6" w:rsidR="00746BA1" w:rsidRPr="002B1209" w:rsidRDefault="00746BA1" w:rsidP="00A75367">
      <w:pPr>
        <w:pStyle w:val="ListParagraph"/>
        <w:bidi/>
        <w:spacing w:line="360" w:lineRule="atLeast"/>
        <w:ind w:left="0"/>
        <w:rPr>
          <w:rFonts w:ascii="BMitra" w:hAnsi="BMitra"/>
          <w:b/>
          <w:bCs/>
          <w:color w:val="000000" w:themeColor="text1"/>
          <w:rtl/>
        </w:rPr>
      </w:pPr>
      <w:r w:rsidRPr="002B1209">
        <w:rPr>
          <w:rFonts w:ascii="BMitra" w:hAnsi="BMitra" w:hint="cs"/>
          <w:b/>
          <w:bCs/>
          <w:color w:val="000000" w:themeColor="text1"/>
          <w:rtl/>
        </w:rPr>
        <w:t xml:space="preserve">3- </w:t>
      </w:r>
      <w:r w:rsidRPr="002B1209">
        <w:rPr>
          <w:rFonts w:ascii="BMitra" w:hAnsi="BMitra"/>
          <w:b/>
          <w:bCs/>
          <w:color w:val="000000" w:themeColor="text1"/>
          <w:rtl/>
        </w:rPr>
        <w:t>پیش بینی مدت زمان اجراي پروژه (ماه</w:t>
      </w:r>
      <w:r w:rsidRPr="002B1209">
        <w:rPr>
          <w:rFonts w:ascii="BMitra" w:hAnsi="BMitra" w:hint="cs"/>
          <w:b/>
          <w:bCs/>
          <w:color w:val="000000" w:themeColor="text1"/>
          <w:rtl/>
        </w:rPr>
        <w:t>):</w:t>
      </w:r>
      <w:r w:rsidR="00892624">
        <w:rPr>
          <w:rFonts w:ascii="BMitra" w:hAnsi="BMitra" w:hint="cs"/>
          <w:b/>
          <w:bCs/>
          <w:color w:val="000000" w:themeColor="text1"/>
          <w:rtl/>
        </w:rPr>
        <w:t xml:space="preserve"> ....</w:t>
      </w:r>
      <w:r w:rsidRPr="002B1209">
        <w:rPr>
          <w:rFonts w:ascii="BMitra" w:hAnsi="BMitra" w:hint="cs"/>
          <w:b/>
          <w:bCs/>
          <w:color w:val="000000" w:themeColor="text1"/>
          <w:rtl/>
        </w:rPr>
        <w:t xml:space="preserve"> </w:t>
      </w:r>
      <w:r w:rsidRPr="002B1209">
        <w:rPr>
          <w:rFonts w:ascii="BMitra" w:hAnsi="BMitra"/>
          <w:b/>
          <w:bCs/>
          <w:color w:val="000000" w:themeColor="text1"/>
        </w:rPr>
        <w:t>-</w:t>
      </w:r>
      <w:r w:rsidRPr="002B1209">
        <w:rPr>
          <w:rFonts w:ascii="BMitra" w:hAnsi="BMitra" w:hint="cs"/>
          <w:b/>
          <w:bCs/>
          <w:color w:val="000000" w:themeColor="text1"/>
          <w:rtl/>
        </w:rPr>
        <w:t xml:space="preserve"> ماه</w:t>
      </w:r>
    </w:p>
    <w:p w14:paraId="5EBE7B4C" w14:textId="5FBF5FB1" w:rsidR="00746BA1" w:rsidRPr="002B1209" w:rsidRDefault="00746BA1" w:rsidP="00A75367">
      <w:pPr>
        <w:pStyle w:val="ListParagraph"/>
        <w:bidi/>
        <w:spacing w:line="360" w:lineRule="atLeast"/>
        <w:ind w:left="0"/>
        <w:rPr>
          <w:rFonts w:ascii="BMitra" w:hAnsi="BMitra"/>
          <w:b/>
          <w:bCs/>
          <w:color w:val="000000" w:themeColor="text1"/>
          <w:rtl/>
        </w:rPr>
      </w:pPr>
      <w:r w:rsidRPr="002B1209">
        <w:rPr>
          <w:rFonts w:ascii="BMitra" w:hAnsi="BMitra" w:hint="cs"/>
          <w:b/>
          <w:bCs/>
          <w:color w:val="000000" w:themeColor="text1"/>
          <w:rtl/>
        </w:rPr>
        <w:t xml:space="preserve">4- </w:t>
      </w:r>
      <w:r w:rsidRPr="002B1209">
        <w:rPr>
          <w:rFonts w:ascii="BMitra" w:hAnsi="BMitra"/>
          <w:b/>
          <w:bCs/>
          <w:color w:val="000000" w:themeColor="text1"/>
          <w:rtl/>
        </w:rPr>
        <w:t>شرح مشکل و ضرورت تحقیق را بیان کنید</w:t>
      </w:r>
      <w:r w:rsidRPr="002B1209">
        <w:rPr>
          <w:rFonts w:ascii="BMitra" w:hAnsi="BMitra" w:hint="cs"/>
          <w:b/>
          <w:bCs/>
          <w:color w:val="000000" w:themeColor="text1"/>
          <w:rtl/>
        </w:rPr>
        <w:t>:</w:t>
      </w:r>
    </w:p>
    <w:p w14:paraId="4C8CF73D" w14:textId="38C45A0C" w:rsidR="00746BA1" w:rsidRPr="002B1209" w:rsidRDefault="00746BA1" w:rsidP="00A75367">
      <w:pPr>
        <w:pStyle w:val="ListParagraph"/>
        <w:bidi/>
        <w:spacing w:line="360" w:lineRule="atLeast"/>
        <w:ind w:left="0"/>
        <w:rPr>
          <w:rFonts w:ascii="BMitra" w:hAnsi="BMitra"/>
          <w:b/>
          <w:bCs/>
          <w:color w:val="000000" w:themeColor="text1"/>
          <w:rtl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کمیته عالی حفاظت باتوجه به نیاز شبکه توزیع، ایجاد رویه یکسان بین شرکت</w:t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softHyphen/>
        <w:t>های توزیع</w:t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vertAlign w:val="superscript"/>
          <w:rtl/>
        </w:rPr>
        <w:t>1</w:t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، ارتقا کیفیت عملکرد سیستم حفاظت، افزایش سطح تعاملات بین شرکت‌های توزیع نیروی برق</w:t>
      </w:r>
      <w:r w:rsidR="00892624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 xml:space="preserve"> و</w:t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 xml:space="preserve"> شرکت‌های برق منطقه</w:t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softHyphen/>
        <w:t>ای و شرکت توانیر در زمینه حفاظت الکتریکی شبکه</w:t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softHyphen/>
        <w:t>های توزیع و پیگیری دستورالعمل فنی و رویه</w:t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softHyphen/>
        <w:t>های اداری تشکیل گردید</w:t>
      </w:r>
      <w:r w:rsidR="00892624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. جهت پوشش این اهداف، اخذ مشاورین منطقه</w:t>
      </w:r>
      <w:r w:rsidR="00892624">
        <w:rPr>
          <w:rFonts w:ascii="BMitra" w:hAnsi="BMitra" w:hint="eastAsia"/>
          <w:b/>
          <w:bCs/>
          <w:color w:val="000000" w:themeColor="text1"/>
          <w:sz w:val="20"/>
          <w:szCs w:val="20"/>
          <w:rtl/>
        </w:rPr>
        <w:t>‌</w:t>
      </w:r>
      <w:r w:rsidR="00892624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 xml:space="preserve">ای جهت تمرکز بیشتر برای حل مشکلات فی مابین بخش توزیع و فوق توزیع در زمینه حفاظت الکتریکی با شرح خدمات ذیل </w:t>
      </w:r>
      <w:r w:rsidR="00342772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ضروری به نظر می رسد.</w:t>
      </w:r>
    </w:p>
    <w:p w14:paraId="56F5B6D3" w14:textId="77777777" w:rsidR="00746BA1" w:rsidRPr="002B1209" w:rsidRDefault="00746BA1" w:rsidP="00A75367">
      <w:pPr>
        <w:pStyle w:val="ListParagraph"/>
        <w:bidi/>
        <w:spacing w:line="360" w:lineRule="atLeast"/>
        <w:ind w:left="0"/>
        <w:rPr>
          <w:rFonts w:ascii="BMitra" w:hAnsi="BMitra"/>
          <w:b/>
          <w:bCs/>
          <w:color w:val="000000" w:themeColor="text1"/>
          <w:sz w:val="26"/>
          <w:rtl/>
        </w:rPr>
      </w:pPr>
      <w:r w:rsidRPr="002B1209">
        <w:rPr>
          <w:rFonts w:ascii="BMitra" w:hAnsi="BMitra" w:hint="cs"/>
          <w:b/>
          <w:bCs/>
          <w:color w:val="000000" w:themeColor="text1"/>
          <w:sz w:val="26"/>
          <w:rtl/>
        </w:rPr>
        <w:t xml:space="preserve">5- </w:t>
      </w:r>
      <w:r w:rsidRPr="002B1209">
        <w:rPr>
          <w:rFonts w:ascii="BMitra" w:hAnsi="BMitra"/>
          <w:b/>
          <w:bCs/>
          <w:color w:val="000000" w:themeColor="text1"/>
          <w:sz w:val="26"/>
          <w:rtl/>
        </w:rPr>
        <w:t>اهداف دقیق پروژه و محصول نهایی مورد انتظار چیست؟</w:t>
      </w:r>
    </w:p>
    <w:p w14:paraId="2B73AA6D" w14:textId="77777777" w:rsidR="00746BA1" w:rsidRPr="002B1209" w:rsidRDefault="00746BA1" w:rsidP="00351EC1">
      <w:pPr>
        <w:bidi/>
        <w:rPr>
          <w:rFonts w:ascii="BMitra" w:hAnsi="BMitra"/>
          <w:color w:val="000000" w:themeColor="text1"/>
          <w:szCs w:val="24"/>
        </w:rPr>
      </w:pPr>
    </w:p>
    <w:p w14:paraId="0F5DCF0C" w14:textId="77777777" w:rsidR="00746BA1" w:rsidRPr="002B1209" w:rsidRDefault="00746BA1" w:rsidP="00A75367">
      <w:pPr>
        <w:pStyle w:val="ListParagraph"/>
        <w:numPr>
          <w:ilvl w:val="0"/>
          <w:numId w:val="34"/>
        </w:numPr>
        <w:bidi/>
        <w:spacing w:line="360" w:lineRule="atLeast"/>
        <w:ind w:left="699" w:hanging="425"/>
        <w:rPr>
          <w:rFonts w:ascii="BMitra" w:hAnsi="BMitra"/>
          <w:b/>
          <w:bCs/>
          <w:color w:val="000000" w:themeColor="text1"/>
          <w:szCs w:val="24"/>
        </w:rPr>
      </w:pPr>
      <w:r w:rsidRPr="002B1209">
        <w:rPr>
          <w:rFonts w:ascii="BMitra" w:hAnsi="BMitra" w:hint="cs"/>
          <w:b/>
          <w:bCs/>
          <w:color w:val="000000" w:themeColor="text1"/>
          <w:szCs w:val="24"/>
          <w:rtl/>
        </w:rPr>
        <w:t>انجام پروژه</w:t>
      </w:r>
      <w:r w:rsidRPr="002B1209">
        <w:rPr>
          <w:rFonts w:ascii="BMitra" w:hAnsi="BMitra"/>
          <w:b/>
          <w:bCs/>
          <w:color w:val="000000" w:themeColor="text1"/>
          <w:szCs w:val="24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Cs w:val="24"/>
          <w:rtl/>
        </w:rPr>
        <w:t>های مطالعاتی و عملیاتی برای شرکت‌های توزیع با هدف بهبود هماهنگی حفاظتی و قابلیت اطمینان فیدرها</w:t>
      </w:r>
    </w:p>
    <w:p w14:paraId="1CDCC2B9" w14:textId="77777777" w:rsidR="00746BA1" w:rsidRPr="002B1209" w:rsidRDefault="00746BA1" w:rsidP="00A75367">
      <w:pPr>
        <w:pStyle w:val="ListParagraph"/>
        <w:numPr>
          <w:ilvl w:val="0"/>
          <w:numId w:val="33"/>
        </w:numPr>
        <w:bidi/>
        <w:spacing w:line="360" w:lineRule="atLeast"/>
        <w:ind w:left="983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جمع‌آوری اطلاعات مرتبط با حفاظت از شرکت‌های توزیع و برق منطقه‌ای</w:t>
      </w:r>
    </w:p>
    <w:p w14:paraId="5C26F1FF" w14:textId="77777777" w:rsidR="00746BA1" w:rsidRPr="002B1209" w:rsidRDefault="00746BA1" w:rsidP="006D164D">
      <w:pPr>
        <w:pStyle w:val="ListParagraph"/>
        <w:numPr>
          <w:ilvl w:val="0"/>
          <w:numId w:val="33"/>
        </w:numPr>
        <w:bidi/>
        <w:spacing w:line="360" w:lineRule="atLeast"/>
        <w:ind w:left="983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ارائه گزارش از بررسی اطلاعات جمع‌آوری شده و اعلام نواقص اطلاعات به کارفرما</w:t>
      </w:r>
    </w:p>
    <w:p w14:paraId="5D1EA5B7" w14:textId="77777777" w:rsidR="00746BA1" w:rsidRPr="002B1209" w:rsidRDefault="00746BA1" w:rsidP="006C52CB">
      <w:pPr>
        <w:pStyle w:val="ListParagraph"/>
        <w:numPr>
          <w:ilvl w:val="0"/>
          <w:numId w:val="33"/>
        </w:numPr>
        <w:bidi/>
        <w:spacing w:line="360" w:lineRule="atLeast"/>
        <w:ind w:left="983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تحلیل دو حادثه گسترده دو سال اخیر در حوزه برق منطقه‌ای و ارائه گزارش تحلیلی به کمیته منطقه‌ای و عالی حفاظت</w:t>
      </w:r>
    </w:p>
    <w:p w14:paraId="7BC854C3" w14:textId="7A43E9E9" w:rsidR="00746BA1" w:rsidRPr="002B1209" w:rsidRDefault="00746BA1" w:rsidP="006C52CB">
      <w:pPr>
        <w:pStyle w:val="ListParagraph"/>
        <w:numPr>
          <w:ilvl w:val="0"/>
          <w:numId w:val="33"/>
        </w:numPr>
        <w:bidi/>
        <w:spacing w:line="360" w:lineRule="atLeast"/>
        <w:ind w:left="983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استخراج طرح هماهنگی حفاظتی فیدرها با توجه به تجهیزات حفاظتی موجو</w:t>
      </w:r>
      <w:r w:rsidRPr="00342772">
        <w:rPr>
          <w:rFonts w:ascii="BMitra" w:hAnsi="BMitra" w:hint="cs"/>
          <w:color w:val="000000" w:themeColor="text1"/>
          <w:sz w:val="20"/>
          <w:szCs w:val="20"/>
          <w:rtl/>
        </w:rPr>
        <w:t xml:space="preserve">د </w:t>
      </w:r>
      <w:r w:rsidR="00342772" w:rsidRPr="00342772">
        <w:rPr>
          <w:rFonts w:ascii="BMitra" w:hAnsi="BMitra" w:cs="Calibri" w:hint="cs"/>
          <w:color w:val="000000" w:themeColor="text1"/>
          <w:sz w:val="20"/>
          <w:szCs w:val="20"/>
          <w:rtl/>
        </w:rPr>
        <w:t>(</w:t>
      </w:r>
      <w:r w:rsidRPr="00342772">
        <w:rPr>
          <w:rFonts w:ascii="BMitra" w:hAnsi="BMitra" w:hint="cs"/>
          <w:color w:val="000000" w:themeColor="text1"/>
          <w:sz w:val="20"/>
          <w:szCs w:val="20"/>
          <w:rtl/>
        </w:rPr>
        <w:t>یا</w:t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 xml:space="preserve"> مورد نیاز احتمالی</w:t>
      </w:r>
      <w:r w:rsidR="00342772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) و جغرافیای فیدرهای</w:t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 xml:space="preserve"> حوزه برق منطقه‌ا</w:t>
      </w:r>
      <w:r w:rsidR="00342772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ی</w:t>
      </w:r>
    </w:p>
    <w:p w14:paraId="4F68C3A3" w14:textId="77777777" w:rsidR="00746BA1" w:rsidRPr="002B1209" w:rsidRDefault="00746BA1" w:rsidP="00EA3F2B">
      <w:pPr>
        <w:pStyle w:val="ListParagraph"/>
        <w:numPr>
          <w:ilvl w:val="0"/>
          <w:numId w:val="33"/>
        </w:numPr>
        <w:bidi/>
        <w:spacing w:line="360" w:lineRule="atLeast"/>
        <w:ind w:left="983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انجام مطالعات و شبیه‌سازی جهت پیاده‌سازی طرح هماهنگی حفاظتی برای دو فیدر نمونه از هر شرکت توزیع</w:t>
      </w:r>
    </w:p>
    <w:p w14:paraId="0126155E" w14:textId="77777777" w:rsidR="00746BA1" w:rsidRPr="002B1209" w:rsidRDefault="00746BA1" w:rsidP="00EA3F2B">
      <w:pPr>
        <w:pStyle w:val="ListParagraph"/>
        <w:numPr>
          <w:ilvl w:val="0"/>
          <w:numId w:val="33"/>
        </w:numPr>
        <w:bidi/>
        <w:spacing w:line="360" w:lineRule="atLeast"/>
        <w:ind w:left="983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 xml:space="preserve"> نظارت بر پیاده‌سازی عملیاتی نتایج مطالعات حاصل شده در بند قبل و ارائه گزارش به کمیته عالی حفاظت</w:t>
      </w:r>
    </w:p>
    <w:p w14:paraId="2D0E5FC3" w14:textId="77777777" w:rsidR="00746BA1" w:rsidRPr="002B1209" w:rsidRDefault="00746BA1" w:rsidP="002C3C19">
      <w:pPr>
        <w:pStyle w:val="ListParagraph"/>
        <w:numPr>
          <w:ilvl w:val="0"/>
          <w:numId w:val="33"/>
        </w:numPr>
        <w:bidi/>
        <w:spacing w:line="360" w:lineRule="atLeast"/>
        <w:ind w:left="983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ارائه گزارش از وضعیت بهبود شاخص‌های فیدرهای پایلوت به کمیته عالی حفاظت</w:t>
      </w:r>
    </w:p>
    <w:p w14:paraId="1B7C808E" w14:textId="3519C9D2" w:rsidR="00746BA1" w:rsidRPr="002B1209" w:rsidRDefault="00746BA1" w:rsidP="00AA0C23">
      <w:pPr>
        <w:pStyle w:val="ListParagraph"/>
        <w:numPr>
          <w:ilvl w:val="0"/>
          <w:numId w:val="33"/>
        </w:numPr>
        <w:bidi/>
        <w:spacing w:line="360" w:lineRule="atLeast"/>
        <w:ind w:left="983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ارائه استراتژی عملیاتی</w:t>
      </w:r>
      <w:r w:rsidR="00342772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 xml:space="preserve"> </w:t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حاصل شده از طرح پایلوت به شرکت‌های توزیع و برق منطقه‌ای جهت بهبود هماهنگی حفاظتی برای کلیه فیدرها</w:t>
      </w:r>
    </w:p>
    <w:p w14:paraId="125C75DB" w14:textId="77777777" w:rsidR="00746BA1" w:rsidRPr="002B1209" w:rsidRDefault="00746BA1" w:rsidP="00A75367">
      <w:pPr>
        <w:pStyle w:val="ListParagraph"/>
        <w:numPr>
          <w:ilvl w:val="0"/>
          <w:numId w:val="34"/>
        </w:numPr>
        <w:bidi/>
        <w:spacing w:line="360" w:lineRule="atLeast"/>
        <w:ind w:left="699" w:hanging="425"/>
        <w:rPr>
          <w:rFonts w:ascii="BMitra" w:hAnsi="BMitra"/>
          <w:b/>
          <w:bCs/>
          <w:color w:val="000000" w:themeColor="text1"/>
          <w:szCs w:val="24"/>
        </w:rPr>
      </w:pPr>
      <w:r w:rsidRPr="002B1209">
        <w:rPr>
          <w:rFonts w:ascii="BMitra" w:hAnsi="BMitra" w:hint="cs"/>
          <w:b/>
          <w:bCs/>
          <w:color w:val="000000" w:themeColor="text1"/>
          <w:szCs w:val="24"/>
          <w:rtl/>
        </w:rPr>
        <w:t xml:space="preserve">بررسی وضعیت تجهیزات حفاظتی </w:t>
      </w:r>
    </w:p>
    <w:p w14:paraId="00221F7A" w14:textId="77777777" w:rsidR="00746BA1" w:rsidRPr="002B1209" w:rsidRDefault="00746BA1" w:rsidP="00A75367">
      <w:pPr>
        <w:pStyle w:val="ListParagraph"/>
        <w:numPr>
          <w:ilvl w:val="0"/>
          <w:numId w:val="33"/>
        </w:numPr>
        <w:bidi/>
        <w:spacing w:line="360" w:lineRule="atLeast"/>
        <w:ind w:left="983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بررسی مستمر مصوبات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 xml:space="preserve"> داخلی (مصوبات داخلی در سامانه سپام قابل مشاهده می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باشد) و کمیته عیوب شرکت‌های توزیع و خروجی نرم افزارهای مدیریت دارائی شرکت‌های توزیع جهت استخراج مدهای خرابی اصلی و عیوب عمده تجهیزات حفاظتی، نرخ خرابی این تجهیزات جهت ارائه بازخورد به همراه پیشنهادات اصلاحی به کمیته عالی حفاظت (ارائه اطلاعات و تایید صحت آن بعهده کارفرما و شرکت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های توزیع می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باشد)</w:t>
      </w:r>
    </w:p>
    <w:p w14:paraId="381E3D09" w14:textId="77777777" w:rsidR="00746BA1" w:rsidRPr="002B1209" w:rsidRDefault="00746BA1" w:rsidP="00A75367">
      <w:pPr>
        <w:pStyle w:val="ListParagraph"/>
        <w:numPr>
          <w:ilvl w:val="0"/>
          <w:numId w:val="33"/>
        </w:numPr>
        <w:bidi/>
        <w:spacing w:line="360" w:lineRule="atLeast"/>
        <w:ind w:left="983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تهیه اطلس جغرافیایی از فراوانی استفاده از تجهیزات حفاظتی (نوع و برند تجهیز) در حوزه برق منطقه‌ای</w:t>
      </w:r>
    </w:p>
    <w:p w14:paraId="7B185CD2" w14:textId="77777777" w:rsidR="00746BA1" w:rsidRPr="002B1209" w:rsidRDefault="00746BA1" w:rsidP="00A75367">
      <w:pPr>
        <w:pStyle w:val="ListParagraph"/>
        <w:numPr>
          <w:ilvl w:val="0"/>
          <w:numId w:val="33"/>
        </w:numPr>
        <w:bidi/>
        <w:spacing w:line="360" w:lineRule="atLeast"/>
        <w:ind w:left="983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پیشنهاد استفاده از تجهیزات جدید باتوجه به شرایط محیطی (آب و هوا و ارتفاع از سطح دریا) شرکت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های توزیع</w:t>
      </w:r>
    </w:p>
    <w:p w14:paraId="70ADCCF6" w14:textId="77777777" w:rsidR="00746BA1" w:rsidRPr="002B1209" w:rsidRDefault="00746BA1" w:rsidP="00A75367">
      <w:pPr>
        <w:pStyle w:val="ListParagraph"/>
        <w:bidi/>
        <w:spacing w:line="360" w:lineRule="atLeast"/>
        <w:ind w:left="983"/>
        <w:rPr>
          <w:rFonts w:ascii="BMitra" w:hAnsi="BMitra"/>
          <w:b/>
          <w:bCs/>
          <w:color w:val="000000" w:themeColor="text1"/>
          <w:sz w:val="20"/>
          <w:szCs w:val="20"/>
          <w:rtl/>
        </w:rPr>
      </w:pPr>
    </w:p>
    <w:p w14:paraId="569CF021" w14:textId="77777777" w:rsidR="00746BA1" w:rsidRPr="002B1209" w:rsidRDefault="00746BA1" w:rsidP="003F32E6">
      <w:pPr>
        <w:pStyle w:val="ListParagraph"/>
        <w:bidi/>
        <w:spacing w:line="360" w:lineRule="atLeast"/>
        <w:ind w:left="983"/>
        <w:rPr>
          <w:rFonts w:ascii="BMitra" w:hAnsi="BMitra"/>
          <w:b/>
          <w:bCs/>
          <w:color w:val="000000" w:themeColor="text1"/>
          <w:sz w:val="20"/>
          <w:szCs w:val="20"/>
        </w:rPr>
      </w:pPr>
    </w:p>
    <w:p w14:paraId="5DB4F814" w14:textId="77777777" w:rsidR="00746BA1" w:rsidRPr="002B1209" w:rsidRDefault="00746BA1" w:rsidP="00A75367">
      <w:pPr>
        <w:pStyle w:val="ListParagraph"/>
        <w:numPr>
          <w:ilvl w:val="0"/>
          <w:numId w:val="34"/>
        </w:numPr>
        <w:bidi/>
        <w:spacing w:line="360" w:lineRule="atLeast"/>
        <w:ind w:left="699" w:hanging="425"/>
        <w:rPr>
          <w:rFonts w:ascii="BMitra" w:hAnsi="BMitra"/>
          <w:b/>
          <w:bCs/>
          <w:color w:val="000000" w:themeColor="text1"/>
          <w:szCs w:val="24"/>
        </w:rPr>
      </w:pPr>
      <w:r w:rsidRPr="002B1209">
        <w:rPr>
          <w:rFonts w:ascii="BMitra" w:hAnsi="BMitra" w:hint="cs"/>
          <w:b/>
          <w:bCs/>
          <w:color w:val="000000" w:themeColor="text1"/>
          <w:szCs w:val="24"/>
          <w:rtl/>
        </w:rPr>
        <w:t>فرایندهای جاری حوزه حفاظت شرکت‌های توزیع</w:t>
      </w:r>
    </w:p>
    <w:p w14:paraId="029E0C28" w14:textId="77777777" w:rsidR="00746BA1" w:rsidRPr="002B1209" w:rsidRDefault="00746BA1" w:rsidP="00A75367">
      <w:pPr>
        <w:pStyle w:val="ListParagraph"/>
        <w:numPr>
          <w:ilvl w:val="0"/>
          <w:numId w:val="33"/>
        </w:numPr>
        <w:bidi/>
        <w:spacing w:line="360" w:lineRule="atLeast"/>
        <w:ind w:left="983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بررسی و تحلیل فرایندهای اداری حفاظت در شرکت‌های توزیع</w:t>
      </w:r>
    </w:p>
    <w:p w14:paraId="04451BCC" w14:textId="77777777" w:rsidR="00746BA1" w:rsidRPr="002B1209" w:rsidRDefault="00746BA1" w:rsidP="003F32E6">
      <w:pPr>
        <w:pStyle w:val="ListParagraph"/>
        <w:numPr>
          <w:ilvl w:val="0"/>
          <w:numId w:val="35"/>
        </w:numPr>
        <w:bidi/>
        <w:spacing w:line="360" w:lineRule="atLeast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فرایند خرید تجهیزات حفاظتی</w:t>
      </w:r>
    </w:p>
    <w:p w14:paraId="6A481C9A" w14:textId="77777777" w:rsidR="00746BA1" w:rsidRPr="002B1209" w:rsidRDefault="00746BA1" w:rsidP="003F32E6">
      <w:pPr>
        <w:pStyle w:val="ListParagraph"/>
        <w:numPr>
          <w:ilvl w:val="0"/>
          <w:numId w:val="35"/>
        </w:numPr>
        <w:bidi/>
        <w:spacing w:line="360" w:lineRule="atLeast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lastRenderedPageBreak/>
        <w:t>فرایندهای طرح‌های حفاظتی شبکه فشار متوسط عمومی و اختصاصی (فیدر، پست زمینی، تولیدات پراکنده و مصارف سنگین)</w:t>
      </w:r>
    </w:p>
    <w:p w14:paraId="6B7E3951" w14:textId="77777777" w:rsidR="00746BA1" w:rsidRPr="002B1209" w:rsidRDefault="00746BA1" w:rsidP="003F32E6">
      <w:pPr>
        <w:pStyle w:val="ListParagraph"/>
        <w:numPr>
          <w:ilvl w:val="0"/>
          <w:numId w:val="35"/>
        </w:numPr>
        <w:bidi/>
        <w:spacing w:line="360" w:lineRule="atLeast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فرایندهای نظارتی اجرای طرح‌های حفاظتی (تست اولیه و تحویل تجهیزات حفاظتی شبکه)</w:t>
      </w:r>
    </w:p>
    <w:p w14:paraId="6469D33B" w14:textId="77777777" w:rsidR="00746BA1" w:rsidRPr="002B1209" w:rsidRDefault="00746BA1" w:rsidP="003F32E6">
      <w:pPr>
        <w:pStyle w:val="ListParagraph"/>
        <w:numPr>
          <w:ilvl w:val="0"/>
          <w:numId w:val="35"/>
        </w:numPr>
        <w:bidi/>
        <w:spacing w:line="360" w:lineRule="atLeast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فرایندهای تست‌های دوره‌ای و تعمیر و نگهداری تجهیزات حفاظتی</w:t>
      </w:r>
    </w:p>
    <w:p w14:paraId="4AD9738C" w14:textId="77777777" w:rsidR="00746BA1" w:rsidRPr="002B1209" w:rsidRDefault="00746BA1" w:rsidP="003F32E6">
      <w:pPr>
        <w:pStyle w:val="ListParagraph"/>
        <w:numPr>
          <w:ilvl w:val="0"/>
          <w:numId w:val="35"/>
        </w:numPr>
        <w:bidi/>
        <w:spacing w:line="360" w:lineRule="atLeast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فرایندهای تحلیل خطا، حادثه و بررسی عیوب تجهیزات حفاظتی</w:t>
      </w:r>
    </w:p>
    <w:p w14:paraId="13329808" w14:textId="77777777" w:rsidR="00746BA1" w:rsidRPr="002B1209" w:rsidRDefault="00746BA1" w:rsidP="003F32E6">
      <w:pPr>
        <w:pStyle w:val="ListParagraph"/>
        <w:numPr>
          <w:ilvl w:val="0"/>
          <w:numId w:val="33"/>
        </w:numPr>
        <w:bidi/>
        <w:spacing w:line="360" w:lineRule="atLeast"/>
        <w:ind w:left="983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تهیه شناسنامه فرایند برای حوزه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های مختلف مرتبط با حفاظت الکتریکی</w:t>
      </w:r>
    </w:p>
    <w:p w14:paraId="16FF1A0A" w14:textId="77777777" w:rsidR="00746BA1" w:rsidRPr="002B1209" w:rsidRDefault="00746BA1" w:rsidP="003F32E6">
      <w:pPr>
        <w:pStyle w:val="ListParagraph"/>
        <w:numPr>
          <w:ilvl w:val="0"/>
          <w:numId w:val="35"/>
        </w:numPr>
        <w:bidi/>
        <w:spacing w:line="360" w:lineRule="atLeast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ارائه شناسنامه فرایند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t xml:space="preserve"> </w:t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خرید تجهیزات حفاظتی</w:t>
      </w:r>
    </w:p>
    <w:p w14:paraId="5396AEC6" w14:textId="77777777" w:rsidR="00746BA1" w:rsidRPr="002B1209" w:rsidRDefault="00746BA1" w:rsidP="003F32E6">
      <w:pPr>
        <w:pStyle w:val="ListParagraph"/>
        <w:numPr>
          <w:ilvl w:val="0"/>
          <w:numId w:val="35"/>
        </w:numPr>
        <w:bidi/>
        <w:spacing w:line="360" w:lineRule="atLeast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ارائه شناسنامه فرایند تست و بازدید تجهیزات حفاظتی</w:t>
      </w:r>
    </w:p>
    <w:p w14:paraId="56BBC429" w14:textId="77777777" w:rsidR="00746BA1" w:rsidRPr="002B1209" w:rsidRDefault="00746BA1" w:rsidP="003F32E6">
      <w:pPr>
        <w:pStyle w:val="ListParagraph"/>
        <w:numPr>
          <w:ilvl w:val="0"/>
          <w:numId w:val="35"/>
        </w:numPr>
        <w:bidi/>
        <w:spacing w:line="360" w:lineRule="atLeast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ارائه شناسنامه فرایند طرح‌های حفاظتی شبکه فشار متوسط عمومی و اختصاصی</w:t>
      </w:r>
    </w:p>
    <w:p w14:paraId="7C6137C0" w14:textId="77777777" w:rsidR="00746BA1" w:rsidRPr="002B1209" w:rsidRDefault="00746BA1" w:rsidP="003F32E6">
      <w:pPr>
        <w:pStyle w:val="ListParagraph"/>
        <w:numPr>
          <w:ilvl w:val="0"/>
          <w:numId w:val="35"/>
        </w:numPr>
        <w:bidi/>
        <w:spacing w:line="360" w:lineRule="atLeast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ارائه شناسنامه فرایند نظارتی اجرای طرح‌های حفاظتی (تست اولیه و تحویل تجهیزات حفاظتی شبکه)</w:t>
      </w:r>
    </w:p>
    <w:p w14:paraId="38A4BF4E" w14:textId="77777777" w:rsidR="00746BA1" w:rsidRPr="002B1209" w:rsidRDefault="00746BA1" w:rsidP="003F32E6">
      <w:pPr>
        <w:pStyle w:val="ListParagraph"/>
        <w:numPr>
          <w:ilvl w:val="0"/>
          <w:numId w:val="35"/>
        </w:numPr>
        <w:bidi/>
        <w:spacing w:line="360" w:lineRule="atLeast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ارائه شناسنامه تست‌های دوره‌ای و تعمیر و نگهداری تجهیزات حفاظتی</w:t>
      </w:r>
    </w:p>
    <w:p w14:paraId="234BE53C" w14:textId="77777777" w:rsidR="00746BA1" w:rsidRPr="002B1209" w:rsidRDefault="00746BA1" w:rsidP="003F32E6">
      <w:pPr>
        <w:pStyle w:val="ListParagraph"/>
        <w:numPr>
          <w:ilvl w:val="0"/>
          <w:numId w:val="35"/>
        </w:numPr>
        <w:bidi/>
        <w:spacing w:line="360" w:lineRule="atLeast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ارائه شناسنامه فرایند تحلیل خطا، حادثه و بررسی عیوب تجهیزات حفاظتی</w:t>
      </w:r>
    </w:p>
    <w:p w14:paraId="31A5F6BB" w14:textId="77777777" w:rsidR="00746BA1" w:rsidRPr="002B1209" w:rsidRDefault="00746BA1" w:rsidP="00A75367">
      <w:pPr>
        <w:pStyle w:val="ListParagraph"/>
        <w:numPr>
          <w:ilvl w:val="0"/>
          <w:numId w:val="36"/>
        </w:numPr>
        <w:bidi/>
        <w:spacing w:line="360" w:lineRule="atLeast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لازم به توضیح است برای همه شناسنامه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های فرایند ارائه شده موارد زیر باید مشخص شود:</w:t>
      </w:r>
    </w:p>
    <w:p w14:paraId="46F725CC" w14:textId="77777777" w:rsidR="00746BA1" w:rsidRPr="002B1209" w:rsidRDefault="00746BA1" w:rsidP="00A75367">
      <w:pPr>
        <w:pStyle w:val="ListParagraph"/>
        <w:numPr>
          <w:ilvl w:val="0"/>
          <w:numId w:val="35"/>
        </w:numPr>
        <w:bidi/>
        <w:spacing w:line="360" w:lineRule="atLeast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نوع و دامنه کاربرد فرایند</w:t>
      </w:r>
    </w:p>
    <w:p w14:paraId="1271CFFD" w14:textId="77777777" w:rsidR="00746BA1" w:rsidRPr="002B1209" w:rsidRDefault="00746BA1" w:rsidP="00A75367">
      <w:pPr>
        <w:pStyle w:val="ListParagraph"/>
        <w:numPr>
          <w:ilvl w:val="0"/>
          <w:numId w:val="35"/>
        </w:numPr>
        <w:bidi/>
        <w:spacing w:line="360" w:lineRule="atLeast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اطلاعات مورد نیاز، ورودی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های فرایند و واحدهای ارائه کننده اطلاعات و ورودی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ها</w:t>
      </w:r>
    </w:p>
    <w:p w14:paraId="3344DE53" w14:textId="77777777" w:rsidR="00746BA1" w:rsidRPr="002B1209" w:rsidRDefault="00746BA1" w:rsidP="00A75367">
      <w:pPr>
        <w:pStyle w:val="ListParagraph"/>
        <w:numPr>
          <w:ilvl w:val="0"/>
          <w:numId w:val="35"/>
        </w:numPr>
        <w:bidi/>
        <w:spacing w:line="360" w:lineRule="atLeast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ذینفعان فرایند</w:t>
      </w:r>
    </w:p>
    <w:p w14:paraId="7411DF94" w14:textId="77777777" w:rsidR="00746BA1" w:rsidRPr="002B1209" w:rsidRDefault="00746BA1" w:rsidP="00A75367">
      <w:pPr>
        <w:pStyle w:val="ListParagraph"/>
        <w:numPr>
          <w:ilvl w:val="0"/>
          <w:numId w:val="35"/>
        </w:numPr>
        <w:bidi/>
        <w:spacing w:line="360" w:lineRule="atLeast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شرح و مدل فرایند</w:t>
      </w:r>
    </w:p>
    <w:p w14:paraId="6CBB3144" w14:textId="77777777" w:rsidR="00746BA1" w:rsidRPr="002B1209" w:rsidRDefault="00746BA1" w:rsidP="00A75367">
      <w:pPr>
        <w:pStyle w:val="ListParagraph"/>
        <w:numPr>
          <w:ilvl w:val="0"/>
          <w:numId w:val="35"/>
        </w:numPr>
        <w:bidi/>
        <w:spacing w:line="360" w:lineRule="atLeast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محرک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های فرایند</w:t>
      </w:r>
    </w:p>
    <w:p w14:paraId="645DEB52" w14:textId="77777777" w:rsidR="00746BA1" w:rsidRPr="002B1209" w:rsidRDefault="00746BA1" w:rsidP="00A75367">
      <w:pPr>
        <w:pStyle w:val="ListParagraph"/>
        <w:numPr>
          <w:ilvl w:val="0"/>
          <w:numId w:val="35"/>
        </w:numPr>
        <w:bidi/>
        <w:spacing w:line="360" w:lineRule="atLeast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خروجی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های فرایند</w:t>
      </w:r>
    </w:p>
    <w:p w14:paraId="02199F1B" w14:textId="77777777" w:rsidR="00746BA1" w:rsidRPr="002B1209" w:rsidRDefault="00746BA1" w:rsidP="00A75367">
      <w:pPr>
        <w:pStyle w:val="ListParagraph"/>
        <w:numPr>
          <w:ilvl w:val="0"/>
          <w:numId w:val="35"/>
        </w:numPr>
        <w:bidi/>
        <w:spacing w:line="360" w:lineRule="atLeast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شاخص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های پایش و اندازه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گیری</w:t>
      </w:r>
    </w:p>
    <w:p w14:paraId="2BF97B05" w14:textId="77777777" w:rsidR="00746BA1" w:rsidRPr="002B1209" w:rsidRDefault="00746BA1" w:rsidP="00A75367">
      <w:pPr>
        <w:pStyle w:val="ListParagraph"/>
        <w:numPr>
          <w:ilvl w:val="0"/>
          <w:numId w:val="35"/>
        </w:numPr>
        <w:bidi/>
        <w:spacing w:line="360" w:lineRule="atLeast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ارائه مدل بازنگری فرایند</w:t>
      </w:r>
    </w:p>
    <w:p w14:paraId="1CF128BE" w14:textId="77777777" w:rsidR="00746BA1" w:rsidRPr="002B1209" w:rsidRDefault="00746BA1" w:rsidP="00A75367">
      <w:pPr>
        <w:pStyle w:val="ListParagraph"/>
        <w:numPr>
          <w:ilvl w:val="0"/>
          <w:numId w:val="33"/>
        </w:numPr>
        <w:bidi/>
        <w:spacing w:line="360" w:lineRule="atLeast"/>
        <w:ind w:left="983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تهیه و ارائه قالب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های مناسب و چک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 xml:space="preserve"> لیستهای نظارتی به شرح زیر (قسمتی از موارد خروجی بخش شناسنامه فرایند می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باشند):</w:t>
      </w:r>
    </w:p>
    <w:p w14:paraId="6AB4B4CC" w14:textId="77777777" w:rsidR="00746BA1" w:rsidRPr="002B1209" w:rsidRDefault="00746BA1" w:rsidP="00A75367">
      <w:pPr>
        <w:pStyle w:val="ListParagraph"/>
        <w:numPr>
          <w:ilvl w:val="0"/>
          <w:numId w:val="35"/>
        </w:numPr>
        <w:bidi/>
        <w:spacing w:line="360" w:lineRule="atLeast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چک لیست انجام مطالعات و ارزیابی طرح‌های حفاظتی</w:t>
      </w:r>
    </w:p>
    <w:p w14:paraId="3188E3A8" w14:textId="77777777" w:rsidR="00746BA1" w:rsidRPr="002B1209" w:rsidRDefault="00746BA1" w:rsidP="00E114B1">
      <w:pPr>
        <w:pStyle w:val="ListParagraph"/>
        <w:numPr>
          <w:ilvl w:val="0"/>
          <w:numId w:val="35"/>
        </w:numPr>
        <w:bidi/>
        <w:spacing w:line="360" w:lineRule="atLeast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چک لیست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های مرتبط جهت ثبت تنظیمات حفاظتی</w:t>
      </w:r>
    </w:p>
    <w:p w14:paraId="6B926CEF" w14:textId="77777777" w:rsidR="00746BA1" w:rsidRPr="002B1209" w:rsidRDefault="00746BA1" w:rsidP="00A75367">
      <w:pPr>
        <w:pStyle w:val="ListParagraph"/>
        <w:numPr>
          <w:ilvl w:val="0"/>
          <w:numId w:val="35"/>
        </w:numPr>
        <w:bidi/>
        <w:spacing w:line="360" w:lineRule="atLeast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چک لیست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های مرتبط جهت تست، تعمیر و نگهداری تجهیزات حفاظتی شبکه</w:t>
      </w:r>
    </w:p>
    <w:p w14:paraId="6B6A02E9" w14:textId="77777777" w:rsidR="00746BA1" w:rsidRPr="002B1209" w:rsidRDefault="00746BA1" w:rsidP="00A75367">
      <w:pPr>
        <w:pStyle w:val="ListParagraph"/>
        <w:numPr>
          <w:ilvl w:val="0"/>
          <w:numId w:val="35"/>
        </w:numPr>
        <w:bidi/>
        <w:spacing w:line="360" w:lineRule="atLeast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چک لیست تست اولیه تجهیزات حفاظتی</w:t>
      </w:r>
    </w:p>
    <w:p w14:paraId="5CFE88AC" w14:textId="77777777" w:rsidR="00746BA1" w:rsidRPr="002B1209" w:rsidRDefault="00746BA1" w:rsidP="00A75367">
      <w:pPr>
        <w:pStyle w:val="ListParagraph"/>
        <w:numPr>
          <w:ilvl w:val="0"/>
          <w:numId w:val="35"/>
        </w:numPr>
        <w:bidi/>
        <w:spacing w:line="360" w:lineRule="atLeast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فرمت گزارش از خرابی تجهیزات حفاظتی</w:t>
      </w:r>
    </w:p>
    <w:p w14:paraId="2BCE1B35" w14:textId="77777777" w:rsidR="00746BA1" w:rsidRPr="002B1209" w:rsidRDefault="00746BA1" w:rsidP="0061759A">
      <w:pPr>
        <w:pStyle w:val="ListParagraph"/>
        <w:numPr>
          <w:ilvl w:val="0"/>
          <w:numId w:val="34"/>
        </w:numPr>
        <w:bidi/>
        <w:spacing w:line="360" w:lineRule="atLeast"/>
        <w:ind w:left="699" w:hanging="425"/>
        <w:rPr>
          <w:rFonts w:ascii="BMitra" w:hAnsi="BMitra"/>
          <w:b/>
          <w:bCs/>
          <w:color w:val="000000" w:themeColor="text1"/>
        </w:rPr>
      </w:pPr>
      <w:r w:rsidRPr="002B1209">
        <w:rPr>
          <w:rFonts w:ascii="BMitra" w:hAnsi="BMitra" w:hint="cs"/>
          <w:b/>
          <w:bCs/>
          <w:color w:val="000000" w:themeColor="text1"/>
          <w:szCs w:val="24"/>
          <w:rtl/>
        </w:rPr>
        <w:t>بازدید میدانی از کلیه شرکت‌های توزیع</w:t>
      </w:r>
      <w:r w:rsidRPr="002B1209">
        <w:rPr>
          <w:rFonts w:ascii="BMitra" w:hAnsi="BMitra"/>
          <w:b/>
          <w:bCs/>
          <w:color w:val="000000" w:themeColor="text1"/>
          <w:szCs w:val="24"/>
        </w:rPr>
        <w:t xml:space="preserve"> </w:t>
      </w:r>
      <w:r w:rsidRPr="002B1209">
        <w:rPr>
          <w:rFonts w:ascii="BMitra" w:hAnsi="BMitra" w:hint="cs"/>
          <w:b/>
          <w:bCs/>
          <w:color w:val="000000" w:themeColor="text1"/>
          <w:szCs w:val="24"/>
          <w:rtl/>
        </w:rPr>
        <w:t xml:space="preserve"> </w:t>
      </w:r>
    </w:p>
    <w:p w14:paraId="1CF6893D" w14:textId="77777777" w:rsidR="00746BA1" w:rsidRPr="002B1209" w:rsidRDefault="00746BA1" w:rsidP="0061759A">
      <w:pPr>
        <w:pStyle w:val="ListParagraph"/>
        <w:numPr>
          <w:ilvl w:val="0"/>
          <w:numId w:val="33"/>
        </w:numPr>
        <w:bidi/>
        <w:spacing w:line="360" w:lineRule="atLeast"/>
        <w:ind w:left="983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ارائه برنامه بازدید از شرکت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های توزیع و حضور در جلسات کمیته داخلی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</w:rPr>
        <w:t xml:space="preserve"> </w:t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 xml:space="preserve"> (حضور میدانی در شرکت توزیع بهمراه برگزاری جلسه کمیته داخلی حداقل 1 بار) و شرکت در جلسه کمیته منطقه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ای حفاظت (2 بار در طول پروژه) و نظارت بر پیشرفت شرکت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های توزیع در پیشبرد مصوبات به همراه رابط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های معین هر شرکت</w:t>
      </w:r>
    </w:p>
    <w:p w14:paraId="38FB997D" w14:textId="743E90C5" w:rsidR="00746BA1" w:rsidRPr="002B1209" w:rsidRDefault="00746BA1" w:rsidP="0061759A">
      <w:pPr>
        <w:pStyle w:val="ListParagraph"/>
        <w:numPr>
          <w:ilvl w:val="0"/>
          <w:numId w:val="33"/>
        </w:numPr>
        <w:bidi/>
        <w:spacing w:line="360" w:lineRule="atLeast"/>
        <w:ind w:left="983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 xml:space="preserve">بررسی میدانی از وضعیت پست‌های زمینی، ریکلوزرها و سیستم حفاظت در شرکت‌های (موارد اشاره شده </w:t>
      </w:r>
      <w:r w:rsidR="00342772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 xml:space="preserve">حداقل </w:t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 xml:space="preserve">هر کدام 2 مورد </w:t>
      </w:r>
      <w:r w:rsidR="00342772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 xml:space="preserve">در هر شرکت </w:t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به صورت میدانی بازدید شود)</w:t>
      </w:r>
    </w:p>
    <w:p w14:paraId="273C3052" w14:textId="0807D7C4" w:rsidR="00746BA1" w:rsidRPr="002B1209" w:rsidRDefault="00746BA1" w:rsidP="0061759A">
      <w:pPr>
        <w:pStyle w:val="ListParagraph"/>
        <w:numPr>
          <w:ilvl w:val="0"/>
          <w:numId w:val="33"/>
        </w:numPr>
        <w:bidi/>
        <w:spacing w:line="360" w:lineRule="atLeast"/>
        <w:ind w:left="983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بررسی میدانی</w:t>
      </w:r>
      <w:r w:rsidR="00342772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 xml:space="preserve"> حداقل</w:t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 xml:space="preserve"> 2 نمونه طرح فشار متوسط و چک کردن مطالعات حفاظتی موجود در ضمیمه</w:t>
      </w:r>
      <w:r w:rsidR="00342772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 xml:space="preserve"> در هر شرکت توزیع </w:t>
      </w:r>
    </w:p>
    <w:p w14:paraId="4B168072" w14:textId="77777777" w:rsidR="00746BA1" w:rsidRPr="002B1209" w:rsidRDefault="00746BA1" w:rsidP="0061759A">
      <w:pPr>
        <w:pStyle w:val="ListParagraph"/>
        <w:numPr>
          <w:ilvl w:val="0"/>
          <w:numId w:val="34"/>
        </w:numPr>
        <w:bidi/>
        <w:spacing w:line="360" w:lineRule="atLeast"/>
        <w:ind w:left="699" w:hanging="425"/>
        <w:rPr>
          <w:rFonts w:ascii="BMitra" w:hAnsi="BMitra"/>
          <w:b/>
          <w:bCs/>
          <w:color w:val="000000" w:themeColor="text1"/>
          <w:szCs w:val="24"/>
        </w:rPr>
      </w:pPr>
      <w:r w:rsidRPr="002B1209">
        <w:rPr>
          <w:rFonts w:ascii="BMitra" w:hAnsi="BMitra" w:hint="cs"/>
          <w:b/>
          <w:bCs/>
          <w:color w:val="000000" w:themeColor="text1"/>
          <w:szCs w:val="24"/>
          <w:rtl/>
        </w:rPr>
        <w:t>تدوین برنامه عملیاتی و راهبری پیاده سازی آن در حوزه حفاظت الکتریکی شرکت</w:t>
      </w:r>
      <w:r w:rsidRPr="002B1209">
        <w:rPr>
          <w:rFonts w:ascii="BMitra" w:hAnsi="BMitra"/>
          <w:b/>
          <w:bCs/>
          <w:color w:val="000000" w:themeColor="text1"/>
          <w:szCs w:val="24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Cs w:val="24"/>
          <w:rtl/>
        </w:rPr>
        <w:t>های توزیع (درراستای دستورالعمل های فنی و رویه های اداری و اجرائی حفاظت و هم چنین نقشه راه حفاظت)</w:t>
      </w:r>
    </w:p>
    <w:p w14:paraId="394A7A45" w14:textId="1980885B" w:rsidR="00746BA1" w:rsidRPr="002B1209" w:rsidRDefault="00746BA1" w:rsidP="0061759A">
      <w:pPr>
        <w:pStyle w:val="ListParagraph"/>
        <w:numPr>
          <w:ilvl w:val="0"/>
          <w:numId w:val="33"/>
        </w:numPr>
        <w:bidi/>
        <w:spacing w:line="360" w:lineRule="atLeast"/>
        <w:ind w:left="983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lastRenderedPageBreak/>
        <w:t>تهیه برنامه عملیاتی حفاظت منطبق بر نقشه راه حفاظت (برای بازه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های زمانی بلند مدت و کوتاه مدت) و پیگیری مستمر اجرای آن برای هر شرکت باتوجه به ظرفیت هر شرکت توزیع در زمینه حفاظت الکتریکی</w:t>
      </w:r>
      <w:r w:rsidR="00342772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 xml:space="preserve"> و خروجی های طرح های پایلوت</w:t>
      </w:r>
    </w:p>
    <w:p w14:paraId="79416F45" w14:textId="77777777" w:rsidR="00746BA1" w:rsidRPr="002B1209" w:rsidRDefault="00746BA1" w:rsidP="0061759A">
      <w:pPr>
        <w:pStyle w:val="ListParagraph"/>
        <w:numPr>
          <w:ilvl w:val="0"/>
          <w:numId w:val="33"/>
        </w:numPr>
        <w:bidi/>
        <w:spacing w:line="360" w:lineRule="atLeast"/>
        <w:ind w:left="983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تنظیم برنامه زمانبندی جهت رسیدن به اهداف تعیین شده</w:t>
      </w:r>
    </w:p>
    <w:p w14:paraId="5E56B1D6" w14:textId="77777777" w:rsidR="00746BA1" w:rsidRPr="002B1209" w:rsidRDefault="00746BA1" w:rsidP="0061759A">
      <w:pPr>
        <w:pStyle w:val="ListParagraph"/>
        <w:numPr>
          <w:ilvl w:val="0"/>
          <w:numId w:val="33"/>
        </w:numPr>
        <w:bidi/>
        <w:spacing w:line="360" w:lineRule="atLeast"/>
        <w:ind w:left="983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همکاری و پیگیری مستمر از شرکت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ها جهت رسیدن به اهداف مشخص شده و پیاده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سازی گام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های نقشه راه</w:t>
      </w:r>
    </w:p>
    <w:p w14:paraId="3EF13DAD" w14:textId="77777777" w:rsidR="00746BA1" w:rsidRPr="002B1209" w:rsidRDefault="00746BA1" w:rsidP="0061759A">
      <w:pPr>
        <w:pStyle w:val="ListParagraph"/>
        <w:numPr>
          <w:ilvl w:val="0"/>
          <w:numId w:val="33"/>
        </w:numPr>
        <w:bidi/>
        <w:spacing w:line="360" w:lineRule="atLeast"/>
        <w:ind w:left="983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همکاری با شرکت</w:t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softHyphen/>
        <w:t>های توزیع جهت تعیین شاخص</w:t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softHyphen/>
        <w:t>های حفاظت (ارائه شده در دستورالعمل رویه</w:t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softHyphen/>
        <w:t>های اداری) و ارائه پیشنهاد در راستای بهبود شاخص</w:t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softHyphen/>
        <w:t>ها به شرکت</w:t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softHyphen/>
        <w:t>های توزیع</w:t>
      </w:r>
    </w:p>
    <w:p w14:paraId="47D7F502" w14:textId="77777777" w:rsidR="00746BA1" w:rsidRPr="002B1209" w:rsidRDefault="00746BA1" w:rsidP="0061759A">
      <w:pPr>
        <w:pStyle w:val="ListParagraph"/>
        <w:numPr>
          <w:ilvl w:val="0"/>
          <w:numId w:val="33"/>
        </w:numPr>
        <w:bidi/>
        <w:spacing w:line="360" w:lineRule="atLeast"/>
        <w:ind w:left="983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ارائه پیشنهادات جهت بروزرسانی نقشه راه حفاظت الکتریکی</w:t>
      </w:r>
    </w:p>
    <w:p w14:paraId="42DF1B6D" w14:textId="77777777" w:rsidR="00746BA1" w:rsidRPr="002B1209" w:rsidRDefault="00746BA1" w:rsidP="0061759A">
      <w:pPr>
        <w:pStyle w:val="ListParagraph"/>
        <w:numPr>
          <w:ilvl w:val="0"/>
          <w:numId w:val="33"/>
        </w:numPr>
        <w:bidi/>
        <w:spacing w:line="360" w:lineRule="atLeast"/>
        <w:ind w:left="983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تهیه نقشه</w:t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softHyphen/>
        <w:t>هایی از وضعیت انجام صورتجلسات کمیته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</w:rPr>
        <w:t xml:space="preserve"> </w:t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 xml:space="preserve">منطقه‌ای حفاظت </w:t>
      </w:r>
    </w:p>
    <w:p w14:paraId="042C0C4D" w14:textId="77777777" w:rsidR="00746BA1" w:rsidRPr="002B1209" w:rsidRDefault="00746BA1" w:rsidP="0061759A">
      <w:pPr>
        <w:pStyle w:val="ListParagraph"/>
        <w:numPr>
          <w:ilvl w:val="0"/>
          <w:numId w:val="33"/>
        </w:numPr>
        <w:bidi/>
        <w:spacing w:line="360" w:lineRule="atLeast"/>
        <w:ind w:left="983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بررسی چارت سازمانی حفاظت الکتریکی شرکت</w:t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softHyphen/>
        <w:t>های توزیع و پیشنهاد جهت بهبود چارت</w:t>
      </w:r>
    </w:p>
    <w:p w14:paraId="28E0A870" w14:textId="5655C396" w:rsidR="00746BA1" w:rsidRPr="002B1209" w:rsidRDefault="00746BA1" w:rsidP="0061759A">
      <w:pPr>
        <w:numPr>
          <w:ilvl w:val="0"/>
          <w:numId w:val="33"/>
        </w:numPr>
        <w:bidi/>
        <w:ind w:left="983"/>
        <w:jc w:val="left"/>
        <w:rPr>
          <w:rFonts w:ascii="BMitra" w:hAnsi="BMitra"/>
          <w:color w:val="000000" w:themeColor="text1"/>
          <w:szCs w:val="20"/>
        </w:rPr>
      </w:pPr>
      <w:r w:rsidRPr="002B1209">
        <w:rPr>
          <w:rFonts w:ascii="BMitra" w:hAnsi="BMitra"/>
          <w:bCs/>
          <w:color w:val="000000" w:themeColor="text1"/>
          <w:szCs w:val="20"/>
          <w:rtl/>
        </w:rPr>
        <w:t>تع</w:t>
      </w:r>
      <w:r w:rsidRPr="002B1209">
        <w:rPr>
          <w:rFonts w:ascii="BMitra" w:hAnsi="BMitra" w:hint="cs"/>
          <w:bCs/>
          <w:color w:val="000000" w:themeColor="text1"/>
          <w:szCs w:val="20"/>
          <w:rtl/>
        </w:rPr>
        <w:t>یی</w:t>
      </w:r>
      <w:r w:rsidRPr="002B1209">
        <w:rPr>
          <w:rFonts w:ascii="BMitra" w:hAnsi="BMitra" w:hint="eastAsia"/>
          <w:bCs/>
          <w:color w:val="000000" w:themeColor="text1"/>
          <w:szCs w:val="20"/>
          <w:rtl/>
        </w:rPr>
        <w:t>ن</w:t>
      </w:r>
      <w:r w:rsidRPr="002B1209">
        <w:rPr>
          <w:rFonts w:ascii="BMitra" w:hAnsi="BMitra"/>
          <w:bCs/>
          <w:color w:val="000000" w:themeColor="text1"/>
          <w:szCs w:val="20"/>
          <w:rtl/>
        </w:rPr>
        <w:t xml:space="preserve"> </w:t>
      </w:r>
      <w:r w:rsidR="00342772">
        <w:rPr>
          <w:rFonts w:ascii="BMitra" w:hAnsi="BMitra" w:hint="cs"/>
          <w:bCs/>
          <w:color w:val="000000" w:themeColor="text1"/>
          <w:szCs w:val="20"/>
          <w:rtl/>
        </w:rPr>
        <w:t xml:space="preserve">تغییرات مورد نیاز در زمینه جمع آوری و ثبت </w:t>
      </w:r>
      <w:r w:rsidRPr="002B1209">
        <w:rPr>
          <w:rFonts w:ascii="BMitra" w:hAnsi="BMitra"/>
          <w:bCs/>
          <w:color w:val="000000" w:themeColor="text1"/>
          <w:szCs w:val="20"/>
          <w:rtl/>
        </w:rPr>
        <w:t>اطلاعات استات</w:t>
      </w:r>
      <w:r w:rsidRPr="002B1209">
        <w:rPr>
          <w:rFonts w:ascii="BMitra" w:hAnsi="BMitra" w:hint="cs"/>
          <w:bCs/>
          <w:color w:val="000000" w:themeColor="text1"/>
          <w:szCs w:val="20"/>
          <w:rtl/>
        </w:rPr>
        <w:t>ی</w:t>
      </w:r>
      <w:r w:rsidRPr="002B1209">
        <w:rPr>
          <w:rFonts w:ascii="BMitra" w:hAnsi="BMitra" w:hint="eastAsia"/>
          <w:bCs/>
          <w:color w:val="000000" w:themeColor="text1"/>
          <w:szCs w:val="20"/>
          <w:rtl/>
        </w:rPr>
        <w:t>ک</w:t>
      </w:r>
      <w:r w:rsidRPr="002B1209">
        <w:rPr>
          <w:rFonts w:ascii="BMitra" w:hAnsi="BMitra"/>
          <w:bCs/>
          <w:color w:val="000000" w:themeColor="text1"/>
          <w:szCs w:val="20"/>
          <w:rtl/>
        </w:rPr>
        <w:t xml:space="preserve"> و د</w:t>
      </w:r>
      <w:r w:rsidRPr="002B1209">
        <w:rPr>
          <w:rFonts w:ascii="BMitra" w:hAnsi="BMitra" w:hint="cs"/>
          <w:bCs/>
          <w:color w:val="000000" w:themeColor="text1"/>
          <w:szCs w:val="20"/>
          <w:rtl/>
        </w:rPr>
        <w:t>ی</w:t>
      </w:r>
      <w:r w:rsidRPr="002B1209">
        <w:rPr>
          <w:rFonts w:ascii="BMitra" w:hAnsi="BMitra" w:hint="eastAsia"/>
          <w:bCs/>
          <w:color w:val="000000" w:themeColor="text1"/>
          <w:szCs w:val="20"/>
          <w:rtl/>
        </w:rPr>
        <w:t>نام</w:t>
      </w:r>
      <w:r w:rsidRPr="002B1209">
        <w:rPr>
          <w:rFonts w:ascii="BMitra" w:hAnsi="BMitra" w:hint="cs"/>
          <w:bCs/>
          <w:color w:val="000000" w:themeColor="text1"/>
          <w:szCs w:val="20"/>
          <w:rtl/>
        </w:rPr>
        <w:t>ی</w:t>
      </w:r>
      <w:r w:rsidRPr="002B1209">
        <w:rPr>
          <w:rFonts w:ascii="BMitra" w:hAnsi="BMitra" w:hint="eastAsia"/>
          <w:bCs/>
          <w:color w:val="000000" w:themeColor="text1"/>
          <w:szCs w:val="20"/>
          <w:rtl/>
        </w:rPr>
        <w:t>ک</w:t>
      </w:r>
      <w:r w:rsidRPr="002B1209">
        <w:rPr>
          <w:rFonts w:ascii="BMitra" w:hAnsi="BMitra"/>
          <w:bCs/>
          <w:color w:val="000000" w:themeColor="text1"/>
          <w:szCs w:val="20"/>
          <w:rtl/>
        </w:rPr>
        <w:t xml:space="preserve"> تجه</w:t>
      </w:r>
      <w:r w:rsidRPr="002B1209">
        <w:rPr>
          <w:rFonts w:ascii="BMitra" w:hAnsi="BMitra" w:hint="cs"/>
          <w:bCs/>
          <w:color w:val="000000" w:themeColor="text1"/>
          <w:szCs w:val="20"/>
          <w:rtl/>
        </w:rPr>
        <w:t>ی</w:t>
      </w:r>
      <w:r w:rsidRPr="002B1209">
        <w:rPr>
          <w:rFonts w:ascii="BMitra" w:hAnsi="BMitra" w:hint="eastAsia"/>
          <w:bCs/>
          <w:color w:val="000000" w:themeColor="text1"/>
          <w:szCs w:val="20"/>
          <w:rtl/>
        </w:rPr>
        <w:t>زات</w:t>
      </w:r>
      <w:r w:rsidRPr="002B1209">
        <w:rPr>
          <w:rFonts w:ascii="BMitra" w:hAnsi="BMitra"/>
          <w:bCs/>
          <w:color w:val="000000" w:themeColor="text1"/>
          <w:szCs w:val="20"/>
          <w:rtl/>
        </w:rPr>
        <w:t xml:space="preserve"> حفاظت</w:t>
      </w:r>
      <w:r w:rsidRPr="002B1209">
        <w:rPr>
          <w:rFonts w:ascii="BMitra" w:hAnsi="BMitra" w:hint="cs"/>
          <w:bCs/>
          <w:color w:val="000000" w:themeColor="text1"/>
          <w:szCs w:val="20"/>
          <w:rtl/>
        </w:rPr>
        <w:t>ی</w:t>
      </w:r>
      <w:r w:rsidRPr="002B1209">
        <w:rPr>
          <w:rFonts w:ascii="BMitra" w:hAnsi="BMitra"/>
          <w:bCs/>
          <w:color w:val="000000" w:themeColor="text1"/>
          <w:szCs w:val="20"/>
          <w:rtl/>
        </w:rPr>
        <w:t xml:space="preserve"> در سامانه </w:t>
      </w:r>
      <w:r w:rsidRPr="002B1209">
        <w:rPr>
          <w:rFonts w:ascii="BMitra" w:hAnsi="BMitra"/>
          <w:bCs/>
          <w:color w:val="000000" w:themeColor="text1"/>
          <w:sz w:val="20"/>
          <w:szCs w:val="16"/>
        </w:rPr>
        <w:t>GIS</w:t>
      </w:r>
      <w:r w:rsidRPr="002B1209">
        <w:rPr>
          <w:rFonts w:ascii="BMitra" w:hAnsi="BMitra"/>
          <w:bCs/>
          <w:color w:val="000000" w:themeColor="text1"/>
          <w:sz w:val="20"/>
          <w:szCs w:val="16"/>
          <w:rtl/>
        </w:rPr>
        <w:t xml:space="preserve"> </w:t>
      </w:r>
      <w:r w:rsidRPr="002B1209">
        <w:rPr>
          <w:rFonts w:ascii="BMitra" w:hAnsi="BMitra"/>
          <w:bCs/>
          <w:color w:val="000000" w:themeColor="text1"/>
          <w:szCs w:val="20"/>
          <w:rtl/>
        </w:rPr>
        <w:t>شرکت</w:t>
      </w:r>
      <w:r w:rsidRPr="002B1209">
        <w:rPr>
          <w:rFonts w:ascii="BMitra" w:hAnsi="BMitra"/>
          <w:bCs/>
          <w:color w:val="000000" w:themeColor="text1"/>
          <w:szCs w:val="20"/>
          <w:rtl/>
        </w:rPr>
        <w:softHyphen/>
      </w:r>
      <w:r w:rsidRPr="002B1209">
        <w:rPr>
          <w:rFonts w:ascii="BMitra" w:hAnsi="BMitra" w:hint="cs"/>
          <w:bCs/>
          <w:color w:val="000000" w:themeColor="text1"/>
          <w:szCs w:val="20"/>
          <w:rtl/>
        </w:rPr>
        <w:t>های</w:t>
      </w:r>
      <w:r w:rsidRPr="002B1209">
        <w:rPr>
          <w:rFonts w:ascii="BMitra" w:hAnsi="BMitra"/>
          <w:bCs/>
          <w:color w:val="000000" w:themeColor="text1"/>
          <w:szCs w:val="20"/>
          <w:rtl/>
        </w:rPr>
        <w:t xml:space="preserve"> توز</w:t>
      </w:r>
      <w:r w:rsidRPr="002B1209">
        <w:rPr>
          <w:rFonts w:ascii="BMitra" w:hAnsi="BMitra" w:hint="cs"/>
          <w:bCs/>
          <w:color w:val="000000" w:themeColor="text1"/>
          <w:szCs w:val="20"/>
          <w:rtl/>
        </w:rPr>
        <w:t>ی</w:t>
      </w:r>
      <w:r w:rsidRPr="002B1209">
        <w:rPr>
          <w:rFonts w:ascii="BMitra" w:hAnsi="BMitra" w:hint="eastAsia"/>
          <w:bCs/>
          <w:color w:val="000000" w:themeColor="text1"/>
          <w:szCs w:val="20"/>
          <w:rtl/>
        </w:rPr>
        <w:t>ع</w:t>
      </w:r>
    </w:p>
    <w:p w14:paraId="4DAA8895" w14:textId="77777777" w:rsidR="00746BA1" w:rsidRPr="002B1209" w:rsidRDefault="00746BA1" w:rsidP="0061759A">
      <w:pPr>
        <w:ind w:left="983"/>
        <w:rPr>
          <w:rFonts w:ascii="BMitra" w:hAnsi="BMitra"/>
          <w:color w:val="000000" w:themeColor="text1"/>
          <w:szCs w:val="20"/>
        </w:rPr>
      </w:pPr>
    </w:p>
    <w:p w14:paraId="2246A94D" w14:textId="77777777" w:rsidR="00746BA1" w:rsidRPr="002B1209" w:rsidRDefault="00746BA1" w:rsidP="0061759A">
      <w:pPr>
        <w:pStyle w:val="ListParagraph"/>
        <w:numPr>
          <w:ilvl w:val="0"/>
          <w:numId w:val="34"/>
        </w:numPr>
        <w:bidi/>
        <w:spacing w:line="360" w:lineRule="atLeast"/>
        <w:ind w:left="699" w:hanging="425"/>
        <w:rPr>
          <w:rFonts w:ascii="BMitra" w:hAnsi="BMitra"/>
          <w:b/>
          <w:bCs/>
          <w:color w:val="000000" w:themeColor="text1"/>
          <w:szCs w:val="24"/>
        </w:rPr>
      </w:pPr>
      <w:r w:rsidRPr="002B1209">
        <w:rPr>
          <w:rFonts w:ascii="BMitra" w:hAnsi="BMitra" w:hint="cs"/>
          <w:b/>
          <w:bCs/>
          <w:color w:val="000000" w:themeColor="text1"/>
          <w:szCs w:val="24"/>
          <w:rtl/>
        </w:rPr>
        <w:t>تدوین یا اصلاح دستورالعمل</w:t>
      </w:r>
      <w:r w:rsidRPr="002B1209">
        <w:rPr>
          <w:rFonts w:ascii="BMitra" w:hAnsi="BMitra"/>
          <w:b/>
          <w:bCs/>
          <w:color w:val="000000" w:themeColor="text1"/>
          <w:szCs w:val="24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Cs w:val="24"/>
          <w:rtl/>
        </w:rPr>
        <w:t>های داخلی منطبق با دستورالعمل حفاظت توانیر</w:t>
      </w:r>
    </w:p>
    <w:p w14:paraId="0BD9BB67" w14:textId="77777777" w:rsidR="00746BA1" w:rsidRPr="002B1209" w:rsidRDefault="00746BA1" w:rsidP="0061759A">
      <w:pPr>
        <w:pStyle w:val="ListParagraph"/>
        <w:numPr>
          <w:ilvl w:val="0"/>
          <w:numId w:val="33"/>
        </w:numPr>
        <w:bidi/>
        <w:spacing w:line="360" w:lineRule="atLeast"/>
        <w:ind w:left="983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بررسی دستورالعمل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ها و بخشنامه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های داخلی شرکت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های توزیع جهت شناسایی مغایرت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ها و تعیین انطباق آن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ها با دستورالعمل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های فنی و رویه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های اداری یا تدوین دستورالعمل‌های کاربردی منطبق با دستورالعمل حفاظت توانیر</w:t>
      </w:r>
    </w:p>
    <w:p w14:paraId="3AF71C62" w14:textId="77777777" w:rsidR="00746BA1" w:rsidRPr="002B1209" w:rsidRDefault="00746BA1" w:rsidP="0061759A">
      <w:pPr>
        <w:pStyle w:val="ListParagraph"/>
        <w:numPr>
          <w:ilvl w:val="0"/>
          <w:numId w:val="33"/>
        </w:numPr>
        <w:bidi/>
        <w:spacing w:line="360" w:lineRule="atLeast"/>
        <w:ind w:left="983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ارائه پیشنهاد به کمیته عالی حفاظت جهت رفع مغایرت‌های احتمالی بین اسناد و دستورالعمل‌های ابلاغی شرکت توانیر با دستورالعمل حفاظت توانیر</w:t>
      </w:r>
    </w:p>
    <w:p w14:paraId="3508BDC2" w14:textId="77777777" w:rsidR="00746BA1" w:rsidRPr="002B1209" w:rsidRDefault="00746BA1" w:rsidP="0061759A">
      <w:pPr>
        <w:pStyle w:val="ListParagraph"/>
        <w:bidi/>
        <w:spacing w:line="360" w:lineRule="atLeast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دریافت بازخورد و بررسی گزارشات شرکت</w:t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softHyphen/>
        <w:t>های توزیع جهت ارائه به کمیته عالی حفاظت به منظور بازنگری موارد اشاره شده در دستورالعمل</w:t>
      </w:r>
    </w:p>
    <w:p w14:paraId="2B64935E" w14:textId="77777777" w:rsidR="00746BA1" w:rsidRPr="002B1209" w:rsidRDefault="00746BA1" w:rsidP="00A75367">
      <w:pPr>
        <w:pStyle w:val="ListParagraph"/>
        <w:bidi/>
        <w:spacing w:line="360" w:lineRule="atLeast"/>
        <w:ind w:left="983"/>
        <w:rPr>
          <w:rFonts w:ascii="BMitra" w:hAnsi="BMitra"/>
          <w:b/>
          <w:bCs/>
          <w:color w:val="000000" w:themeColor="text1"/>
          <w:sz w:val="20"/>
          <w:szCs w:val="20"/>
        </w:rPr>
      </w:pPr>
    </w:p>
    <w:p w14:paraId="4C765976" w14:textId="77777777" w:rsidR="00746BA1" w:rsidRPr="002B1209" w:rsidRDefault="00746BA1" w:rsidP="00A75367">
      <w:pPr>
        <w:pStyle w:val="ListParagraph"/>
        <w:numPr>
          <w:ilvl w:val="0"/>
          <w:numId w:val="34"/>
        </w:numPr>
        <w:bidi/>
        <w:spacing w:line="360" w:lineRule="atLeast"/>
        <w:ind w:left="699" w:hanging="425"/>
        <w:rPr>
          <w:rFonts w:ascii="BMitra" w:hAnsi="BMitra"/>
          <w:b/>
          <w:bCs/>
          <w:color w:val="000000" w:themeColor="text1"/>
          <w:szCs w:val="24"/>
        </w:rPr>
      </w:pPr>
      <w:r w:rsidRPr="002B1209">
        <w:rPr>
          <w:rFonts w:ascii="BMitra" w:hAnsi="BMitra" w:hint="cs"/>
          <w:b/>
          <w:bCs/>
          <w:color w:val="000000" w:themeColor="text1"/>
          <w:szCs w:val="24"/>
          <w:rtl/>
        </w:rPr>
        <w:t>آموزش</w:t>
      </w:r>
    </w:p>
    <w:p w14:paraId="7352D550" w14:textId="333D3D17" w:rsidR="00746BA1" w:rsidRPr="002B1209" w:rsidRDefault="00746BA1" w:rsidP="00A75367">
      <w:pPr>
        <w:pStyle w:val="ListParagraph"/>
        <w:numPr>
          <w:ilvl w:val="0"/>
          <w:numId w:val="33"/>
        </w:numPr>
        <w:bidi/>
        <w:spacing w:line="360" w:lineRule="atLeast"/>
        <w:ind w:left="983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تهیه سرفصل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های آموزشی کاربردی در حوزه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های مختلف مطالعات، طراحی، تست و راه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اندازی تجهیزات حفاظتی و بهره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برداری منطبق با دستورالعمل فنی و رویه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 xml:space="preserve">های اداری و ارائه کمیته عالی حفاظت </w:t>
      </w:r>
    </w:p>
    <w:p w14:paraId="4BCE48E9" w14:textId="77777777" w:rsidR="00746BA1" w:rsidRPr="002B1209" w:rsidRDefault="00746BA1" w:rsidP="00A75367">
      <w:pPr>
        <w:pStyle w:val="ListParagraph"/>
        <w:numPr>
          <w:ilvl w:val="0"/>
          <w:numId w:val="33"/>
        </w:numPr>
        <w:bidi/>
        <w:spacing w:line="360" w:lineRule="atLeast"/>
        <w:ind w:left="983"/>
        <w:rPr>
          <w:rFonts w:ascii="BMitra" w:hAnsi="BMitra"/>
          <w:b/>
          <w:bCs/>
          <w:color w:val="000000" w:themeColor="text1"/>
          <w:sz w:val="20"/>
          <w:szCs w:val="20"/>
          <w:rtl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انجام دوره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های آموزشی مصوب شده در بند قبل (</w:t>
      </w:r>
      <w:r w:rsidRPr="00342772">
        <w:rPr>
          <w:rFonts w:ascii="BMitra" w:hAnsi="BMitra" w:hint="cs"/>
          <w:b/>
          <w:bCs/>
          <w:color w:val="000000" w:themeColor="text1"/>
          <w:sz w:val="20"/>
          <w:szCs w:val="20"/>
          <w:u w:val="single"/>
          <w:rtl/>
        </w:rPr>
        <w:t>حدود دوره</w:t>
      </w:r>
      <w:r w:rsidRPr="00342772">
        <w:rPr>
          <w:rFonts w:ascii="BMitra" w:hAnsi="BMitra"/>
          <w:b/>
          <w:bCs/>
          <w:color w:val="000000" w:themeColor="text1"/>
          <w:sz w:val="20"/>
          <w:szCs w:val="20"/>
          <w:u w:val="single"/>
          <w:rtl/>
        </w:rPr>
        <w:softHyphen/>
      </w:r>
      <w:r w:rsidRPr="00342772">
        <w:rPr>
          <w:rFonts w:ascii="BMitra" w:hAnsi="BMitra" w:hint="cs"/>
          <w:b/>
          <w:bCs/>
          <w:color w:val="000000" w:themeColor="text1"/>
          <w:sz w:val="20"/>
          <w:szCs w:val="20"/>
          <w:u w:val="single"/>
          <w:rtl/>
        </w:rPr>
        <w:t>های آموزشی در زمان عقد قرارداد توسط کارفرما ارائه خواهد شد</w:t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 xml:space="preserve">) </w:t>
      </w:r>
    </w:p>
    <w:p w14:paraId="43CFED62" w14:textId="77777777" w:rsidR="00746BA1" w:rsidRPr="002B1209" w:rsidRDefault="00746BA1" w:rsidP="00A75367">
      <w:pPr>
        <w:pStyle w:val="ListParagraph"/>
        <w:numPr>
          <w:ilvl w:val="0"/>
          <w:numId w:val="34"/>
        </w:numPr>
        <w:bidi/>
        <w:spacing w:line="360" w:lineRule="atLeast"/>
        <w:ind w:left="699" w:hanging="425"/>
        <w:rPr>
          <w:rFonts w:ascii="BMitra" w:hAnsi="BMitra"/>
          <w:b/>
          <w:bCs/>
          <w:color w:val="000000" w:themeColor="text1"/>
          <w:szCs w:val="24"/>
        </w:rPr>
      </w:pPr>
      <w:r w:rsidRPr="002B1209">
        <w:rPr>
          <w:rFonts w:ascii="BMitra" w:hAnsi="BMitra" w:hint="cs"/>
          <w:b/>
          <w:bCs/>
          <w:color w:val="000000" w:themeColor="text1"/>
          <w:szCs w:val="24"/>
          <w:rtl/>
        </w:rPr>
        <w:t>گزارش</w:t>
      </w:r>
      <w:r w:rsidRPr="002B1209">
        <w:rPr>
          <w:rFonts w:ascii="BMitra" w:hAnsi="BMitra"/>
          <w:b/>
          <w:bCs/>
          <w:color w:val="000000" w:themeColor="text1"/>
          <w:szCs w:val="24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Cs w:val="24"/>
          <w:rtl/>
        </w:rPr>
        <w:t>های مدیریتی در سطح شرکت</w:t>
      </w:r>
      <w:r w:rsidRPr="002B1209">
        <w:rPr>
          <w:rFonts w:ascii="BMitra" w:hAnsi="BMitra"/>
          <w:b/>
          <w:bCs/>
          <w:color w:val="000000" w:themeColor="text1"/>
          <w:szCs w:val="24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Cs w:val="24"/>
          <w:rtl/>
        </w:rPr>
        <w:t>های توزیع و توانیر</w:t>
      </w:r>
    </w:p>
    <w:p w14:paraId="1AD2A12B" w14:textId="77777777" w:rsidR="00746BA1" w:rsidRPr="002B1209" w:rsidRDefault="00746BA1" w:rsidP="00A75367">
      <w:pPr>
        <w:pStyle w:val="ListParagraph"/>
        <w:numPr>
          <w:ilvl w:val="0"/>
          <w:numId w:val="33"/>
        </w:numPr>
        <w:bidi/>
        <w:spacing w:line="360" w:lineRule="atLeast"/>
        <w:ind w:left="983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تهیه گزارش از وضعیت شرکت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های توزیع در پیشرفت مصوبات کمیته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های داخلی و منطقه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ای</w:t>
      </w:r>
    </w:p>
    <w:p w14:paraId="1D7DBCEC" w14:textId="77777777" w:rsidR="00746BA1" w:rsidRPr="002B1209" w:rsidRDefault="00746BA1" w:rsidP="00A75367">
      <w:pPr>
        <w:pStyle w:val="ListParagraph"/>
        <w:numPr>
          <w:ilvl w:val="0"/>
          <w:numId w:val="33"/>
        </w:numPr>
        <w:bidi/>
        <w:spacing w:line="360" w:lineRule="atLeast"/>
        <w:ind w:left="983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تهیه گزارش از چالش</w:t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softHyphen/>
        <w:t>های شرکت</w:t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softHyphen/>
        <w:t>های توزیع در زمینه پیاده</w:t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softHyphen/>
        <w:t>سازی دستورالعمل فنی و رویه</w:t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softHyphen/>
        <w:t>های اداری و ارائه پیشنهاد جهت رفع موانع</w:t>
      </w:r>
    </w:p>
    <w:p w14:paraId="7BC57C74" w14:textId="77777777" w:rsidR="00746BA1" w:rsidRPr="002B1209" w:rsidRDefault="00746BA1" w:rsidP="00A75367">
      <w:pPr>
        <w:pStyle w:val="ListParagraph"/>
        <w:numPr>
          <w:ilvl w:val="0"/>
          <w:numId w:val="33"/>
        </w:numPr>
        <w:bidi/>
        <w:spacing w:line="360" w:lineRule="atLeast"/>
        <w:ind w:left="983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تهیه گزارشات ماهانه از چالش</w:t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softHyphen/>
        <w:t>های شرکت</w:t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softHyphen/>
        <w:t>های توزیع در زمینه ایجاد هماهنگی حفاظتی با شبکه فوق توزیع و ارائه پیشنهاد جهت رفع چالش</w:t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softHyphen/>
        <w:t>های پیش</w:t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softHyphen/>
        <w:t>رو</w:t>
      </w:r>
    </w:p>
    <w:p w14:paraId="62445C5C" w14:textId="77777777" w:rsidR="00746BA1" w:rsidRPr="002B1209" w:rsidRDefault="00746BA1" w:rsidP="00A75367">
      <w:pPr>
        <w:pStyle w:val="ListParagraph"/>
        <w:numPr>
          <w:ilvl w:val="0"/>
          <w:numId w:val="33"/>
        </w:numPr>
        <w:bidi/>
        <w:spacing w:line="360" w:lineRule="atLeast"/>
        <w:ind w:left="983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تهیه گزارش مدیریتی از همه بخش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های شرح خدمات</w:t>
      </w:r>
    </w:p>
    <w:p w14:paraId="739816C0" w14:textId="77777777" w:rsidR="00746BA1" w:rsidRPr="002B1209" w:rsidRDefault="00746BA1" w:rsidP="00A75367">
      <w:pPr>
        <w:pStyle w:val="ListParagraph"/>
        <w:numPr>
          <w:ilvl w:val="0"/>
          <w:numId w:val="33"/>
        </w:numPr>
        <w:bidi/>
        <w:spacing w:line="360" w:lineRule="atLeast"/>
        <w:ind w:left="983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تهیه گزارش تحلیلی از وضعیت موجود شبکه به تفکیک هر شرکت و ارائه راه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حل جهت بهبود بهمراه برنامه زمانبندی</w:t>
      </w:r>
    </w:p>
    <w:p w14:paraId="2CADC215" w14:textId="60EEBC50" w:rsidR="00746BA1" w:rsidRPr="002B1209" w:rsidRDefault="00746BA1" w:rsidP="00A75367">
      <w:pPr>
        <w:pStyle w:val="ListParagraph"/>
        <w:numPr>
          <w:ilvl w:val="0"/>
          <w:numId w:val="33"/>
        </w:numPr>
        <w:bidi/>
        <w:spacing w:line="360" w:lineRule="atLeast"/>
        <w:ind w:left="983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تهیه گزارش تحلیلی از بازدید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 xml:space="preserve">های انجام شده </w:t>
      </w:r>
      <w:r w:rsidR="00342772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 xml:space="preserve">و </w:t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وضعیت شرکت و در افق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های کوتاه و بلند مدت بهمراه برنامه تامین اعتبار</w:t>
      </w:r>
    </w:p>
    <w:p w14:paraId="20FB5CB3" w14:textId="77777777" w:rsidR="00746BA1" w:rsidRPr="002B1209" w:rsidRDefault="00746BA1" w:rsidP="00A75367">
      <w:pPr>
        <w:pStyle w:val="ListParagraph"/>
        <w:bidi/>
        <w:spacing w:line="360" w:lineRule="atLeast"/>
        <w:ind w:left="983"/>
        <w:rPr>
          <w:rFonts w:ascii="BMitra" w:hAnsi="BMitra"/>
          <w:b/>
          <w:bCs/>
          <w:color w:val="000000" w:themeColor="text1"/>
          <w:sz w:val="20"/>
          <w:szCs w:val="20"/>
          <w:rtl/>
        </w:rPr>
      </w:pPr>
    </w:p>
    <w:p w14:paraId="661FF3ED" w14:textId="77777777" w:rsidR="00746BA1" w:rsidRPr="002B1209" w:rsidRDefault="00746BA1" w:rsidP="00A75367">
      <w:pPr>
        <w:pStyle w:val="ListParagraph"/>
        <w:bidi/>
        <w:spacing w:line="360" w:lineRule="atLeast"/>
        <w:ind w:left="0"/>
        <w:rPr>
          <w:rFonts w:ascii="BMitra" w:hAnsi="BMitra"/>
          <w:b/>
          <w:bCs/>
          <w:color w:val="000000" w:themeColor="text1"/>
          <w:rtl/>
        </w:rPr>
      </w:pPr>
      <w:r w:rsidRPr="002B1209">
        <w:rPr>
          <w:rFonts w:ascii="BMitra" w:hAnsi="BMitra" w:hint="cs"/>
          <w:b/>
          <w:bCs/>
          <w:color w:val="000000" w:themeColor="text1"/>
          <w:rtl/>
        </w:rPr>
        <w:t xml:space="preserve">6 - </w:t>
      </w:r>
      <w:r w:rsidRPr="002B1209">
        <w:rPr>
          <w:rFonts w:ascii="BMitra" w:hAnsi="BMitra"/>
          <w:b/>
          <w:bCs/>
          <w:color w:val="000000" w:themeColor="text1"/>
          <w:rtl/>
        </w:rPr>
        <w:t xml:space="preserve">مزایای فنی، اجتماعی، اقتصادی، زیست محیطی و ایمنی حاصل از انجام اولویت پیشنهادی </w:t>
      </w:r>
      <w:r w:rsidRPr="002B1209">
        <w:rPr>
          <w:rFonts w:ascii="BMitra" w:hAnsi="BMitra" w:hint="cs"/>
          <w:b/>
          <w:bCs/>
          <w:color w:val="000000" w:themeColor="text1"/>
          <w:rtl/>
        </w:rPr>
        <w:t xml:space="preserve">را </w:t>
      </w:r>
      <w:r w:rsidRPr="002B1209">
        <w:rPr>
          <w:rFonts w:ascii="BMitra" w:hAnsi="BMitra"/>
          <w:b/>
          <w:bCs/>
          <w:color w:val="000000" w:themeColor="text1"/>
          <w:rtl/>
        </w:rPr>
        <w:t>بیان نمایید</w:t>
      </w:r>
      <w:r w:rsidRPr="002B1209">
        <w:rPr>
          <w:rFonts w:ascii="BMitra" w:hAnsi="BMitra" w:hint="cs"/>
          <w:b/>
          <w:bCs/>
          <w:color w:val="000000" w:themeColor="text1"/>
          <w:rtl/>
        </w:rPr>
        <w:t>.</w:t>
      </w:r>
    </w:p>
    <w:p w14:paraId="72DDAE13" w14:textId="4FB8E739" w:rsidR="00746BA1" w:rsidRPr="002B1209" w:rsidRDefault="00342772" w:rsidP="00A75367">
      <w:pPr>
        <w:pStyle w:val="ListParagraph"/>
        <w:numPr>
          <w:ilvl w:val="0"/>
          <w:numId w:val="32"/>
        </w:numPr>
        <w:bidi/>
        <w:jc w:val="left"/>
        <w:rPr>
          <w:rFonts w:ascii="BMitra" w:hAnsi="BMitra"/>
          <w:b/>
          <w:bCs/>
          <w:color w:val="000000" w:themeColor="text1"/>
          <w:sz w:val="20"/>
          <w:szCs w:val="20"/>
        </w:rPr>
      </w:pPr>
      <w:r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lastRenderedPageBreak/>
        <w:t xml:space="preserve">ارائه پیشنهاد جهت </w:t>
      </w:r>
      <w:r w:rsidR="00746BA1"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رفع مشکلات احتمالی دستورالعمل</w:t>
      </w:r>
      <w:r w:rsidR="00746BA1"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softHyphen/>
      </w:r>
      <w:r w:rsidR="00746BA1"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های فنی و رویه</w:t>
      </w:r>
      <w:r w:rsidR="00746BA1"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softHyphen/>
        <w:t>های اداری و اجرائی حفاظت الکتریکی شبکه توزیع برق</w:t>
      </w:r>
    </w:p>
    <w:p w14:paraId="3D6C0D15" w14:textId="77777777" w:rsidR="00746BA1" w:rsidRPr="002B1209" w:rsidRDefault="00746BA1" w:rsidP="00A75367">
      <w:pPr>
        <w:pStyle w:val="ListParagraph"/>
        <w:numPr>
          <w:ilvl w:val="0"/>
          <w:numId w:val="32"/>
        </w:numPr>
        <w:bidi/>
        <w:jc w:val="left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ایجاد رویه یکسان در پیاده</w:t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softHyphen/>
        <w:t>سازی دستورالعمل</w:t>
      </w:r>
      <w:r w:rsidRPr="002B1209">
        <w:rPr>
          <w:rFonts w:ascii="BMitra" w:hAnsi="BMitra"/>
          <w:b/>
          <w:bCs/>
          <w:color w:val="000000" w:themeColor="text1"/>
          <w:sz w:val="20"/>
          <w:szCs w:val="20"/>
          <w:rtl/>
        </w:rPr>
        <w:softHyphen/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های فنی و رویه</w:t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softHyphen/>
        <w:t>های اداری و اجرائی حفاظت الکتریکی شبکه توزیع برق در سطح کشور</w:t>
      </w:r>
    </w:p>
    <w:p w14:paraId="753EB3F8" w14:textId="77777777" w:rsidR="00746BA1" w:rsidRPr="002B1209" w:rsidRDefault="00746BA1" w:rsidP="00A75367">
      <w:pPr>
        <w:pStyle w:val="ListParagraph"/>
        <w:numPr>
          <w:ilvl w:val="0"/>
          <w:numId w:val="32"/>
        </w:numPr>
        <w:bidi/>
        <w:jc w:val="left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ارتقا کیفیت عملکرد سیستم حفاظت</w:t>
      </w:r>
    </w:p>
    <w:p w14:paraId="018B2D07" w14:textId="77777777" w:rsidR="00746BA1" w:rsidRPr="002B1209" w:rsidRDefault="00746BA1" w:rsidP="00A75367">
      <w:pPr>
        <w:pStyle w:val="ListParagraph"/>
        <w:numPr>
          <w:ilvl w:val="0"/>
          <w:numId w:val="32"/>
        </w:numPr>
        <w:bidi/>
        <w:jc w:val="left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امکان رتبه</w:t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softHyphen/>
        <w:t>بندی دقیق شرکت</w:t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softHyphen/>
        <w:t>های توزیع از دیدگاه حفاظت</w:t>
      </w:r>
    </w:p>
    <w:p w14:paraId="534B29CD" w14:textId="77777777" w:rsidR="00746BA1" w:rsidRPr="002B1209" w:rsidRDefault="00746BA1" w:rsidP="00A75367">
      <w:pPr>
        <w:pStyle w:val="ListParagraph"/>
        <w:numPr>
          <w:ilvl w:val="0"/>
          <w:numId w:val="32"/>
        </w:numPr>
        <w:bidi/>
        <w:jc w:val="left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بهبود فنی و ساختاری تجهیزات حفاظتی</w:t>
      </w:r>
    </w:p>
    <w:p w14:paraId="058F8986" w14:textId="77777777" w:rsidR="00746BA1" w:rsidRPr="002B1209" w:rsidRDefault="00746BA1" w:rsidP="003F3AC2">
      <w:pPr>
        <w:pStyle w:val="ListParagraph"/>
        <w:numPr>
          <w:ilvl w:val="0"/>
          <w:numId w:val="32"/>
        </w:numPr>
        <w:bidi/>
        <w:jc w:val="left"/>
        <w:rPr>
          <w:rFonts w:ascii="BMitra" w:hAnsi="BMitra"/>
          <w:b/>
          <w:bCs/>
          <w:color w:val="000000" w:themeColor="text1"/>
          <w:sz w:val="20"/>
          <w:szCs w:val="20"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ایجاد هماهنگی حفاظتی بین شبکه توزیع و فوق توزیع</w:t>
      </w:r>
    </w:p>
    <w:p w14:paraId="6E9B95C5" w14:textId="77777777" w:rsidR="00746BA1" w:rsidRPr="002B1209" w:rsidRDefault="00746BA1" w:rsidP="003F3AC2">
      <w:pPr>
        <w:pStyle w:val="ListParagraph"/>
        <w:numPr>
          <w:ilvl w:val="0"/>
          <w:numId w:val="32"/>
        </w:numPr>
        <w:bidi/>
        <w:jc w:val="left"/>
        <w:rPr>
          <w:rFonts w:ascii="BMitra" w:hAnsi="BMitra"/>
          <w:b/>
          <w:bCs/>
          <w:color w:val="000000" w:themeColor="text1"/>
          <w:sz w:val="20"/>
          <w:szCs w:val="20"/>
          <w:rtl/>
        </w:rPr>
      </w:pP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t>بهبود سطح تعاملات بین شرکت</w:t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softHyphen/>
        <w:t>های توزیع، شرکت</w:t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softHyphen/>
        <w:t>های برق منطقه</w:t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softHyphen/>
        <w:t>ای و شرکت توانیر در زمینه حفاظت الکتریکی شبکه</w:t>
      </w:r>
      <w:r w:rsidRPr="002B1209">
        <w:rPr>
          <w:rFonts w:ascii="BMitra" w:hAnsi="BMitra" w:hint="cs"/>
          <w:b/>
          <w:bCs/>
          <w:color w:val="000000" w:themeColor="text1"/>
          <w:sz w:val="20"/>
          <w:szCs w:val="20"/>
          <w:rtl/>
        </w:rPr>
        <w:softHyphen/>
        <w:t>های توزیع</w:t>
      </w:r>
    </w:p>
    <w:p w14:paraId="61CD9A54" w14:textId="77777777" w:rsidR="00746BA1" w:rsidRPr="002B1209" w:rsidRDefault="00746BA1" w:rsidP="00A75367">
      <w:pPr>
        <w:pStyle w:val="ListParagraph"/>
        <w:bidi/>
        <w:spacing w:line="360" w:lineRule="atLeast"/>
        <w:ind w:left="0"/>
        <w:rPr>
          <w:rFonts w:ascii="BMitra" w:hAnsi="BMitra"/>
          <w:b/>
          <w:bCs/>
          <w:color w:val="000000" w:themeColor="text1"/>
          <w:rtl/>
        </w:rPr>
      </w:pPr>
      <w:r w:rsidRPr="002B1209">
        <w:rPr>
          <w:rFonts w:ascii="BMitra" w:hAnsi="BMitra" w:hint="cs"/>
          <w:b/>
          <w:bCs/>
          <w:color w:val="000000" w:themeColor="text1"/>
          <w:rtl/>
        </w:rPr>
        <w:t xml:space="preserve">7- نمونه پژوهش ها یا مطالعات </w:t>
      </w:r>
      <w:r w:rsidRPr="002B1209">
        <w:rPr>
          <w:rFonts w:ascii="BMitra" w:hAnsi="BMitra"/>
          <w:b/>
          <w:bCs/>
          <w:color w:val="000000" w:themeColor="text1"/>
          <w:rtl/>
        </w:rPr>
        <w:t xml:space="preserve">قبلی و جاری که در این زمینه انجام شده </w:t>
      </w:r>
      <w:r w:rsidRPr="002B1209">
        <w:rPr>
          <w:rFonts w:ascii="BMitra" w:hAnsi="BMitra" w:hint="cs"/>
          <w:b/>
          <w:bCs/>
          <w:color w:val="000000" w:themeColor="text1"/>
          <w:rtl/>
        </w:rPr>
        <w:t xml:space="preserve">است را </w:t>
      </w:r>
      <w:r w:rsidRPr="002B1209">
        <w:rPr>
          <w:rFonts w:ascii="BMitra" w:hAnsi="BMitra"/>
          <w:b/>
          <w:bCs/>
          <w:color w:val="000000" w:themeColor="text1"/>
          <w:rtl/>
        </w:rPr>
        <w:t>ذکر کنید</w:t>
      </w:r>
      <w:r w:rsidRPr="002B1209">
        <w:rPr>
          <w:rFonts w:ascii="BMitra" w:hAnsi="BMitra"/>
          <w:b/>
          <w:bCs/>
          <w:color w:val="000000" w:themeColor="text1"/>
        </w:rPr>
        <w:t> </w:t>
      </w:r>
      <w:r w:rsidRPr="002B1209">
        <w:rPr>
          <w:rFonts w:ascii="BMitra" w:hAnsi="BMitra" w:hint="cs"/>
          <w:b/>
          <w:bCs/>
          <w:color w:val="000000" w:themeColor="text1"/>
          <w:rtl/>
        </w:rPr>
        <w:t>.</w:t>
      </w:r>
    </w:p>
    <w:p w14:paraId="27A67AC8" w14:textId="77777777" w:rsidR="00746BA1" w:rsidRPr="002B1209" w:rsidRDefault="00746BA1" w:rsidP="00A75367">
      <w:pPr>
        <w:pStyle w:val="ListParagraph"/>
        <w:numPr>
          <w:ilvl w:val="0"/>
          <w:numId w:val="31"/>
        </w:numPr>
        <w:bidi/>
        <w:spacing w:line="360" w:lineRule="atLeast"/>
        <w:jc w:val="left"/>
        <w:rPr>
          <w:rFonts w:ascii="BMitra" w:hAnsi="BMitra"/>
          <w:color w:val="000000" w:themeColor="text1"/>
          <w:rtl/>
        </w:rPr>
      </w:pPr>
      <w:r w:rsidRPr="002B1209">
        <w:rPr>
          <w:rFonts w:ascii="BMitra" w:hAnsi="BMitra" w:hint="cs"/>
          <w:color w:val="000000" w:themeColor="text1"/>
          <w:rtl/>
        </w:rPr>
        <w:t>دستورالعمل</w:t>
      </w:r>
      <w:r w:rsidRPr="002B1209">
        <w:rPr>
          <w:rFonts w:ascii="BMitra" w:hAnsi="BMitra"/>
          <w:color w:val="000000" w:themeColor="text1"/>
          <w:rtl/>
        </w:rPr>
        <w:softHyphen/>
      </w:r>
      <w:r w:rsidRPr="002B1209">
        <w:rPr>
          <w:rFonts w:ascii="BMitra" w:hAnsi="BMitra" w:hint="cs"/>
          <w:color w:val="000000" w:themeColor="text1"/>
          <w:rtl/>
        </w:rPr>
        <w:t>های فنی و رویه</w:t>
      </w:r>
      <w:r w:rsidRPr="002B1209">
        <w:rPr>
          <w:rFonts w:ascii="BMitra" w:hAnsi="BMitra"/>
          <w:color w:val="000000" w:themeColor="text1"/>
          <w:rtl/>
        </w:rPr>
        <w:softHyphen/>
      </w:r>
      <w:r w:rsidRPr="002B1209">
        <w:rPr>
          <w:rFonts w:ascii="BMitra" w:hAnsi="BMitra" w:hint="cs"/>
          <w:color w:val="000000" w:themeColor="text1"/>
          <w:rtl/>
        </w:rPr>
        <w:t>های اداری و اجرائی حفاظت الکتریکی شبکه</w:t>
      </w:r>
      <w:r w:rsidRPr="002B1209">
        <w:rPr>
          <w:rFonts w:ascii="BMitra" w:hAnsi="BMitra"/>
          <w:color w:val="000000" w:themeColor="text1"/>
          <w:rtl/>
        </w:rPr>
        <w:softHyphen/>
      </w:r>
      <w:r w:rsidRPr="002B1209">
        <w:rPr>
          <w:rFonts w:ascii="BMitra" w:hAnsi="BMitra" w:hint="cs"/>
          <w:color w:val="000000" w:themeColor="text1"/>
          <w:rtl/>
        </w:rPr>
        <w:t>های توزیع</w:t>
      </w:r>
    </w:p>
    <w:p w14:paraId="38C12492" w14:textId="77777777" w:rsidR="00746BA1" w:rsidRPr="002B1209" w:rsidRDefault="00746BA1" w:rsidP="00A75367">
      <w:pPr>
        <w:pStyle w:val="ListParagraph"/>
        <w:bidi/>
        <w:spacing w:line="360" w:lineRule="atLeast"/>
        <w:ind w:left="0"/>
        <w:rPr>
          <w:b/>
          <w:bCs/>
          <w:color w:val="000000" w:themeColor="text1"/>
          <w:rtl/>
        </w:rPr>
      </w:pPr>
      <w:r w:rsidRPr="002B1209">
        <w:rPr>
          <w:rFonts w:ascii="BMitra" w:hAnsi="BMitra" w:hint="cs"/>
          <w:b/>
          <w:bCs/>
          <w:color w:val="000000" w:themeColor="text1"/>
          <w:rtl/>
        </w:rPr>
        <w:t xml:space="preserve">8- </w:t>
      </w:r>
      <w:r w:rsidRPr="002B1209">
        <w:rPr>
          <w:rFonts w:ascii="BMitra" w:hAnsi="BMitra"/>
          <w:b/>
          <w:bCs/>
          <w:color w:val="000000" w:themeColor="text1"/>
          <w:rtl/>
        </w:rPr>
        <w:t xml:space="preserve">وجوه تمایز اولویت پیشنهادی </w:t>
      </w:r>
      <w:r w:rsidRPr="002B1209">
        <w:rPr>
          <w:rFonts w:ascii="BMitra" w:hAnsi="BMitra" w:hint="cs"/>
          <w:b/>
          <w:bCs/>
          <w:color w:val="000000" w:themeColor="text1"/>
          <w:rtl/>
        </w:rPr>
        <w:t xml:space="preserve">پژوهشی </w:t>
      </w:r>
      <w:r w:rsidRPr="002B1209">
        <w:rPr>
          <w:rFonts w:ascii="BMitra" w:hAnsi="BMitra"/>
          <w:b/>
          <w:bCs/>
          <w:color w:val="000000" w:themeColor="text1"/>
          <w:rtl/>
        </w:rPr>
        <w:t>شرکت نسبت به کارهای انجام شده قبلی یا جاری مشابه چیست؟</w:t>
      </w:r>
      <w:r w:rsidRPr="002B1209">
        <w:rPr>
          <w:rFonts w:hint="cs"/>
          <w:b/>
          <w:bCs/>
          <w:color w:val="000000" w:themeColor="text1"/>
          <w:rtl/>
        </w:rPr>
        <w:t xml:space="preserve"> </w:t>
      </w:r>
    </w:p>
    <w:p w14:paraId="64A4CDAD" w14:textId="77777777" w:rsidR="00746BA1" w:rsidRPr="002B1209" w:rsidRDefault="00746BA1" w:rsidP="00A75367">
      <w:pPr>
        <w:pStyle w:val="ListParagraph"/>
        <w:bidi/>
        <w:spacing w:line="360" w:lineRule="atLeast"/>
        <w:ind w:left="0"/>
        <w:rPr>
          <w:b/>
          <w:bCs/>
          <w:color w:val="000000" w:themeColor="text1"/>
          <w:rtl/>
        </w:rPr>
      </w:pPr>
      <w:r w:rsidRPr="002B1209">
        <w:rPr>
          <w:rFonts w:ascii="BMitra" w:hAnsi="BMitra" w:hint="cs"/>
          <w:b/>
          <w:bCs/>
          <w:color w:val="000000" w:themeColor="text1"/>
          <w:rtl/>
        </w:rPr>
        <w:t>نمونه مشابهی در صنعت برق تاکنون رصد نشده است.</w:t>
      </w:r>
    </w:p>
    <w:p w14:paraId="2173617B" w14:textId="77777777" w:rsidR="00746BA1" w:rsidRPr="002B1209" w:rsidRDefault="00746BA1" w:rsidP="00A75367">
      <w:pPr>
        <w:pStyle w:val="ListParagraph"/>
        <w:bidi/>
        <w:spacing w:line="360" w:lineRule="atLeast"/>
        <w:ind w:left="0"/>
        <w:rPr>
          <w:rFonts w:ascii="BMitra" w:hAnsi="BMitra"/>
          <w:b/>
          <w:bCs/>
          <w:color w:val="000000" w:themeColor="text1"/>
          <w:rtl/>
        </w:rPr>
      </w:pPr>
      <w:r w:rsidRPr="002B1209">
        <w:rPr>
          <w:rFonts w:ascii="BMitra" w:hAnsi="BMitra" w:hint="cs"/>
          <w:b/>
          <w:bCs/>
          <w:color w:val="000000" w:themeColor="text1"/>
          <w:rtl/>
        </w:rPr>
        <w:t xml:space="preserve">9- </w:t>
      </w:r>
      <w:r w:rsidRPr="002B1209">
        <w:rPr>
          <w:rFonts w:ascii="BMitra" w:hAnsi="BMitra"/>
          <w:b/>
          <w:bCs/>
          <w:color w:val="000000" w:themeColor="text1"/>
          <w:rtl/>
        </w:rPr>
        <w:t xml:space="preserve">وجوه اشتراک اولویت پیشنهادی </w:t>
      </w:r>
      <w:r w:rsidRPr="002B1209">
        <w:rPr>
          <w:rFonts w:ascii="BMitra" w:hAnsi="BMitra" w:hint="cs"/>
          <w:b/>
          <w:bCs/>
          <w:color w:val="000000" w:themeColor="text1"/>
          <w:rtl/>
        </w:rPr>
        <w:t xml:space="preserve">پژوهشی </w:t>
      </w:r>
      <w:r w:rsidRPr="002B1209">
        <w:rPr>
          <w:rFonts w:ascii="BMitra" w:hAnsi="BMitra"/>
          <w:b/>
          <w:bCs/>
          <w:color w:val="000000" w:themeColor="text1"/>
          <w:rtl/>
        </w:rPr>
        <w:t>شرکت نسبت به کارهای انجام شده قبلی یا جاری مشابه چیست؟</w:t>
      </w:r>
      <w:r w:rsidRPr="002B1209">
        <w:rPr>
          <w:rFonts w:ascii="BMitra" w:hAnsi="BMitra"/>
          <w:b/>
          <w:bCs/>
          <w:color w:val="000000" w:themeColor="text1"/>
        </w:rPr>
        <w:t> </w:t>
      </w:r>
    </w:p>
    <w:p w14:paraId="626F7A48" w14:textId="77777777" w:rsidR="00746BA1" w:rsidRPr="002B1209" w:rsidRDefault="00746BA1" w:rsidP="00A75367">
      <w:pPr>
        <w:pStyle w:val="ListParagraph"/>
        <w:bidi/>
        <w:spacing w:line="360" w:lineRule="atLeast"/>
        <w:ind w:left="0"/>
        <w:rPr>
          <w:b/>
          <w:bCs/>
          <w:color w:val="000000" w:themeColor="text1"/>
          <w:rtl/>
        </w:rPr>
      </w:pPr>
      <w:r w:rsidRPr="002B1209">
        <w:rPr>
          <w:rFonts w:ascii="BMitra" w:hAnsi="BMitra" w:hint="cs"/>
          <w:b/>
          <w:bCs/>
          <w:color w:val="000000" w:themeColor="text1"/>
          <w:rtl/>
        </w:rPr>
        <w:t>نمونه مشابهی در صنعت برق تاکنون رصد نشده است.</w:t>
      </w:r>
    </w:p>
    <w:p w14:paraId="69B30AC0" w14:textId="77777777" w:rsidR="00746BA1" w:rsidRPr="002B1209" w:rsidRDefault="00746BA1" w:rsidP="00A75367">
      <w:pPr>
        <w:pStyle w:val="ListParagraph"/>
        <w:bidi/>
        <w:spacing w:line="360" w:lineRule="atLeast"/>
        <w:ind w:left="0"/>
        <w:rPr>
          <w:rFonts w:ascii="BMitra" w:hAnsi="BMitra"/>
          <w:b/>
          <w:bCs/>
          <w:color w:val="000000" w:themeColor="text1"/>
          <w:rtl/>
        </w:rPr>
      </w:pPr>
      <w:r w:rsidRPr="002B1209">
        <w:rPr>
          <w:rFonts w:ascii="BMitra" w:hAnsi="BMitra" w:hint="cs"/>
          <w:b/>
          <w:bCs/>
          <w:color w:val="000000" w:themeColor="text1"/>
          <w:rtl/>
        </w:rPr>
        <w:t>10- با</w:t>
      </w:r>
      <w:r w:rsidRPr="002B1209">
        <w:rPr>
          <w:rFonts w:ascii="BMitra" w:hAnsi="BMitra"/>
          <w:b/>
          <w:bCs/>
          <w:color w:val="000000" w:themeColor="text1"/>
          <w:rtl/>
        </w:rPr>
        <w:t xml:space="preserve"> بررسی و مقایسه این اولویت با </w:t>
      </w:r>
      <w:r w:rsidRPr="002B1209">
        <w:rPr>
          <w:rFonts w:ascii="BMitra" w:hAnsi="BMitra" w:hint="cs"/>
          <w:b/>
          <w:bCs/>
          <w:color w:val="000000" w:themeColor="text1"/>
          <w:rtl/>
        </w:rPr>
        <w:t>نمونه پژوهش ها و مطالعات</w:t>
      </w:r>
      <w:r w:rsidRPr="002B1209">
        <w:rPr>
          <w:rFonts w:ascii="BMitra" w:hAnsi="BMitra"/>
          <w:b/>
          <w:bCs/>
          <w:color w:val="000000" w:themeColor="text1"/>
          <w:rtl/>
        </w:rPr>
        <w:t xml:space="preserve"> قبلی و جاری، آیا انجام این اولویت را ضروری می بینید؟ </w:t>
      </w:r>
    </w:p>
    <w:p w14:paraId="14B0457D" w14:textId="77777777" w:rsidR="00746BA1" w:rsidRPr="002B1209" w:rsidRDefault="00746BA1" w:rsidP="00A75367">
      <w:pPr>
        <w:pStyle w:val="ListParagraph"/>
        <w:bidi/>
        <w:spacing w:line="360" w:lineRule="atLeast"/>
        <w:ind w:left="0"/>
        <w:rPr>
          <w:color w:val="000000" w:themeColor="text1"/>
          <w:rtl/>
        </w:rPr>
      </w:pPr>
      <w:r w:rsidRPr="002B1209">
        <w:rPr>
          <w:rFonts w:hint="cs"/>
          <w:color w:val="000000" w:themeColor="text1"/>
          <w:rtl/>
        </w:rPr>
        <w:t>بلی</w:t>
      </w:r>
    </w:p>
    <w:p w14:paraId="496688CD" w14:textId="77777777" w:rsidR="00746BA1" w:rsidRPr="002B1209" w:rsidRDefault="00746BA1" w:rsidP="00A75367">
      <w:pPr>
        <w:pStyle w:val="ListParagraph"/>
        <w:bidi/>
        <w:spacing w:line="360" w:lineRule="atLeast"/>
        <w:ind w:left="0"/>
        <w:rPr>
          <w:b/>
          <w:bCs/>
          <w:color w:val="000000" w:themeColor="text1"/>
          <w:rtl/>
        </w:rPr>
      </w:pPr>
      <w:r w:rsidRPr="002B1209">
        <w:rPr>
          <w:rFonts w:ascii="BMitra" w:hAnsi="BMitra" w:hint="cs"/>
          <w:b/>
          <w:bCs/>
          <w:color w:val="000000" w:themeColor="text1"/>
          <w:rtl/>
        </w:rPr>
        <w:t xml:space="preserve">11- </w:t>
      </w:r>
      <w:r w:rsidRPr="002B1209">
        <w:rPr>
          <w:rFonts w:ascii="BMitra" w:hAnsi="BMitra"/>
          <w:b/>
          <w:bCs/>
          <w:color w:val="000000" w:themeColor="text1"/>
          <w:rtl/>
        </w:rPr>
        <w:t>الزامات و</w:t>
      </w:r>
      <w:r w:rsidRPr="002B1209">
        <w:rPr>
          <w:rFonts w:ascii="BMitra" w:hAnsi="BMitra" w:hint="cs"/>
          <w:b/>
          <w:bCs/>
          <w:color w:val="000000" w:themeColor="text1"/>
          <w:rtl/>
        </w:rPr>
        <w:t xml:space="preserve"> </w:t>
      </w:r>
      <w:r w:rsidRPr="002B1209">
        <w:rPr>
          <w:rFonts w:ascii="BMitra" w:hAnsi="BMitra"/>
          <w:b/>
          <w:bCs/>
          <w:color w:val="000000" w:themeColor="text1"/>
          <w:rtl/>
        </w:rPr>
        <w:t>استانداردهای لازم جهت رعایت در انجام این اولویت چیست؟</w:t>
      </w:r>
      <w:r w:rsidRPr="002B1209">
        <w:rPr>
          <w:rFonts w:ascii="BMitra" w:hAnsi="BMitra"/>
          <w:b/>
          <w:bCs/>
          <w:color w:val="000000" w:themeColor="text1"/>
        </w:rPr>
        <w:t> </w:t>
      </w:r>
    </w:p>
    <w:p w14:paraId="7D9B09BE" w14:textId="77777777" w:rsidR="00746BA1" w:rsidRPr="002B1209" w:rsidRDefault="00746BA1" w:rsidP="00A75367">
      <w:pPr>
        <w:pStyle w:val="ListParagraph"/>
        <w:numPr>
          <w:ilvl w:val="0"/>
          <w:numId w:val="31"/>
        </w:numPr>
        <w:bidi/>
        <w:spacing w:line="360" w:lineRule="atLeast"/>
        <w:jc w:val="left"/>
        <w:rPr>
          <w:rFonts w:ascii="BMitra" w:hAnsi="BMitra"/>
          <w:color w:val="000000" w:themeColor="text1"/>
          <w:rtl/>
        </w:rPr>
      </w:pPr>
      <w:r w:rsidRPr="002B1209">
        <w:rPr>
          <w:rFonts w:ascii="BMitra" w:hAnsi="BMitra" w:hint="cs"/>
          <w:color w:val="000000" w:themeColor="text1"/>
          <w:rtl/>
        </w:rPr>
        <w:t>دستورالعمل</w:t>
      </w:r>
      <w:r w:rsidRPr="002B1209">
        <w:rPr>
          <w:rFonts w:ascii="BMitra" w:hAnsi="BMitra"/>
          <w:color w:val="000000" w:themeColor="text1"/>
          <w:rtl/>
        </w:rPr>
        <w:softHyphen/>
      </w:r>
      <w:r w:rsidRPr="002B1209">
        <w:rPr>
          <w:rFonts w:ascii="BMitra" w:hAnsi="BMitra" w:hint="cs"/>
          <w:color w:val="000000" w:themeColor="text1"/>
          <w:rtl/>
        </w:rPr>
        <w:t>های فنی و رویه</w:t>
      </w:r>
      <w:r w:rsidRPr="002B1209">
        <w:rPr>
          <w:rFonts w:ascii="BMitra" w:hAnsi="BMitra"/>
          <w:color w:val="000000" w:themeColor="text1"/>
          <w:rtl/>
        </w:rPr>
        <w:softHyphen/>
      </w:r>
      <w:r w:rsidRPr="002B1209">
        <w:rPr>
          <w:rFonts w:ascii="BMitra" w:hAnsi="BMitra" w:hint="cs"/>
          <w:color w:val="000000" w:themeColor="text1"/>
          <w:rtl/>
        </w:rPr>
        <w:t>های اداری و اجرائی حفاظت الکتریکی شبکه</w:t>
      </w:r>
      <w:r w:rsidRPr="002B1209">
        <w:rPr>
          <w:rFonts w:ascii="BMitra" w:hAnsi="BMitra"/>
          <w:color w:val="000000" w:themeColor="text1"/>
          <w:rtl/>
        </w:rPr>
        <w:softHyphen/>
      </w:r>
      <w:r w:rsidRPr="002B1209">
        <w:rPr>
          <w:rFonts w:ascii="BMitra" w:hAnsi="BMitra" w:hint="cs"/>
          <w:color w:val="000000" w:themeColor="text1"/>
          <w:rtl/>
        </w:rPr>
        <w:t>های توزیع</w:t>
      </w:r>
    </w:p>
    <w:p w14:paraId="3FD1C618" w14:textId="77777777" w:rsidR="00746BA1" w:rsidRPr="002B1209" w:rsidRDefault="00746BA1" w:rsidP="00A75367">
      <w:pPr>
        <w:pStyle w:val="ListParagraph"/>
        <w:numPr>
          <w:ilvl w:val="0"/>
          <w:numId w:val="31"/>
        </w:numPr>
        <w:bidi/>
        <w:spacing w:line="360" w:lineRule="atLeast"/>
        <w:jc w:val="left"/>
        <w:rPr>
          <w:rFonts w:ascii="BMitra" w:hAnsi="BMitra"/>
          <w:b/>
          <w:bCs/>
          <w:color w:val="000000" w:themeColor="text1"/>
        </w:rPr>
      </w:pPr>
      <w:r w:rsidRPr="002B1209">
        <w:rPr>
          <w:rFonts w:ascii="BMitra" w:hAnsi="BMitra" w:hint="cs"/>
          <w:color w:val="000000" w:themeColor="text1"/>
          <w:rtl/>
        </w:rPr>
        <w:t>استاندارهای صنعت برق</w:t>
      </w:r>
    </w:p>
    <w:p w14:paraId="6DA95B29" w14:textId="77777777" w:rsidR="00746BA1" w:rsidRPr="002B1209" w:rsidRDefault="00746BA1" w:rsidP="00A75367">
      <w:pPr>
        <w:pStyle w:val="ListParagraph"/>
        <w:numPr>
          <w:ilvl w:val="0"/>
          <w:numId w:val="31"/>
        </w:numPr>
        <w:bidi/>
        <w:spacing w:line="360" w:lineRule="atLeast"/>
        <w:jc w:val="left"/>
        <w:rPr>
          <w:rFonts w:ascii="BMitra" w:hAnsi="BMitra"/>
          <w:b/>
          <w:bCs/>
          <w:color w:val="000000" w:themeColor="text1"/>
          <w:rtl/>
        </w:rPr>
      </w:pPr>
      <w:r w:rsidRPr="002B1209">
        <w:rPr>
          <w:rFonts w:ascii="BMitra" w:hAnsi="BMitra" w:hint="cs"/>
          <w:color w:val="000000" w:themeColor="text1"/>
          <w:rtl/>
        </w:rPr>
        <w:t>استانداردهای بین</w:t>
      </w:r>
      <w:r w:rsidRPr="002B1209">
        <w:rPr>
          <w:rFonts w:ascii="BMitra" w:hAnsi="BMitra"/>
          <w:color w:val="000000" w:themeColor="text1"/>
          <w:rtl/>
        </w:rPr>
        <w:softHyphen/>
      </w:r>
      <w:r w:rsidRPr="002B1209">
        <w:rPr>
          <w:rFonts w:ascii="BMitra" w:hAnsi="BMitra" w:hint="cs"/>
          <w:color w:val="000000" w:themeColor="text1"/>
          <w:rtl/>
        </w:rPr>
        <w:t>المللی در زمینه حفاظت الکتریکی شبکه</w:t>
      </w:r>
      <w:r w:rsidRPr="002B1209">
        <w:rPr>
          <w:rFonts w:ascii="BMitra" w:hAnsi="BMitra"/>
          <w:color w:val="000000" w:themeColor="text1"/>
          <w:rtl/>
        </w:rPr>
        <w:softHyphen/>
      </w:r>
      <w:r w:rsidRPr="002B1209">
        <w:rPr>
          <w:rFonts w:ascii="BMitra" w:hAnsi="BMitra" w:hint="cs"/>
          <w:color w:val="000000" w:themeColor="text1"/>
          <w:rtl/>
        </w:rPr>
        <w:t>های توزیع</w:t>
      </w:r>
    </w:p>
    <w:p w14:paraId="151B28EF" w14:textId="77777777" w:rsidR="00746BA1" w:rsidRPr="002B1209" w:rsidRDefault="00746BA1" w:rsidP="00A75367">
      <w:pPr>
        <w:pStyle w:val="ListParagraph"/>
        <w:bidi/>
        <w:spacing w:line="360" w:lineRule="atLeast"/>
        <w:ind w:left="0"/>
        <w:rPr>
          <w:rFonts w:ascii="BMitra" w:hAnsi="BMitra"/>
          <w:b/>
          <w:bCs/>
          <w:color w:val="000000" w:themeColor="text1"/>
          <w:rtl/>
        </w:rPr>
      </w:pPr>
      <w:r w:rsidRPr="002B1209">
        <w:rPr>
          <w:rFonts w:ascii="BMitra" w:hAnsi="BMitra" w:hint="cs"/>
          <w:b/>
          <w:bCs/>
          <w:color w:val="000000" w:themeColor="text1"/>
          <w:rtl/>
        </w:rPr>
        <w:t xml:space="preserve">12- </w:t>
      </w:r>
      <w:bookmarkStart w:id="0" w:name="No_86_345_2"/>
      <w:bookmarkStart w:id="1" w:name="No_321_86_0"/>
      <w:bookmarkEnd w:id="0"/>
      <w:r w:rsidRPr="002B1209">
        <w:rPr>
          <w:rFonts w:ascii="BMitra" w:hAnsi="BMitra"/>
          <w:b/>
          <w:bCs/>
          <w:color w:val="000000" w:themeColor="text1"/>
          <w:rtl/>
        </w:rPr>
        <w:t>میزان اثر گذاری نیاز شناسایی شده بر عملکرد شرکت</w:t>
      </w:r>
      <w:bookmarkEnd w:id="1"/>
      <w:r w:rsidRPr="002B1209">
        <w:rPr>
          <w:rFonts w:ascii="BMitra" w:hAnsi="BMitra" w:hint="cs"/>
          <w:b/>
          <w:bCs/>
          <w:color w:val="000000" w:themeColor="text1"/>
          <w:rtl/>
        </w:rPr>
        <w:t xml:space="preserve"> را چقدر می دانید؟ (توضیح) زیاد</w:t>
      </w:r>
    </w:p>
    <w:p w14:paraId="4DFE282C" w14:textId="77777777" w:rsidR="00746BA1" w:rsidRPr="002B1209" w:rsidRDefault="00746BA1" w:rsidP="00A75367">
      <w:pPr>
        <w:pStyle w:val="ListParagraph"/>
        <w:bidi/>
        <w:spacing w:line="360" w:lineRule="atLeast"/>
        <w:ind w:left="0"/>
        <w:rPr>
          <w:rFonts w:cs="Times New Roman"/>
          <w:b/>
          <w:bCs/>
          <w:color w:val="000000" w:themeColor="text1"/>
          <w:rtl/>
        </w:rPr>
      </w:pPr>
      <w:r w:rsidRPr="002B1209">
        <w:rPr>
          <w:rFonts w:ascii="BMitra" w:hAnsi="BMitra" w:hint="cs"/>
          <w:b/>
          <w:bCs/>
          <w:color w:val="000000" w:themeColor="text1"/>
          <w:rtl/>
        </w:rPr>
        <w:t xml:space="preserve">13- </w:t>
      </w:r>
      <w:r w:rsidRPr="002B1209">
        <w:rPr>
          <w:rFonts w:ascii="BMitra" w:hAnsi="BMitra"/>
          <w:b/>
          <w:bCs/>
          <w:color w:val="000000" w:themeColor="text1"/>
          <w:rtl/>
        </w:rPr>
        <w:t>میزان ضرورت و فوریت رفع نیاز</w:t>
      </w:r>
      <w:r w:rsidRPr="002B1209">
        <w:rPr>
          <w:rFonts w:ascii="BMitra" w:hAnsi="BMitra" w:hint="cs"/>
          <w:b/>
          <w:bCs/>
          <w:color w:val="000000" w:themeColor="text1"/>
          <w:rtl/>
        </w:rPr>
        <w:t xml:space="preserve">:  نیاز فوری </w:t>
      </w:r>
      <w:r w:rsidRPr="002B1209">
        <w:rPr>
          <w:rFonts w:cs="Times New Roman" w:hint="cs"/>
          <w:b/>
          <w:bCs/>
          <w:color w:val="000000" w:themeColor="text1"/>
          <w:rtl/>
        </w:rPr>
        <w:t>□</w:t>
      </w:r>
      <w:r w:rsidRPr="002B1209">
        <w:rPr>
          <w:rFonts w:ascii="BMitra" w:hAnsi="BMitra" w:hint="cs"/>
          <w:b/>
          <w:bCs/>
          <w:color w:val="000000" w:themeColor="text1"/>
          <w:rtl/>
        </w:rPr>
        <w:t xml:space="preserve">  نیاز استراتژیک </w:t>
      </w:r>
      <w:r w:rsidRPr="002B1209">
        <w:rPr>
          <w:rFonts w:cs="Times New Roman" w:hint="cs"/>
          <w:b/>
          <w:bCs/>
          <w:color w:val="000000" w:themeColor="text1"/>
          <w:rtl/>
        </w:rPr>
        <w:t>□</w:t>
      </w:r>
      <w:r w:rsidRPr="002B1209">
        <w:rPr>
          <w:rFonts w:ascii="BMitra" w:hAnsi="BMitra" w:hint="cs"/>
          <w:b/>
          <w:bCs/>
          <w:color w:val="000000" w:themeColor="text1"/>
          <w:rtl/>
        </w:rPr>
        <w:t xml:space="preserve"> نیاز مدوام </w:t>
      </w:r>
      <w:r w:rsidRPr="002B1209">
        <w:rPr>
          <w:rFonts w:cs="Times New Roman" w:hint="cs"/>
          <w:b/>
          <w:bCs/>
          <w:color w:val="000000" w:themeColor="text1"/>
          <w:rtl/>
        </w:rPr>
        <w:t>■</w:t>
      </w:r>
      <w:r w:rsidRPr="002B1209">
        <w:rPr>
          <w:rFonts w:ascii="BMitra" w:hAnsi="BMitra" w:hint="cs"/>
          <w:b/>
          <w:bCs/>
          <w:color w:val="000000" w:themeColor="text1"/>
          <w:rtl/>
        </w:rPr>
        <w:t xml:space="preserve"> نیاز متناسب با خط مشی شرکت </w:t>
      </w:r>
      <w:r w:rsidRPr="002B1209">
        <w:rPr>
          <w:rFonts w:cs="Times New Roman" w:hint="cs"/>
          <w:b/>
          <w:bCs/>
          <w:color w:val="000000" w:themeColor="text1"/>
          <w:rtl/>
        </w:rPr>
        <w:t>□</w:t>
      </w:r>
      <w:r w:rsidRPr="002B1209">
        <w:rPr>
          <w:rFonts w:ascii="BMitra" w:hAnsi="BMitra" w:hint="cs"/>
          <w:b/>
          <w:bCs/>
          <w:color w:val="000000" w:themeColor="text1"/>
          <w:rtl/>
        </w:rPr>
        <w:t xml:space="preserve"> نیاز خنثی </w:t>
      </w:r>
      <w:r w:rsidRPr="002B1209">
        <w:rPr>
          <w:rFonts w:cs="Times New Roman" w:hint="cs"/>
          <w:b/>
          <w:bCs/>
          <w:color w:val="000000" w:themeColor="text1"/>
          <w:rtl/>
        </w:rPr>
        <w:t>□</w:t>
      </w:r>
    </w:p>
    <w:p w14:paraId="297B2B17" w14:textId="77777777" w:rsidR="00A7741D" w:rsidRPr="002B1209" w:rsidRDefault="00A7741D" w:rsidP="00A75367">
      <w:pPr>
        <w:bidi/>
        <w:spacing w:line="276" w:lineRule="auto"/>
        <w:rPr>
          <w:color w:val="000000" w:themeColor="text1"/>
          <w:rtl/>
        </w:rPr>
      </w:pPr>
    </w:p>
    <w:sectPr w:rsidR="00A7741D" w:rsidRPr="002B1209" w:rsidSect="00627A78">
      <w:footerReference w:type="default" r:id="rId13"/>
      <w:type w:val="continuous"/>
      <w:pgSz w:w="11906" w:h="16838" w:code="9"/>
      <w:pgMar w:top="1843" w:right="1440" w:bottom="1440" w:left="1440" w:header="708" w:footer="96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746FA" w14:textId="77777777" w:rsidR="0082364F" w:rsidRDefault="0082364F" w:rsidP="00D30FCE">
      <w:r>
        <w:separator/>
      </w:r>
    </w:p>
  </w:endnote>
  <w:endnote w:type="continuationSeparator" w:id="0">
    <w:p w14:paraId="6315143F" w14:textId="77777777" w:rsidR="0082364F" w:rsidRDefault="0082364F" w:rsidP="00D30F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Mitra">
    <w:altName w:val="Times New Roman"/>
    <w:panose1 w:val="00000000000000000000"/>
    <w:charset w:val="00"/>
    <w:family w:val="roman"/>
    <w:notTrueType/>
    <w:pitch w:val="default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Nazanin">
    <w:altName w:val="Times New Roman"/>
    <w:panose1 w:val="00000000000000000000"/>
    <w:charset w:val="00"/>
    <w:family w:val="roman"/>
    <w:notTrueType/>
    <w:pitch w:val="default"/>
  </w:font>
  <w:font w:name="TimesNewRoman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3447F" w14:textId="40BC5122" w:rsidR="00D91561" w:rsidRPr="00DE7F3A" w:rsidRDefault="00351EC1" w:rsidP="00351EC1">
    <w:pPr>
      <w:pStyle w:val="Footer"/>
      <w:jc w:val="right"/>
      <w:rPr>
        <w:color w:val="FFFFFF" w:themeColor="background1"/>
        <w:sz w:val="10"/>
        <w:szCs w:val="12"/>
      </w:rPr>
    </w:pPr>
    <w:r w:rsidRPr="00DE7F3A">
      <w:rPr>
        <w:rFonts w:hint="cs"/>
        <w:color w:val="FFFFFF" w:themeColor="background1"/>
        <w:sz w:val="14"/>
        <w:szCs w:val="16"/>
        <w:rtl/>
      </w:rPr>
      <w:t>1</w:t>
    </w:r>
    <w:r w:rsidRPr="00DE7F3A">
      <w:rPr>
        <w:rFonts w:hint="cs"/>
        <w:color w:val="FFFFFF" w:themeColor="background1"/>
        <w:sz w:val="10"/>
        <w:szCs w:val="12"/>
        <w:rtl/>
      </w:rPr>
      <w:t>-</w:t>
    </w:r>
    <w:r w:rsidRPr="00DE7F3A">
      <w:rPr>
        <w:rFonts w:hint="cs"/>
        <w:color w:val="FFFFFF" w:themeColor="background1"/>
        <w:sz w:val="14"/>
        <w:szCs w:val="16"/>
        <w:rtl/>
      </w:rPr>
      <w:t xml:space="preserve"> در این شرح خدمات منظور از شرکت‌های توزیع، شرکت‌های عضو یک کمیته منطقه‌ای می‌باشد.</w:t>
    </w:r>
    <w:r w:rsidRPr="00DE7F3A">
      <w:rPr>
        <w:rFonts w:hint="cs"/>
        <w:color w:val="FFFFFF" w:themeColor="background1"/>
        <w:sz w:val="10"/>
        <w:szCs w:val="12"/>
        <w:rtl/>
      </w:rPr>
      <w:t xml:space="preserve">  </w:t>
    </w:r>
  </w:p>
  <w:p w14:paraId="28C7741C" w14:textId="77777777" w:rsidR="00D91561" w:rsidRPr="00351EC1" w:rsidRDefault="00D91561">
    <w:pPr>
      <w:pStyle w:val="Footer"/>
      <w:rPr>
        <w:sz w:val="20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5E995" w14:textId="77777777" w:rsidR="00D91561" w:rsidRDefault="00D91561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FC7F8DC" wp14:editId="15A2F59A">
              <wp:simplePos x="0" y="0"/>
              <wp:positionH relativeFrom="column">
                <wp:posOffset>-914400</wp:posOffset>
              </wp:positionH>
              <wp:positionV relativeFrom="paragraph">
                <wp:posOffset>194410</wp:posOffset>
              </wp:positionV>
              <wp:extent cx="5943600" cy="274320"/>
              <wp:effectExtent l="0" t="0" r="0" b="0"/>
              <wp:wrapNone/>
              <wp:docPr id="156" name="Rectangle 1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274320"/>
                      </a:xfrm>
                      <a:prstGeom prst="rect">
                        <a:avLst/>
                      </a:prstGeom>
                      <a:solidFill>
                        <a:schemeClr val="bg1">
                          <a:alpha val="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F9C7B" w14:textId="77777777" w:rsidR="00D91561" w:rsidRPr="000063AA" w:rsidRDefault="00D91561" w:rsidP="000063AA">
                          <w:pPr>
                            <w:rPr>
                              <w:color w:val="FFC000" w:themeColor="accent4"/>
                            </w:rPr>
                          </w:pPr>
                          <w:r w:rsidRPr="000063AA">
                            <w:rPr>
                              <w:color w:val="FFC000" w:themeColor="accent4"/>
                            </w:rPr>
                            <w:t>www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FC7F8DC" id="Rectangle 156" o:spid="_x0000_s1026" style="position:absolute;left:0;text-align:left;margin-left:-1in;margin-top:15.3pt;width:468pt;height:21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" fillcolor="white [3212]" stroked="f" strokeweight="1pt">
              <v:fill opacity="0"/>
              <v:textbox>
                <w:txbxContent>
                  <w:p w14:paraId="6DDF9C7B" w14:textId="77777777" w:rsidR="00D91561" w:rsidRPr="000063AA" w:rsidRDefault="00D91561" w:rsidP="000063AA">
                    <w:pPr>
                      <w:rPr>
                        <w:color w:val="FFC000" w:themeColor="accent4"/>
                      </w:rPr>
                    </w:pPr>
                    <w:r w:rsidRPr="000063AA">
                      <w:rPr>
                        <w:color w:val="FFC000" w:themeColor="accent4"/>
                      </w:rPr>
                      <w:t>www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11304" w14:textId="77777777" w:rsidR="00D91561" w:rsidRPr="004817BE" w:rsidRDefault="00D91561" w:rsidP="004817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EB9AB" w14:textId="77777777" w:rsidR="0082364F" w:rsidRDefault="0082364F" w:rsidP="00D30FCE">
      <w:r>
        <w:separator/>
      </w:r>
    </w:p>
  </w:footnote>
  <w:footnote w:type="continuationSeparator" w:id="0">
    <w:p w14:paraId="0D085917" w14:textId="77777777" w:rsidR="0082364F" w:rsidRDefault="0082364F" w:rsidP="00D30F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23FFB" w14:textId="63745B38" w:rsidR="00D91561" w:rsidRDefault="00D91561" w:rsidP="00522969">
    <w:pPr>
      <w:pStyle w:val="Header"/>
      <w:tabs>
        <w:tab w:val="right" w:pos="5340"/>
      </w:tabs>
      <w:bidi/>
      <w:jc w:val="center"/>
      <w:rPr>
        <w:rFonts w:cs="B Titr"/>
        <w:color w:val="1F4E79" w:themeColor="accent1" w:themeShade="80"/>
        <w:sz w:val="28"/>
        <w:rtl/>
      </w:rPr>
    </w:pPr>
    <w:r>
      <w:rPr>
        <w:noProof/>
        <w:lang w:bidi="ar-SA"/>
      </w:rPr>
      <w:drawing>
        <wp:anchor distT="0" distB="0" distL="114300" distR="114300" simplePos="0" relativeHeight="251656192" behindDoc="1" locked="0" layoutInCell="1" allowOverlap="1" wp14:anchorId="48EA4FAC" wp14:editId="5FFF4A08">
          <wp:simplePos x="0" y="0"/>
          <wp:positionH relativeFrom="column">
            <wp:posOffset>-907473</wp:posOffset>
          </wp:positionH>
          <wp:positionV relativeFrom="paragraph">
            <wp:posOffset>-442653</wp:posOffset>
          </wp:positionV>
          <wp:extent cx="7558768" cy="10691999"/>
          <wp:effectExtent l="0" t="0" r="4445" b="0"/>
          <wp:wrapNone/>
          <wp:docPr id="1066807661" name="Picture 10668076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oazzeni_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768" cy="106919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22969" w:rsidRPr="00522969">
      <w:rPr>
        <w:rFonts w:cs="B Titr" w:hint="cs"/>
        <w:color w:val="1F4E79" w:themeColor="accent1" w:themeShade="80"/>
        <w:sz w:val="28"/>
        <w:rtl/>
      </w:rPr>
      <w:t>شرح خدمات مشاور منطقه</w:t>
    </w:r>
    <w:r w:rsidR="00522969" w:rsidRPr="00522969">
      <w:rPr>
        <w:rFonts w:cs="B Titr"/>
        <w:color w:val="1F4E79" w:themeColor="accent1" w:themeShade="80"/>
        <w:sz w:val="28"/>
        <w:rtl/>
      </w:rPr>
      <w:softHyphen/>
    </w:r>
    <w:r w:rsidR="00522969" w:rsidRPr="00522969">
      <w:rPr>
        <w:rFonts w:cs="B Titr" w:hint="cs"/>
        <w:color w:val="1F4E79" w:themeColor="accent1" w:themeShade="80"/>
        <w:sz w:val="28"/>
        <w:rtl/>
      </w:rPr>
      <w:t>ای حفاظت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C72"/>
    <w:multiLevelType w:val="hybridMultilevel"/>
    <w:tmpl w:val="4E14C186"/>
    <w:lvl w:ilvl="0" w:tplc="797E36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2061E"/>
    <w:multiLevelType w:val="hybridMultilevel"/>
    <w:tmpl w:val="9FF621C0"/>
    <w:lvl w:ilvl="0" w:tplc="6BCE54E4">
      <w:start w:val="1"/>
      <w:numFmt w:val="decimal"/>
      <w:lvlText w:val="5-%1"/>
      <w:lvlJc w:val="left"/>
      <w:pPr>
        <w:ind w:left="29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60" w:hanging="360"/>
      </w:pPr>
    </w:lvl>
    <w:lvl w:ilvl="2" w:tplc="0409001B" w:tentative="1">
      <w:start w:val="1"/>
      <w:numFmt w:val="lowerRoman"/>
      <w:lvlText w:val="%3."/>
      <w:lvlJc w:val="right"/>
      <w:pPr>
        <w:ind w:left="4380" w:hanging="180"/>
      </w:pPr>
    </w:lvl>
    <w:lvl w:ilvl="3" w:tplc="0409000F" w:tentative="1">
      <w:start w:val="1"/>
      <w:numFmt w:val="decimal"/>
      <w:lvlText w:val="%4."/>
      <w:lvlJc w:val="left"/>
      <w:pPr>
        <w:ind w:left="5100" w:hanging="360"/>
      </w:pPr>
    </w:lvl>
    <w:lvl w:ilvl="4" w:tplc="04090019" w:tentative="1">
      <w:start w:val="1"/>
      <w:numFmt w:val="lowerLetter"/>
      <w:lvlText w:val="%5."/>
      <w:lvlJc w:val="left"/>
      <w:pPr>
        <w:ind w:left="5820" w:hanging="360"/>
      </w:pPr>
    </w:lvl>
    <w:lvl w:ilvl="5" w:tplc="0409001B" w:tentative="1">
      <w:start w:val="1"/>
      <w:numFmt w:val="lowerRoman"/>
      <w:lvlText w:val="%6."/>
      <w:lvlJc w:val="right"/>
      <w:pPr>
        <w:ind w:left="6540" w:hanging="180"/>
      </w:pPr>
    </w:lvl>
    <w:lvl w:ilvl="6" w:tplc="0409000F" w:tentative="1">
      <w:start w:val="1"/>
      <w:numFmt w:val="decimal"/>
      <w:lvlText w:val="%7."/>
      <w:lvlJc w:val="left"/>
      <w:pPr>
        <w:ind w:left="7260" w:hanging="360"/>
      </w:pPr>
    </w:lvl>
    <w:lvl w:ilvl="7" w:tplc="04090019" w:tentative="1">
      <w:start w:val="1"/>
      <w:numFmt w:val="lowerLetter"/>
      <w:lvlText w:val="%8."/>
      <w:lvlJc w:val="left"/>
      <w:pPr>
        <w:ind w:left="7980" w:hanging="360"/>
      </w:pPr>
    </w:lvl>
    <w:lvl w:ilvl="8" w:tplc="0409001B" w:tentative="1">
      <w:start w:val="1"/>
      <w:numFmt w:val="lowerRoman"/>
      <w:lvlText w:val="%9."/>
      <w:lvlJc w:val="right"/>
      <w:pPr>
        <w:ind w:left="8700" w:hanging="180"/>
      </w:pPr>
    </w:lvl>
  </w:abstractNum>
  <w:abstractNum w:abstractNumId="2" w15:restartNumberingAfterBreak="0">
    <w:nsid w:val="056F29C6"/>
    <w:multiLevelType w:val="hybridMultilevel"/>
    <w:tmpl w:val="367812D4"/>
    <w:lvl w:ilvl="0" w:tplc="C23C10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3A038B"/>
    <w:multiLevelType w:val="hybridMultilevel"/>
    <w:tmpl w:val="055AC942"/>
    <w:lvl w:ilvl="0" w:tplc="456A3E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620164"/>
    <w:multiLevelType w:val="hybridMultilevel"/>
    <w:tmpl w:val="271CBC36"/>
    <w:lvl w:ilvl="0" w:tplc="4E78B81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867233"/>
    <w:multiLevelType w:val="hybridMultilevel"/>
    <w:tmpl w:val="AF1A27AE"/>
    <w:lvl w:ilvl="0" w:tplc="04090009">
      <w:start w:val="1"/>
      <w:numFmt w:val="bullet"/>
      <w:lvlText w:val=""/>
      <w:lvlJc w:val="left"/>
      <w:pPr>
        <w:ind w:left="170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3" w:hanging="360"/>
      </w:pPr>
      <w:rPr>
        <w:rFonts w:ascii="Wingdings" w:hAnsi="Wingdings" w:hint="default"/>
      </w:rPr>
    </w:lvl>
  </w:abstractNum>
  <w:abstractNum w:abstractNumId="6" w15:restartNumberingAfterBreak="0">
    <w:nsid w:val="0CB10531"/>
    <w:multiLevelType w:val="hybridMultilevel"/>
    <w:tmpl w:val="AA0C25B4"/>
    <w:lvl w:ilvl="0" w:tplc="DD349B0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B Lotus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FF2721"/>
    <w:multiLevelType w:val="hybridMultilevel"/>
    <w:tmpl w:val="D8245DE0"/>
    <w:lvl w:ilvl="0" w:tplc="2A4C0352">
      <w:start w:val="5"/>
      <w:numFmt w:val="bullet"/>
      <w:lvlText w:val="-"/>
      <w:lvlJc w:val="left"/>
      <w:pPr>
        <w:ind w:left="720" w:hanging="360"/>
      </w:pPr>
      <w:rPr>
        <w:rFonts w:ascii="BMitra" w:eastAsia="Times New Roman" w:hAnsi="BMitra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FF35FA"/>
    <w:multiLevelType w:val="hybridMultilevel"/>
    <w:tmpl w:val="D394621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7636469"/>
    <w:multiLevelType w:val="hybridMultilevel"/>
    <w:tmpl w:val="836C6E66"/>
    <w:lvl w:ilvl="0" w:tplc="51BE3D34">
      <w:start w:val="5"/>
      <w:numFmt w:val="bullet"/>
      <w:lvlText w:val="-"/>
      <w:lvlJc w:val="left"/>
      <w:pPr>
        <w:ind w:left="720" w:hanging="360"/>
      </w:pPr>
      <w:rPr>
        <w:rFonts w:ascii="BMitra" w:eastAsia="Times New Roman" w:hAnsi="BMitra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2D03C7"/>
    <w:multiLevelType w:val="hybridMultilevel"/>
    <w:tmpl w:val="520C06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E82AFD"/>
    <w:multiLevelType w:val="hybridMultilevel"/>
    <w:tmpl w:val="3CA26406"/>
    <w:lvl w:ilvl="0" w:tplc="C204BF48">
      <w:start w:val="1"/>
      <w:numFmt w:val="decimal"/>
      <w:lvlText w:val="%1-"/>
      <w:lvlJc w:val="left"/>
      <w:pPr>
        <w:ind w:left="1800" w:hanging="360"/>
      </w:pPr>
      <w:rPr>
        <w:rFonts w:ascii="Times New Roman" w:eastAsia="Times New Roman" w:hAnsi="Times New Roman" w:cs="B Lotus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2C336871"/>
    <w:multiLevelType w:val="multilevel"/>
    <w:tmpl w:val="021C312A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30C65A3A"/>
    <w:multiLevelType w:val="hybridMultilevel"/>
    <w:tmpl w:val="9EFCCB18"/>
    <w:lvl w:ilvl="0" w:tplc="DD3853B0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="B Nazani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D32CA0"/>
    <w:multiLevelType w:val="multilevel"/>
    <w:tmpl w:val="4E70A412"/>
    <w:lvl w:ilvl="0">
      <w:start w:val="4"/>
      <w:numFmt w:val="decimal"/>
      <w:lvlText w:val="%1-"/>
      <w:lvlJc w:val="left"/>
      <w:pPr>
        <w:ind w:left="810" w:hanging="810"/>
      </w:pPr>
      <w:rPr>
        <w:rFonts w:hint="default"/>
      </w:rPr>
    </w:lvl>
    <w:lvl w:ilvl="1">
      <w:start w:val="2"/>
      <w:numFmt w:val="decimal"/>
      <w:lvlText w:val="%1-%2-"/>
      <w:lvlJc w:val="left"/>
      <w:pPr>
        <w:ind w:left="810" w:hanging="810"/>
      </w:pPr>
      <w:rPr>
        <w:rFonts w:hint="default"/>
      </w:rPr>
    </w:lvl>
    <w:lvl w:ilvl="2">
      <w:start w:val="3"/>
      <w:numFmt w:val="decimal"/>
      <w:lvlText w:val="%1-%2-%3-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-%3-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-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-%3-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-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-%3-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-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EF57A21"/>
    <w:multiLevelType w:val="hybridMultilevel"/>
    <w:tmpl w:val="4E14C186"/>
    <w:lvl w:ilvl="0" w:tplc="797E36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CA762D"/>
    <w:multiLevelType w:val="hybridMultilevel"/>
    <w:tmpl w:val="4E14C186"/>
    <w:lvl w:ilvl="0" w:tplc="797E36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385D41"/>
    <w:multiLevelType w:val="hybridMultilevel"/>
    <w:tmpl w:val="1C788DCE"/>
    <w:lvl w:ilvl="0" w:tplc="8DC2D87E">
      <w:start w:val="1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B Tit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B4D10"/>
    <w:multiLevelType w:val="hybridMultilevel"/>
    <w:tmpl w:val="8E9A1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1B2F61"/>
    <w:multiLevelType w:val="hybridMultilevel"/>
    <w:tmpl w:val="9550CC86"/>
    <w:lvl w:ilvl="0" w:tplc="04090005">
      <w:start w:val="1"/>
      <w:numFmt w:val="bullet"/>
      <w:lvlText w:val=""/>
      <w:lvlJc w:val="left"/>
      <w:pPr>
        <w:ind w:left="11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5" w:hanging="360"/>
      </w:pPr>
      <w:rPr>
        <w:rFonts w:ascii="Wingdings" w:hAnsi="Wingdings" w:hint="default"/>
      </w:rPr>
    </w:lvl>
  </w:abstractNum>
  <w:abstractNum w:abstractNumId="20" w15:restartNumberingAfterBreak="0">
    <w:nsid w:val="50BC1373"/>
    <w:multiLevelType w:val="hybridMultilevel"/>
    <w:tmpl w:val="F55C87BA"/>
    <w:lvl w:ilvl="0" w:tplc="401CF0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E84E6A"/>
    <w:multiLevelType w:val="hybridMultilevel"/>
    <w:tmpl w:val="4E14C186"/>
    <w:lvl w:ilvl="0" w:tplc="797E36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4F4C09"/>
    <w:multiLevelType w:val="hybridMultilevel"/>
    <w:tmpl w:val="23D85CA6"/>
    <w:lvl w:ilvl="0" w:tplc="963ABF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AA0935"/>
    <w:multiLevelType w:val="hybridMultilevel"/>
    <w:tmpl w:val="7674C722"/>
    <w:lvl w:ilvl="0" w:tplc="7A72E316">
      <w:numFmt w:val="bullet"/>
      <w:lvlText w:val="-"/>
      <w:lvlJc w:val="left"/>
      <w:pPr>
        <w:ind w:left="2063" w:hanging="360"/>
      </w:pPr>
      <w:rPr>
        <w:rFonts w:ascii="BMitra" w:eastAsia="Times New Roman" w:hAnsi="BMitra" w:cs="B Lotus" w:hint="default"/>
      </w:rPr>
    </w:lvl>
    <w:lvl w:ilvl="1" w:tplc="04090003" w:tentative="1">
      <w:start w:val="1"/>
      <w:numFmt w:val="bullet"/>
      <w:lvlText w:val="o"/>
      <w:lvlJc w:val="left"/>
      <w:pPr>
        <w:ind w:left="27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3" w:hanging="360"/>
      </w:pPr>
      <w:rPr>
        <w:rFonts w:ascii="Wingdings" w:hAnsi="Wingdings" w:hint="default"/>
      </w:rPr>
    </w:lvl>
  </w:abstractNum>
  <w:abstractNum w:abstractNumId="24" w15:restartNumberingAfterBreak="0">
    <w:nsid w:val="5BE709CE"/>
    <w:multiLevelType w:val="hybridMultilevel"/>
    <w:tmpl w:val="C02273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E180F0F"/>
    <w:multiLevelType w:val="hybridMultilevel"/>
    <w:tmpl w:val="55B21DAC"/>
    <w:lvl w:ilvl="0" w:tplc="66203CD6">
      <w:start w:val="26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613D1B5C"/>
    <w:multiLevelType w:val="hybridMultilevel"/>
    <w:tmpl w:val="CB922B98"/>
    <w:lvl w:ilvl="0" w:tplc="7E0AB87A">
      <w:start w:val="1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B Tit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B8175B"/>
    <w:multiLevelType w:val="hybridMultilevel"/>
    <w:tmpl w:val="4E14C186"/>
    <w:lvl w:ilvl="0" w:tplc="797E36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610B5E"/>
    <w:multiLevelType w:val="hybridMultilevel"/>
    <w:tmpl w:val="66820C96"/>
    <w:lvl w:ilvl="0" w:tplc="9ABA7D28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BC2BF5"/>
    <w:multiLevelType w:val="hybridMultilevel"/>
    <w:tmpl w:val="41A82F30"/>
    <w:lvl w:ilvl="0" w:tplc="04090005">
      <w:start w:val="1"/>
      <w:numFmt w:val="bullet"/>
      <w:lvlText w:val=""/>
      <w:lvlJc w:val="left"/>
      <w:pPr>
        <w:ind w:left="8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5" w:hanging="360"/>
      </w:pPr>
      <w:rPr>
        <w:rFonts w:ascii="Wingdings" w:hAnsi="Wingdings" w:hint="default"/>
      </w:rPr>
    </w:lvl>
  </w:abstractNum>
  <w:abstractNum w:abstractNumId="30" w15:restartNumberingAfterBreak="0">
    <w:nsid w:val="6AF3279A"/>
    <w:multiLevelType w:val="hybridMultilevel"/>
    <w:tmpl w:val="F3FA4A48"/>
    <w:lvl w:ilvl="0" w:tplc="3D56748E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A15491"/>
    <w:multiLevelType w:val="hybridMultilevel"/>
    <w:tmpl w:val="0CA807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C86BC0"/>
    <w:multiLevelType w:val="hybridMultilevel"/>
    <w:tmpl w:val="A040576E"/>
    <w:lvl w:ilvl="0" w:tplc="3C6A20E0">
      <w:start w:val="1"/>
      <w:numFmt w:val="decimal"/>
      <w:lvlText w:val="%1-"/>
      <w:lvlJc w:val="left"/>
      <w:pPr>
        <w:ind w:left="10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9" w:hanging="360"/>
      </w:pPr>
    </w:lvl>
    <w:lvl w:ilvl="2" w:tplc="0409001B" w:tentative="1">
      <w:start w:val="1"/>
      <w:numFmt w:val="lowerRoman"/>
      <w:lvlText w:val="%3."/>
      <w:lvlJc w:val="right"/>
      <w:pPr>
        <w:ind w:left="2499" w:hanging="180"/>
      </w:pPr>
    </w:lvl>
    <w:lvl w:ilvl="3" w:tplc="0409000F" w:tentative="1">
      <w:start w:val="1"/>
      <w:numFmt w:val="decimal"/>
      <w:lvlText w:val="%4."/>
      <w:lvlJc w:val="left"/>
      <w:pPr>
        <w:ind w:left="3219" w:hanging="360"/>
      </w:pPr>
    </w:lvl>
    <w:lvl w:ilvl="4" w:tplc="04090019" w:tentative="1">
      <w:start w:val="1"/>
      <w:numFmt w:val="lowerLetter"/>
      <w:lvlText w:val="%5."/>
      <w:lvlJc w:val="left"/>
      <w:pPr>
        <w:ind w:left="3939" w:hanging="360"/>
      </w:pPr>
    </w:lvl>
    <w:lvl w:ilvl="5" w:tplc="0409001B" w:tentative="1">
      <w:start w:val="1"/>
      <w:numFmt w:val="lowerRoman"/>
      <w:lvlText w:val="%6."/>
      <w:lvlJc w:val="right"/>
      <w:pPr>
        <w:ind w:left="4659" w:hanging="180"/>
      </w:pPr>
    </w:lvl>
    <w:lvl w:ilvl="6" w:tplc="0409000F" w:tentative="1">
      <w:start w:val="1"/>
      <w:numFmt w:val="decimal"/>
      <w:lvlText w:val="%7."/>
      <w:lvlJc w:val="left"/>
      <w:pPr>
        <w:ind w:left="5379" w:hanging="360"/>
      </w:pPr>
    </w:lvl>
    <w:lvl w:ilvl="7" w:tplc="04090019" w:tentative="1">
      <w:start w:val="1"/>
      <w:numFmt w:val="lowerLetter"/>
      <w:lvlText w:val="%8."/>
      <w:lvlJc w:val="left"/>
      <w:pPr>
        <w:ind w:left="6099" w:hanging="360"/>
      </w:pPr>
    </w:lvl>
    <w:lvl w:ilvl="8" w:tplc="0409001B" w:tentative="1">
      <w:start w:val="1"/>
      <w:numFmt w:val="lowerRoman"/>
      <w:lvlText w:val="%9."/>
      <w:lvlJc w:val="right"/>
      <w:pPr>
        <w:ind w:left="6819" w:hanging="180"/>
      </w:pPr>
    </w:lvl>
  </w:abstractNum>
  <w:abstractNum w:abstractNumId="33" w15:restartNumberingAfterBreak="0">
    <w:nsid w:val="77AD7658"/>
    <w:multiLevelType w:val="hybridMultilevel"/>
    <w:tmpl w:val="9C42374A"/>
    <w:lvl w:ilvl="0" w:tplc="751C1D4E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78DF4D39"/>
    <w:multiLevelType w:val="hybridMultilevel"/>
    <w:tmpl w:val="09346DD6"/>
    <w:lvl w:ilvl="0" w:tplc="190C3F8A">
      <w:start w:val="1"/>
      <w:numFmt w:val="decimal"/>
      <w:lvlText w:val="%1-"/>
      <w:lvlJc w:val="left"/>
      <w:pPr>
        <w:ind w:left="720" w:hanging="360"/>
      </w:pPr>
      <w:rPr>
        <w:rFonts w:cs="B Lotu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4772DB"/>
    <w:multiLevelType w:val="hybridMultilevel"/>
    <w:tmpl w:val="2EEA26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F30A45"/>
    <w:multiLevelType w:val="multilevel"/>
    <w:tmpl w:val="4D6EE076"/>
    <w:lvl w:ilvl="0">
      <w:start w:val="4"/>
      <w:numFmt w:val="decimal"/>
      <w:lvlText w:val="%1-"/>
      <w:lvlJc w:val="left"/>
      <w:pPr>
        <w:ind w:left="720" w:hanging="720"/>
      </w:pPr>
      <w:rPr>
        <w:rFonts w:hint="default"/>
      </w:rPr>
    </w:lvl>
    <w:lvl w:ilvl="1">
      <w:start w:val="2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-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-%3-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-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-%3-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-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-%3-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-%4.%5.%6.%7.%8.%9."/>
      <w:lvlJc w:val="left"/>
      <w:pPr>
        <w:ind w:left="2160" w:hanging="2160"/>
      </w:pPr>
      <w:rPr>
        <w:rFonts w:hint="default"/>
      </w:rPr>
    </w:lvl>
  </w:abstractNum>
  <w:num w:numId="1" w16cid:durableId="413623427">
    <w:abstractNumId w:val="17"/>
  </w:num>
  <w:num w:numId="2" w16cid:durableId="1714039702">
    <w:abstractNumId w:val="26"/>
  </w:num>
  <w:num w:numId="3" w16cid:durableId="1290429829">
    <w:abstractNumId w:val="30"/>
  </w:num>
  <w:num w:numId="4" w16cid:durableId="1763525315">
    <w:abstractNumId w:val="35"/>
  </w:num>
  <w:num w:numId="5" w16cid:durableId="791942824">
    <w:abstractNumId w:val="10"/>
  </w:num>
  <w:num w:numId="6" w16cid:durableId="1743065536">
    <w:abstractNumId w:val="31"/>
  </w:num>
  <w:num w:numId="7" w16cid:durableId="824859681">
    <w:abstractNumId w:val="28"/>
  </w:num>
  <w:num w:numId="8" w16cid:durableId="854538745">
    <w:abstractNumId w:val="22"/>
  </w:num>
  <w:num w:numId="9" w16cid:durableId="1945918220">
    <w:abstractNumId w:val="13"/>
  </w:num>
  <w:num w:numId="10" w16cid:durableId="1494103363">
    <w:abstractNumId w:val="15"/>
  </w:num>
  <w:num w:numId="11" w16cid:durableId="303705348">
    <w:abstractNumId w:val="21"/>
  </w:num>
  <w:num w:numId="12" w16cid:durableId="60910529">
    <w:abstractNumId w:val="27"/>
  </w:num>
  <w:num w:numId="13" w16cid:durableId="111438472">
    <w:abstractNumId w:val="16"/>
  </w:num>
  <w:num w:numId="14" w16cid:durableId="1218081510">
    <w:abstractNumId w:val="0"/>
  </w:num>
  <w:num w:numId="15" w16cid:durableId="1919753244">
    <w:abstractNumId w:val="25"/>
  </w:num>
  <w:num w:numId="16" w16cid:durableId="1520512000">
    <w:abstractNumId w:val="18"/>
  </w:num>
  <w:num w:numId="17" w16cid:durableId="2013025431">
    <w:abstractNumId w:val="33"/>
  </w:num>
  <w:num w:numId="18" w16cid:durableId="198973790">
    <w:abstractNumId w:val="11"/>
  </w:num>
  <w:num w:numId="19" w16cid:durableId="2073313454">
    <w:abstractNumId w:val="4"/>
  </w:num>
  <w:num w:numId="20" w16cid:durableId="865824484">
    <w:abstractNumId w:val="6"/>
  </w:num>
  <w:num w:numId="21" w16cid:durableId="1141079213">
    <w:abstractNumId w:val="20"/>
  </w:num>
  <w:num w:numId="22" w16cid:durableId="1734743049">
    <w:abstractNumId w:val="8"/>
  </w:num>
  <w:num w:numId="23" w16cid:durableId="1645311794">
    <w:abstractNumId w:val="29"/>
  </w:num>
  <w:num w:numId="24" w16cid:durableId="526718669">
    <w:abstractNumId w:val="19"/>
  </w:num>
  <w:num w:numId="25" w16cid:durableId="400102957">
    <w:abstractNumId w:val="2"/>
  </w:num>
  <w:num w:numId="26" w16cid:durableId="1080709385">
    <w:abstractNumId w:val="36"/>
  </w:num>
  <w:num w:numId="27" w16cid:durableId="1632057332">
    <w:abstractNumId w:val="12"/>
  </w:num>
  <w:num w:numId="28" w16cid:durableId="1786851167">
    <w:abstractNumId w:val="14"/>
  </w:num>
  <w:num w:numId="29" w16cid:durableId="1293444452">
    <w:abstractNumId w:val="34"/>
  </w:num>
  <w:num w:numId="30" w16cid:durableId="1612125150">
    <w:abstractNumId w:val="3"/>
  </w:num>
  <w:num w:numId="31" w16cid:durableId="2145393107">
    <w:abstractNumId w:val="7"/>
  </w:num>
  <w:num w:numId="32" w16cid:durableId="1049650724">
    <w:abstractNumId w:val="9"/>
  </w:num>
  <w:num w:numId="33" w16cid:durableId="1813477768">
    <w:abstractNumId w:val="24"/>
  </w:num>
  <w:num w:numId="34" w16cid:durableId="231502517">
    <w:abstractNumId w:val="1"/>
  </w:num>
  <w:num w:numId="35" w16cid:durableId="953368163">
    <w:abstractNumId w:val="23"/>
  </w:num>
  <w:num w:numId="36" w16cid:durableId="1102529648">
    <w:abstractNumId w:val="5"/>
  </w:num>
  <w:num w:numId="37" w16cid:durableId="64188225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FCE"/>
    <w:rsid w:val="000010CE"/>
    <w:rsid w:val="000023E8"/>
    <w:rsid w:val="00004118"/>
    <w:rsid w:val="00004740"/>
    <w:rsid w:val="00004C22"/>
    <w:rsid w:val="000063AA"/>
    <w:rsid w:val="00013331"/>
    <w:rsid w:val="00022392"/>
    <w:rsid w:val="00026DBF"/>
    <w:rsid w:val="0003023F"/>
    <w:rsid w:val="000341DE"/>
    <w:rsid w:val="00035350"/>
    <w:rsid w:val="000357C7"/>
    <w:rsid w:val="00040A6D"/>
    <w:rsid w:val="000471B6"/>
    <w:rsid w:val="000545A4"/>
    <w:rsid w:val="00054AEB"/>
    <w:rsid w:val="00054F90"/>
    <w:rsid w:val="00055AB7"/>
    <w:rsid w:val="00057964"/>
    <w:rsid w:val="00063698"/>
    <w:rsid w:val="000729B4"/>
    <w:rsid w:val="00082F1A"/>
    <w:rsid w:val="00083626"/>
    <w:rsid w:val="0008462E"/>
    <w:rsid w:val="00085236"/>
    <w:rsid w:val="000858A1"/>
    <w:rsid w:val="00086771"/>
    <w:rsid w:val="00097D8E"/>
    <w:rsid w:val="000A3594"/>
    <w:rsid w:val="000A59C6"/>
    <w:rsid w:val="000B2F5E"/>
    <w:rsid w:val="000C2098"/>
    <w:rsid w:val="000C3E63"/>
    <w:rsid w:val="000C4054"/>
    <w:rsid w:val="000D2395"/>
    <w:rsid w:val="000E28C1"/>
    <w:rsid w:val="000E4F3E"/>
    <w:rsid w:val="000F2CB6"/>
    <w:rsid w:val="000F47C5"/>
    <w:rsid w:val="001027E9"/>
    <w:rsid w:val="00103F40"/>
    <w:rsid w:val="001102E9"/>
    <w:rsid w:val="00112201"/>
    <w:rsid w:val="00112556"/>
    <w:rsid w:val="001205B7"/>
    <w:rsid w:val="00120F77"/>
    <w:rsid w:val="001236CD"/>
    <w:rsid w:val="00123D7D"/>
    <w:rsid w:val="00124F58"/>
    <w:rsid w:val="0012613E"/>
    <w:rsid w:val="00127925"/>
    <w:rsid w:val="00130FDA"/>
    <w:rsid w:val="0013127B"/>
    <w:rsid w:val="0013555E"/>
    <w:rsid w:val="00135CBA"/>
    <w:rsid w:val="001418F4"/>
    <w:rsid w:val="00153E36"/>
    <w:rsid w:val="001543BB"/>
    <w:rsid w:val="0016368A"/>
    <w:rsid w:val="00163838"/>
    <w:rsid w:val="001652C4"/>
    <w:rsid w:val="00166E96"/>
    <w:rsid w:val="001671D8"/>
    <w:rsid w:val="001708A7"/>
    <w:rsid w:val="0017260B"/>
    <w:rsid w:val="00172D8D"/>
    <w:rsid w:val="00174835"/>
    <w:rsid w:val="00177C7D"/>
    <w:rsid w:val="00181B7D"/>
    <w:rsid w:val="00183280"/>
    <w:rsid w:val="001963B5"/>
    <w:rsid w:val="001A4523"/>
    <w:rsid w:val="001A5420"/>
    <w:rsid w:val="001A6A47"/>
    <w:rsid w:val="001B7455"/>
    <w:rsid w:val="001B76B1"/>
    <w:rsid w:val="001C001C"/>
    <w:rsid w:val="001C2B7C"/>
    <w:rsid w:val="001C30A7"/>
    <w:rsid w:val="001C6DB2"/>
    <w:rsid w:val="001C71F8"/>
    <w:rsid w:val="001D215A"/>
    <w:rsid w:val="001D27D8"/>
    <w:rsid w:val="001D6CB9"/>
    <w:rsid w:val="001D7104"/>
    <w:rsid w:val="001E0438"/>
    <w:rsid w:val="001E1811"/>
    <w:rsid w:val="001E68C7"/>
    <w:rsid w:val="001E74C0"/>
    <w:rsid w:val="001F0062"/>
    <w:rsid w:val="001F5197"/>
    <w:rsid w:val="001F5D50"/>
    <w:rsid w:val="001F6E58"/>
    <w:rsid w:val="001F729B"/>
    <w:rsid w:val="002000DA"/>
    <w:rsid w:val="00203CDE"/>
    <w:rsid w:val="00211396"/>
    <w:rsid w:val="00211543"/>
    <w:rsid w:val="002218A8"/>
    <w:rsid w:val="00226239"/>
    <w:rsid w:val="002278D4"/>
    <w:rsid w:val="00231D68"/>
    <w:rsid w:val="00240882"/>
    <w:rsid w:val="0024227F"/>
    <w:rsid w:val="002461FA"/>
    <w:rsid w:val="0025102E"/>
    <w:rsid w:val="0026370D"/>
    <w:rsid w:val="00264E8C"/>
    <w:rsid w:val="002677D7"/>
    <w:rsid w:val="00280108"/>
    <w:rsid w:val="00281AD3"/>
    <w:rsid w:val="002835EC"/>
    <w:rsid w:val="002878DB"/>
    <w:rsid w:val="00290153"/>
    <w:rsid w:val="00293F61"/>
    <w:rsid w:val="00296884"/>
    <w:rsid w:val="00296EE3"/>
    <w:rsid w:val="002A10F0"/>
    <w:rsid w:val="002A3476"/>
    <w:rsid w:val="002A69FB"/>
    <w:rsid w:val="002B1209"/>
    <w:rsid w:val="002B41E1"/>
    <w:rsid w:val="002B4FB3"/>
    <w:rsid w:val="002B5720"/>
    <w:rsid w:val="002B57BC"/>
    <w:rsid w:val="002B5DAA"/>
    <w:rsid w:val="002C22E9"/>
    <w:rsid w:val="002C3C19"/>
    <w:rsid w:val="002C546E"/>
    <w:rsid w:val="002C6A83"/>
    <w:rsid w:val="002D04DF"/>
    <w:rsid w:val="002D195C"/>
    <w:rsid w:val="002D2286"/>
    <w:rsid w:val="002D282E"/>
    <w:rsid w:val="002D398D"/>
    <w:rsid w:val="002E1656"/>
    <w:rsid w:val="002F13C7"/>
    <w:rsid w:val="002F2B1C"/>
    <w:rsid w:val="002F7E39"/>
    <w:rsid w:val="00305FEC"/>
    <w:rsid w:val="0030648A"/>
    <w:rsid w:val="00306800"/>
    <w:rsid w:val="003113DC"/>
    <w:rsid w:val="00315244"/>
    <w:rsid w:val="003166D2"/>
    <w:rsid w:val="003219A8"/>
    <w:rsid w:val="003222E8"/>
    <w:rsid w:val="00324B6C"/>
    <w:rsid w:val="00326BE7"/>
    <w:rsid w:val="003278D6"/>
    <w:rsid w:val="00332EFB"/>
    <w:rsid w:val="003349A6"/>
    <w:rsid w:val="00336413"/>
    <w:rsid w:val="0033711F"/>
    <w:rsid w:val="00342772"/>
    <w:rsid w:val="00343B7F"/>
    <w:rsid w:val="00351EC1"/>
    <w:rsid w:val="003523B4"/>
    <w:rsid w:val="00353474"/>
    <w:rsid w:val="003556BD"/>
    <w:rsid w:val="0035744B"/>
    <w:rsid w:val="00357DB8"/>
    <w:rsid w:val="003621F7"/>
    <w:rsid w:val="00363306"/>
    <w:rsid w:val="00365D6A"/>
    <w:rsid w:val="003716B9"/>
    <w:rsid w:val="00376010"/>
    <w:rsid w:val="00382E66"/>
    <w:rsid w:val="0038497F"/>
    <w:rsid w:val="003849C2"/>
    <w:rsid w:val="0039208A"/>
    <w:rsid w:val="00392C67"/>
    <w:rsid w:val="003974E4"/>
    <w:rsid w:val="003A05D4"/>
    <w:rsid w:val="003A1FBC"/>
    <w:rsid w:val="003A316B"/>
    <w:rsid w:val="003A412A"/>
    <w:rsid w:val="003A661A"/>
    <w:rsid w:val="003B2BD8"/>
    <w:rsid w:val="003C19B1"/>
    <w:rsid w:val="003C610D"/>
    <w:rsid w:val="003D05F6"/>
    <w:rsid w:val="003D0DB9"/>
    <w:rsid w:val="003D255D"/>
    <w:rsid w:val="003D5E97"/>
    <w:rsid w:val="003E2F97"/>
    <w:rsid w:val="003E4699"/>
    <w:rsid w:val="003F1EC1"/>
    <w:rsid w:val="003F32E6"/>
    <w:rsid w:val="003F3AC2"/>
    <w:rsid w:val="003F62BE"/>
    <w:rsid w:val="003F7065"/>
    <w:rsid w:val="004026A8"/>
    <w:rsid w:val="00410409"/>
    <w:rsid w:val="00413FE1"/>
    <w:rsid w:val="00414D4C"/>
    <w:rsid w:val="00415412"/>
    <w:rsid w:val="00416522"/>
    <w:rsid w:val="004244FC"/>
    <w:rsid w:val="0043042D"/>
    <w:rsid w:val="00441916"/>
    <w:rsid w:val="00452730"/>
    <w:rsid w:val="004561E7"/>
    <w:rsid w:val="004568CA"/>
    <w:rsid w:val="0045735C"/>
    <w:rsid w:val="00461961"/>
    <w:rsid w:val="004630D7"/>
    <w:rsid w:val="004677F8"/>
    <w:rsid w:val="00470888"/>
    <w:rsid w:val="00472C66"/>
    <w:rsid w:val="00473A37"/>
    <w:rsid w:val="0047410F"/>
    <w:rsid w:val="00474D6F"/>
    <w:rsid w:val="00474D95"/>
    <w:rsid w:val="00481661"/>
    <w:rsid w:val="004817BE"/>
    <w:rsid w:val="00481BD9"/>
    <w:rsid w:val="0048373D"/>
    <w:rsid w:val="004865E2"/>
    <w:rsid w:val="00486738"/>
    <w:rsid w:val="00486B26"/>
    <w:rsid w:val="00492EC6"/>
    <w:rsid w:val="004A2B51"/>
    <w:rsid w:val="004A4794"/>
    <w:rsid w:val="004A67EC"/>
    <w:rsid w:val="004B46BF"/>
    <w:rsid w:val="004B59EA"/>
    <w:rsid w:val="004B77C7"/>
    <w:rsid w:val="004B7FE7"/>
    <w:rsid w:val="004C5EF5"/>
    <w:rsid w:val="004C6795"/>
    <w:rsid w:val="004D06AC"/>
    <w:rsid w:val="004D06E2"/>
    <w:rsid w:val="004D4458"/>
    <w:rsid w:val="004E1357"/>
    <w:rsid w:val="004F1386"/>
    <w:rsid w:val="004F4643"/>
    <w:rsid w:val="004F643F"/>
    <w:rsid w:val="004F6FAA"/>
    <w:rsid w:val="00504BD4"/>
    <w:rsid w:val="0050580C"/>
    <w:rsid w:val="00517B0E"/>
    <w:rsid w:val="005205A2"/>
    <w:rsid w:val="00522969"/>
    <w:rsid w:val="00527014"/>
    <w:rsid w:val="005277CF"/>
    <w:rsid w:val="00532D6E"/>
    <w:rsid w:val="00535F85"/>
    <w:rsid w:val="00540530"/>
    <w:rsid w:val="005462BF"/>
    <w:rsid w:val="005513FB"/>
    <w:rsid w:val="00553256"/>
    <w:rsid w:val="005629FF"/>
    <w:rsid w:val="00565697"/>
    <w:rsid w:val="00566C59"/>
    <w:rsid w:val="005718F3"/>
    <w:rsid w:val="00572B24"/>
    <w:rsid w:val="00572D7B"/>
    <w:rsid w:val="0057354A"/>
    <w:rsid w:val="0057460D"/>
    <w:rsid w:val="00575F08"/>
    <w:rsid w:val="0057743E"/>
    <w:rsid w:val="0058145C"/>
    <w:rsid w:val="0058185F"/>
    <w:rsid w:val="00581BB1"/>
    <w:rsid w:val="005829CC"/>
    <w:rsid w:val="005849AA"/>
    <w:rsid w:val="005859D8"/>
    <w:rsid w:val="005875C2"/>
    <w:rsid w:val="00593299"/>
    <w:rsid w:val="0059437B"/>
    <w:rsid w:val="005957F7"/>
    <w:rsid w:val="005979F1"/>
    <w:rsid w:val="005A5092"/>
    <w:rsid w:val="005A7F6E"/>
    <w:rsid w:val="005B07B6"/>
    <w:rsid w:val="005B2331"/>
    <w:rsid w:val="005B56AB"/>
    <w:rsid w:val="005C3109"/>
    <w:rsid w:val="005C63BE"/>
    <w:rsid w:val="005C6753"/>
    <w:rsid w:val="005E1688"/>
    <w:rsid w:val="005E7951"/>
    <w:rsid w:val="005F2E28"/>
    <w:rsid w:val="005F351F"/>
    <w:rsid w:val="00601A66"/>
    <w:rsid w:val="00610FD2"/>
    <w:rsid w:val="00612A9D"/>
    <w:rsid w:val="006147AC"/>
    <w:rsid w:val="00615BDD"/>
    <w:rsid w:val="00616B98"/>
    <w:rsid w:val="0061759A"/>
    <w:rsid w:val="00617D07"/>
    <w:rsid w:val="00621E41"/>
    <w:rsid w:val="0062544C"/>
    <w:rsid w:val="00626F4B"/>
    <w:rsid w:val="00627A78"/>
    <w:rsid w:val="0063586C"/>
    <w:rsid w:val="00635C8B"/>
    <w:rsid w:val="00637BD7"/>
    <w:rsid w:val="00640184"/>
    <w:rsid w:val="0064234C"/>
    <w:rsid w:val="006428A7"/>
    <w:rsid w:val="00647140"/>
    <w:rsid w:val="00647D0C"/>
    <w:rsid w:val="006518CA"/>
    <w:rsid w:val="00654EB1"/>
    <w:rsid w:val="00655D25"/>
    <w:rsid w:val="00656910"/>
    <w:rsid w:val="00664B63"/>
    <w:rsid w:val="00666CFA"/>
    <w:rsid w:val="006767B5"/>
    <w:rsid w:val="00676B71"/>
    <w:rsid w:val="00680173"/>
    <w:rsid w:val="00680262"/>
    <w:rsid w:val="00681C06"/>
    <w:rsid w:val="006842A1"/>
    <w:rsid w:val="00685115"/>
    <w:rsid w:val="00690E0A"/>
    <w:rsid w:val="006A09E0"/>
    <w:rsid w:val="006A0A1E"/>
    <w:rsid w:val="006A1330"/>
    <w:rsid w:val="006A15BA"/>
    <w:rsid w:val="006A2E6D"/>
    <w:rsid w:val="006A4229"/>
    <w:rsid w:val="006A5B7D"/>
    <w:rsid w:val="006B208B"/>
    <w:rsid w:val="006B2823"/>
    <w:rsid w:val="006B5EF2"/>
    <w:rsid w:val="006B656B"/>
    <w:rsid w:val="006B7D52"/>
    <w:rsid w:val="006C0EDA"/>
    <w:rsid w:val="006C14D8"/>
    <w:rsid w:val="006C28A1"/>
    <w:rsid w:val="006C4CD0"/>
    <w:rsid w:val="006C52CB"/>
    <w:rsid w:val="006C6CFB"/>
    <w:rsid w:val="006C7A12"/>
    <w:rsid w:val="006D164D"/>
    <w:rsid w:val="006D21C2"/>
    <w:rsid w:val="006D2764"/>
    <w:rsid w:val="006D501F"/>
    <w:rsid w:val="006D60E2"/>
    <w:rsid w:val="006D706C"/>
    <w:rsid w:val="006E174F"/>
    <w:rsid w:val="006E2AFB"/>
    <w:rsid w:val="006E696B"/>
    <w:rsid w:val="006E7ACD"/>
    <w:rsid w:val="006F043F"/>
    <w:rsid w:val="006F0746"/>
    <w:rsid w:val="006F0F55"/>
    <w:rsid w:val="007058EF"/>
    <w:rsid w:val="00710EB5"/>
    <w:rsid w:val="007114F2"/>
    <w:rsid w:val="00712C00"/>
    <w:rsid w:val="00716314"/>
    <w:rsid w:val="007165EA"/>
    <w:rsid w:val="00720068"/>
    <w:rsid w:val="0072295B"/>
    <w:rsid w:val="00730407"/>
    <w:rsid w:val="00736D63"/>
    <w:rsid w:val="00737920"/>
    <w:rsid w:val="007411E2"/>
    <w:rsid w:val="00741238"/>
    <w:rsid w:val="00744E73"/>
    <w:rsid w:val="0074569C"/>
    <w:rsid w:val="00746697"/>
    <w:rsid w:val="00746BA1"/>
    <w:rsid w:val="0074729D"/>
    <w:rsid w:val="0074747F"/>
    <w:rsid w:val="00752A1A"/>
    <w:rsid w:val="007564F8"/>
    <w:rsid w:val="007614A0"/>
    <w:rsid w:val="0076473D"/>
    <w:rsid w:val="0076492B"/>
    <w:rsid w:val="00766440"/>
    <w:rsid w:val="0077099F"/>
    <w:rsid w:val="00775A8A"/>
    <w:rsid w:val="0078158E"/>
    <w:rsid w:val="007853CC"/>
    <w:rsid w:val="00787347"/>
    <w:rsid w:val="0079271F"/>
    <w:rsid w:val="00796E68"/>
    <w:rsid w:val="007A04E5"/>
    <w:rsid w:val="007B7708"/>
    <w:rsid w:val="007C1073"/>
    <w:rsid w:val="007C6C14"/>
    <w:rsid w:val="007C6FBC"/>
    <w:rsid w:val="007D2C8C"/>
    <w:rsid w:val="007D33E5"/>
    <w:rsid w:val="007D5A55"/>
    <w:rsid w:val="007E14FC"/>
    <w:rsid w:val="007E285E"/>
    <w:rsid w:val="007F4B21"/>
    <w:rsid w:val="007F4FCF"/>
    <w:rsid w:val="007F521F"/>
    <w:rsid w:val="008029DC"/>
    <w:rsid w:val="00814513"/>
    <w:rsid w:val="008177C9"/>
    <w:rsid w:val="008235D3"/>
    <w:rsid w:val="0082364F"/>
    <w:rsid w:val="00823D45"/>
    <w:rsid w:val="00827972"/>
    <w:rsid w:val="0082797D"/>
    <w:rsid w:val="00840ADB"/>
    <w:rsid w:val="00845346"/>
    <w:rsid w:val="008453EF"/>
    <w:rsid w:val="00854F9F"/>
    <w:rsid w:val="008569A5"/>
    <w:rsid w:val="00863673"/>
    <w:rsid w:val="00863DAF"/>
    <w:rsid w:val="00865A85"/>
    <w:rsid w:val="00870105"/>
    <w:rsid w:val="00870629"/>
    <w:rsid w:val="008775FA"/>
    <w:rsid w:val="00877CD6"/>
    <w:rsid w:val="00885B66"/>
    <w:rsid w:val="008866BD"/>
    <w:rsid w:val="00886A64"/>
    <w:rsid w:val="00892624"/>
    <w:rsid w:val="00894268"/>
    <w:rsid w:val="008A039D"/>
    <w:rsid w:val="008A4063"/>
    <w:rsid w:val="008A5B7D"/>
    <w:rsid w:val="008A702B"/>
    <w:rsid w:val="008C6C8F"/>
    <w:rsid w:val="008D1438"/>
    <w:rsid w:val="008D4CAA"/>
    <w:rsid w:val="008D6335"/>
    <w:rsid w:val="008E21E8"/>
    <w:rsid w:val="008E2F2F"/>
    <w:rsid w:val="008E3951"/>
    <w:rsid w:val="008E5AD6"/>
    <w:rsid w:val="008E5D1D"/>
    <w:rsid w:val="008F0F72"/>
    <w:rsid w:val="008F10DE"/>
    <w:rsid w:val="008F365F"/>
    <w:rsid w:val="008F5690"/>
    <w:rsid w:val="0090077F"/>
    <w:rsid w:val="00903D5B"/>
    <w:rsid w:val="0090657C"/>
    <w:rsid w:val="00907143"/>
    <w:rsid w:val="00912507"/>
    <w:rsid w:val="00920E25"/>
    <w:rsid w:val="00924EEA"/>
    <w:rsid w:val="00925841"/>
    <w:rsid w:val="009260F6"/>
    <w:rsid w:val="0092715D"/>
    <w:rsid w:val="009320FC"/>
    <w:rsid w:val="0093385A"/>
    <w:rsid w:val="00940BCE"/>
    <w:rsid w:val="009417A1"/>
    <w:rsid w:val="0095417B"/>
    <w:rsid w:val="0095761B"/>
    <w:rsid w:val="00961DE2"/>
    <w:rsid w:val="00962A76"/>
    <w:rsid w:val="00965D9F"/>
    <w:rsid w:val="009770F7"/>
    <w:rsid w:val="009829AD"/>
    <w:rsid w:val="00984FE8"/>
    <w:rsid w:val="009854A8"/>
    <w:rsid w:val="00985F7D"/>
    <w:rsid w:val="00991A3C"/>
    <w:rsid w:val="00992370"/>
    <w:rsid w:val="009A2FA6"/>
    <w:rsid w:val="009A57B3"/>
    <w:rsid w:val="009C1769"/>
    <w:rsid w:val="009C710C"/>
    <w:rsid w:val="009C7DA1"/>
    <w:rsid w:val="009D46C2"/>
    <w:rsid w:val="009D62D0"/>
    <w:rsid w:val="009D755A"/>
    <w:rsid w:val="009E7158"/>
    <w:rsid w:val="009F4D7A"/>
    <w:rsid w:val="00A02461"/>
    <w:rsid w:val="00A06E96"/>
    <w:rsid w:val="00A07790"/>
    <w:rsid w:val="00A11D74"/>
    <w:rsid w:val="00A127B8"/>
    <w:rsid w:val="00A132EB"/>
    <w:rsid w:val="00A1337D"/>
    <w:rsid w:val="00A1697D"/>
    <w:rsid w:val="00A24829"/>
    <w:rsid w:val="00A30560"/>
    <w:rsid w:val="00A33888"/>
    <w:rsid w:val="00A34130"/>
    <w:rsid w:val="00A405ED"/>
    <w:rsid w:val="00A4194C"/>
    <w:rsid w:val="00A47080"/>
    <w:rsid w:val="00A54754"/>
    <w:rsid w:val="00A54F77"/>
    <w:rsid w:val="00A67282"/>
    <w:rsid w:val="00A7271A"/>
    <w:rsid w:val="00A73598"/>
    <w:rsid w:val="00A736FC"/>
    <w:rsid w:val="00A75367"/>
    <w:rsid w:val="00A76EDA"/>
    <w:rsid w:val="00A7741D"/>
    <w:rsid w:val="00A852C9"/>
    <w:rsid w:val="00A87723"/>
    <w:rsid w:val="00A9015A"/>
    <w:rsid w:val="00A9197B"/>
    <w:rsid w:val="00A926CB"/>
    <w:rsid w:val="00A936F3"/>
    <w:rsid w:val="00AA0C23"/>
    <w:rsid w:val="00AA2E3A"/>
    <w:rsid w:val="00AA5B49"/>
    <w:rsid w:val="00AB0117"/>
    <w:rsid w:val="00AB28B8"/>
    <w:rsid w:val="00AB2F6E"/>
    <w:rsid w:val="00AB4222"/>
    <w:rsid w:val="00AB7E14"/>
    <w:rsid w:val="00AC15A2"/>
    <w:rsid w:val="00AC2DF4"/>
    <w:rsid w:val="00AD04FA"/>
    <w:rsid w:val="00AD2ECD"/>
    <w:rsid w:val="00AD325C"/>
    <w:rsid w:val="00AE1EA5"/>
    <w:rsid w:val="00AE3A09"/>
    <w:rsid w:val="00AE5FE0"/>
    <w:rsid w:val="00AF16B2"/>
    <w:rsid w:val="00AF71C5"/>
    <w:rsid w:val="00B00548"/>
    <w:rsid w:val="00B01B6D"/>
    <w:rsid w:val="00B02C3D"/>
    <w:rsid w:val="00B13FB7"/>
    <w:rsid w:val="00B169CD"/>
    <w:rsid w:val="00B43D23"/>
    <w:rsid w:val="00B442C2"/>
    <w:rsid w:val="00B45469"/>
    <w:rsid w:val="00B50F2F"/>
    <w:rsid w:val="00B5622A"/>
    <w:rsid w:val="00B619D0"/>
    <w:rsid w:val="00B6315A"/>
    <w:rsid w:val="00B70991"/>
    <w:rsid w:val="00B72061"/>
    <w:rsid w:val="00B75349"/>
    <w:rsid w:val="00B7768C"/>
    <w:rsid w:val="00B77C46"/>
    <w:rsid w:val="00B82F91"/>
    <w:rsid w:val="00B85433"/>
    <w:rsid w:val="00B85D4A"/>
    <w:rsid w:val="00B92445"/>
    <w:rsid w:val="00B92839"/>
    <w:rsid w:val="00B92FEA"/>
    <w:rsid w:val="00B94251"/>
    <w:rsid w:val="00B95CEC"/>
    <w:rsid w:val="00BA2292"/>
    <w:rsid w:val="00BA7799"/>
    <w:rsid w:val="00BB030B"/>
    <w:rsid w:val="00BC049F"/>
    <w:rsid w:val="00BC618F"/>
    <w:rsid w:val="00BD0B50"/>
    <w:rsid w:val="00BD141C"/>
    <w:rsid w:val="00BD6543"/>
    <w:rsid w:val="00BE29EA"/>
    <w:rsid w:val="00BE57FC"/>
    <w:rsid w:val="00BE7673"/>
    <w:rsid w:val="00BE7CF5"/>
    <w:rsid w:val="00BF2574"/>
    <w:rsid w:val="00BF27A6"/>
    <w:rsid w:val="00BF3228"/>
    <w:rsid w:val="00BF3711"/>
    <w:rsid w:val="00BF636A"/>
    <w:rsid w:val="00BF71FB"/>
    <w:rsid w:val="00C003D3"/>
    <w:rsid w:val="00C01EA5"/>
    <w:rsid w:val="00C03FF2"/>
    <w:rsid w:val="00C14697"/>
    <w:rsid w:val="00C16FF6"/>
    <w:rsid w:val="00C170AC"/>
    <w:rsid w:val="00C17E10"/>
    <w:rsid w:val="00C20094"/>
    <w:rsid w:val="00C21956"/>
    <w:rsid w:val="00C22612"/>
    <w:rsid w:val="00C22D9F"/>
    <w:rsid w:val="00C23655"/>
    <w:rsid w:val="00C27E74"/>
    <w:rsid w:val="00C37998"/>
    <w:rsid w:val="00C41024"/>
    <w:rsid w:val="00C44CAC"/>
    <w:rsid w:val="00C47279"/>
    <w:rsid w:val="00C47EF9"/>
    <w:rsid w:val="00C51915"/>
    <w:rsid w:val="00C51CD5"/>
    <w:rsid w:val="00C5565E"/>
    <w:rsid w:val="00C560BF"/>
    <w:rsid w:val="00C5643D"/>
    <w:rsid w:val="00C60002"/>
    <w:rsid w:val="00C6044C"/>
    <w:rsid w:val="00C671F4"/>
    <w:rsid w:val="00C67471"/>
    <w:rsid w:val="00C73EDC"/>
    <w:rsid w:val="00C83F07"/>
    <w:rsid w:val="00C850F8"/>
    <w:rsid w:val="00C86D70"/>
    <w:rsid w:val="00C87160"/>
    <w:rsid w:val="00C87799"/>
    <w:rsid w:val="00C87840"/>
    <w:rsid w:val="00C9151C"/>
    <w:rsid w:val="00C92A5F"/>
    <w:rsid w:val="00C933D8"/>
    <w:rsid w:val="00C959AA"/>
    <w:rsid w:val="00C969D6"/>
    <w:rsid w:val="00CA1F12"/>
    <w:rsid w:val="00CA44D1"/>
    <w:rsid w:val="00CA64E3"/>
    <w:rsid w:val="00CB12AF"/>
    <w:rsid w:val="00CB7BF1"/>
    <w:rsid w:val="00CC6CA7"/>
    <w:rsid w:val="00CD3EB8"/>
    <w:rsid w:val="00CD47CE"/>
    <w:rsid w:val="00CD5978"/>
    <w:rsid w:val="00CE3DF6"/>
    <w:rsid w:val="00CF2CC0"/>
    <w:rsid w:val="00CF32FD"/>
    <w:rsid w:val="00CF4431"/>
    <w:rsid w:val="00CF6641"/>
    <w:rsid w:val="00CF7D86"/>
    <w:rsid w:val="00D01748"/>
    <w:rsid w:val="00D2229B"/>
    <w:rsid w:val="00D26D5F"/>
    <w:rsid w:val="00D30FCE"/>
    <w:rsid w:val="00D32869"/>
    <w:rsid w:val="00D330A4"/>
    <w:rsid w:val="00D333F7"/>
    <w:rsid w:val="00D40A20"/>
    <w:rsid w:val="00D41B79"/>
    <w:rsid w:val="00D4249D"/>
    <w:rsid w:val="00D42AB2"/>
    <w:rsid w:val="00D44A7C"/>
    <w:rsid w:val="00D47793"/>
    <w:rsid w:val="00D47A9A"/>
    <w:rsid w:val="00D47C7E"/>
    <w:rsid w:val="00D512F5"/>
    <w:rsid w:val="00D52944"/>
    <w:rsid w:val="00D6376C"/>
    <w:rsid w:val="00D65914"/>
    <w:rsid w:val="00D673CE"/>
    <w:rsid w:val="00D735CD"/>
    <w:rsid w:val="00D73A0B"/>
    <w:rsid w:val="00D81FCA"/>
    <w:rsid w:val="00D82697"/>
    <w:rsid w:val="00D8394B"/>
    <w:rsid w:val="00D83F7D"/>
    <w:rsid w:val="00D84468"/>
    <w:rsid w:val="00D86D4F"/>
    <w:rsid w:val="00D8792B"/>
    <w:rsid w:val="00D91561"/>
    <w:rsid w:val="00D91697"/>
    <w:rsid w:val="00DA07C6"/>
    <w:rsid w:val="00DA22BA"/>
    <w:rsid w:val="00DA31F7"/>
    <w:rsid w:val="00DA4399"/>
    <w:rsid w:val="00DA6DF8"/>
    <w:rsid w:val="00DB2F81"/>
    <w:rsid w:val="00DC0C90"/>
    <w:rsid w:val="00DD79B7"/>
    <w:rsid w:val="00DE4FF6"/>
    <w:rsid w:val="00DE5713"/>
    <w:rsid w:val="00DE7F3A"/>
    <w:rsid w:val="00DF238D"/>
    <w:rsid w:val="00DF28DF"/>
    <w:rsid w:val="00DF34E1"/>
    <w:rsid w:val="00DF451A"/>
    <w:rsid w:val="00E01C31"/>
    <w:rsid w:val="00E01D38"/>
    <w:rsid w:val="00E05F0A"/>
    <w:rsid w:val="00E112A4"/>
    <w:rsid w:val="00E114B1"/>
    <w:rsid w:val="00E142E7"/>
    <w:rsid w:val="00E15AE5"/>
    <w:rsid w:val="00E23575"/>
    <w:rsid w:val="00E23DCA"/>
    <w:rsid w:val="00E24774"/>
    <w:rsid w:val="00E2582D"/>
    <w:rsid w:val="00E32392"/>
    <w:rsid w:val="00E3638D"/>
    <w:rsid w:val="00E417B1"/>
    <w:rsid w:val="00E4485B"/>
    <w:rsid w:val="00E45A80"/>
    <w:rsid w:val="00E61A74"/>
    <w:rsid w:val="00E65AD4"/>
    <w:rsid w:val="00E72068"/>
    <w:rsid w:val="00E753A9"/>
    <w:rsid w:val="00E77E37"/>
    <w:rsid w:val="00E81A20"/>
    <w:rsid w:val="00E83D93"/>
    <w:rsid w:val="00E84F69"/>
    <w:rsid w:val="00E84F84"/>
    <w:rsid w:val="00E85F82"/>
    <w:rsid w:val="00EA230A"/>
    <w:rsid w:val="00EA3F2B"/>
    <w:rsid w:val="00EB2C30"/>
    <w:rsid w:val="00EB5E8F"/>
    <w:rsid w:val="00ED4293"/>
    <w:rsid w:val="00EE1417"/>
    <w:rsid w:val="00EE6A98"/>
    <w:rsid w:val="00EE6C47"/>
    <w:rsid w:val="00EF3A24"/>
    <w:rsid w:val="00EF4C7E"/>
    <w:rsid w:val="00F00341"/>
    <w:rsid w:val="00F020F0"/>
    <w:rsid w:val="00F02D79"/>
    <w:rsid w:val="00F03BAF"/>
    <w:rsid w:val="00F05980"/>
    <w:rsid w:val="00F05BBB"/>
    <w:rsid w:val="00F0741E"/>
    <w:rsid w:val="00F07EDF"/>
    <w:rsid w:val="00F12097"/>
    <w:rsid w:val="00F21FD3"/>
    <w:rsid w:val="00F225C7"/>
    <w:rsid w:val="00F3134B"/>
    <w:rsid w:val="00F37E6C"/>
    <w:rsid w:val="00F44753"/>
    <w:rsid w:val="00F44AA8"/>
    <w:rsid w:val="00F46B26"/>
    <w:rsid w:val="00F54127"/>
    <w:rsid w:val="00F56E83"/>
    <w:rsid w:val="00F607F7"/>
    <w:rsid w:val="00F60967"/>
    <w:rsid w:val="00F61772"/>
    <w:rsid w:val="00F621BB"/>
    <w:rsid w:val="00F70598"/>
    <w:rsid w:val="00F714B6"/>
    <w:rsid w:val="00F72C94"/>
    <w:rsid w:val="00F73A16"/>
    <w:rsid w:val="00F74FD0"/>
    <w:rsid w:val="00F76C9E"/>
    <w:rsid w:val="00F76E9F"/>
    <w:rsid w:val="00F81439"/>
    <w:rsid w:val="00F82289"/>
    <w:rsid w:val="00F82934"/>
    <w:rsid w:val="00F850A4"/>
    <w:rsid w:val="00F95CBE"/>
    <w:rsid w:val="00F96307"/>
    <w:rsid w:val="00F97561"/>
    <w:rsid w:val="00FA0542"/>
    <w:rsid w:val="00FA08C2"/>
    <w:rsid w:val="00FA26CB"/>
    <w:rsid w:val="00FA2DEF"/>
    <w:rsid w:val="00FA39FC"/>
    <w:rsid w:val="00FA3CB6"/>
    <w:rsid w:val="00FA6686"/>
    <w:rsid w:val="00FB02DF"/>
    <w:rsid w:val="00FB0B8A"/>
    <w:rsid w:val="00FB1D27"/>
    <w:rsid w:val="00FB46E4"/>
    <w:rsid w:val="00FB58EC"/>
    <w:rsid w:val="00FC0333"/>
    <w:rsid w:val="00FC0878"/>
    <w:rsid w:val="00FC2710"/>
    <w:rsid w:val="00FC447B"/>
    <w:rsid w:val="00FD1317"/>
    <w:rsid w:val="00FD19AB"/>
    <w:rsid w:val="00FD29BA"/>
    <w:rsid w:val="00FD6494"/>
    <w:rsid w:val="00FD6726"/>
    <w:rsid w:val="00FE3169"/>
    <w:rsid w:val="00FE3E56"/>
    <w:rsid w:val="00FE4722"/>
    <w:rsid w:val="00FE6C02"/>
    <w:rsid w:val="00FF1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؛"/>
  <w14:docId w14:val="68A07283"/>
  <w15:docId w15:val="{9DB53D0A-CF7A-4051-A6B1-DB3ADCEF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D93"/>
    <w:pPr>
      <w:spacing w:after="0" w:line="240" w:lineRule="auto"/>
      <w:jc w:val="both"/>
    </w:pPr>
    <w:rPr>
      <w:rFonts w:ascii="Times New Roman" w:eastAsia="Times New Roman" w:hAnsi="Times New Roman" w:cs="B Lotus"/>
      <w:sz w:val="24"/>
      <w:szCs w:val="28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181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1C0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19A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0F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0FCE"/>
  </w:style>
  <w:style w:type="paragraph" w:styleId="Footer">
    <w:name w:val="footer"/>
    <w:basedOn w:val="Normal"/>
    <w:link w:val="FooterChar"/>
    <w:uiPriority w:val="99"/>
    <w:unhideWhenUsed/>
    <w:rsid w:val="00D30F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0FCE"/>
  </w:style>
  <w:style w:type="paragraph" w:styleId="NoSpacing">
    <w:name w:val="No Spacing"/>
    <w:link w:val="NoSpacingChar"/>
    <w:uiPriority w:val="1"/>
    <w:qFormat/>
    <w:rsid w:val="00D30FC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30FCE"/>
    <w:rPr>
      <w:rFonts w:eastAsiaTheme="minorEastAsia"/>
    </w:rPr>
  </w:style>
  <w:style w:type="paragraph" w:styleId="NormalWeb">
    <w:name w:val="Normal (Web)"/>
    <w:basedOn w:val="Normal"/>
    <w:uiPriority w:val="99"/>
    <w:unhideWhenUsed/>
    <w:rsid w:val="00F3134B"/>
    <w:pPr>
      <w:spacing w:after="160" w:line="259" w:lineRule="auto"/>
    </w:pPr>
    <w:rPr>
      <w:rFonts w:eastAsiaTheme="minorHAnsi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744E73"/>
    <w:pPr>
      <w:tabs>
        <w:tab w:val="right" w:leader="dot" w:pos="9016"/>
      </w:tabs>
      <w:bidi/>
      <w:spacing w:after="100"/>
    </w:pPr>
    <w:rPr>
      <w:rFonts w:cs="B Zar"/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2B5720"/>
    <w:pPr>
      <w:tabs>
        <w:tab w:val="right" w:leader="dot" w:pos="9016"/>
      </w:tabs>
      <w:bidi/>
      <w:spacing w:after="100"/>
      <w:jc w:val="left"/>
    </w:pPr>
    <w:rPr>
      <w:color w:val="1F3864" w:themeColor="accent5" w:themeShade="80"/>
    </w:rPr>
  </w:style>
  <w:style w:type="character" w:styleId="Hyperlink">
    <w:name w:val="Hyperlink"/>
    <w:basedOn w:val="DefaultParagraphFont"/>
    <w:uiPriority w:val="99"/>
    <w:unhideWhenUsed/>
    <w:rsid w:val="00F3134B"/>
    <w:rPr>
      <w:color w:val="0563C1" w:themeColor="hyperlink"/>
      <w:u w:val="single"/>
    </w:rPr>
  </w:style>
  <w:style w:type="table" w:styleId="MediumGrid3-Accent1">
    <w:name w:val="Medium Grid 3 Accent 1"/>
    <w:basedOn w:val="TableNormal"/>
    <w:uiPriority w:val="69"/>
    <w:rsid w:val="00F3134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7D5A55"/>
    <w:pPr>
      <w:ind w:left="720"/>
      <w:contextualSpacing/>
    </w:pPr>
  </w:style>
  <w:style w:type="table" w:styleId="TableGrid">
    <w:name w:val="Table Grid"/>
    <w:basedOn w:val="TableNormal"/>
    <w:uiPriority w:val="39"/>
    <w:rsid w:val="007D5A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063AA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1E181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bidi="fa-IR"/>
    </w:rPr>
  </w:style>
  <w:style w:type="paragraph" w:styleId="TOCHeading">
    <w:name w:val="TOC Heading"/>
    <w:basedOn w:val="Heading1"/>
    <w:next w:val="Normal"/>
    <w:uiPriority w:val="39"/>
    <w:unhideWhenUsed/>
    <w:qFormat/>
    <w:rsid w:val="001E1811"/>
    <w:pPr>
      <w:spacing w:line="259" w:lineRule="auto"/>
      <w:jc w:val="left"/>
      <w:outlineLvl w:val="9"/>
    </w:pPr>
    <w:rPr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D19A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bidi="fa-IR"/>
    </w:rPr>
  </w:style>
  <w:style w:type="character" w:customStyle="1" w:styleId="1Char">
    <w:name w:val="مقدمه سطح1 Char"/>
    <w:basedOn w:val="DefaultParagraphFont"/>
    <w:link w:val="1"/>
    <w:locked/>
    <w:rsid w:val="002D398D"/>
    <w:rPr>
      <w:rFonts w:cs="B Titr"/>
      <w:sz w:val="28"/>
      <w:szCs w:val="28"/>
    </w:rPr>
  </w:style>
  <w:style w:type="paragraph" w:customStyle="1" w:styleId="1">
    <w:name w:val="مقدمه سطح1"/>
    <w:basedOn w:val="Normal"/>
    <w:link w:val="1Char"/>
    <w:rsid w:val="002D398D"/>
    <w:pPr>
      <w:keepNext/>
      <w:spacing w:before="720" w:after="120" w:line="420" w:lineRule="exact"/>
      <w:jc w:val="lowKashida"/>
    </w:pPr>
    <w:rPr>
      <w:rFonts w:asciiTheme="minorHAnsi" w:eastAsiaTheme="minorHAnsi" w:hAnsiTheme="minorHAnsi" w:cs="B Titr"/>
      <w:sz w:val="28"/>
      <w:lang w:bidi="ar-SA"/>
    </w:rPr>
  </w:style>
  <w:style w:type="character" w:customStyle="1" w:styleId="fontstyle01">
    <w:name w:val="fontstyle01"/>
    <w:basedOn w:val="DefaultParagraphFont"/>
    <w:rsid w:val="00F714B6"/>
    <w:rPr>
      <w:rFonts w:ascii="BNazanin" w:hAnsi="BNazani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81C0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bidi="fa-IR"/>
    </w:rPr>
  </w:style>
  <w:style w:type="character" w:customStyle="1" w:styleId="fontstyle21">
    <w:name w:val="fontstyle21"/>
    <w:basedOn w:val="DefaultParagraphFont"/>
    <w:rsid w:val="00492EC6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CF6641"/>
    <w:pPr>
      <w:spacing w:after="200"/>
    </w:pPr>
    <w:rPr>
      <w:i/>
      <w:iCs/>
      <w:color w:val="44546A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46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46C2"/>
    <w:rPr>
      <w:rFonts w:ascii="Tahoma" w:eastAsia="Times New Roman" w:hAnsi="Tahoma" w:cs="Tahoma"/>
      <w:sz w:val="16"/>
      <w:szCs w:val="16"/>
      <w:lang w:bidi="fa-IR"/>
    </w:rPr>
  </w:style>
  <w:style w:type="character" w:styleId="CommentReference">
    <w:name w:val="annotation reference"/>
    <w:basedOn w:val="DefaultParagraphFont"/>
    <w:uiPriority w:val="99"/>
    <w:semiHidden/>
    <w:unhideWhenUsed/>
    <w:rsid w:val="00A774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7741D"/>
    <w:pPr>
      <w:spacing w:after="160"/>
      <w:jc w:val="left"/>
    </w:pPr>
    <w:rPr>
      <w:rFonts w:asciiTheme="minorHAnsi" w:eastAsiaTheme="minorHAnsi" w:hAnsiTheme="minorHAnsi" w:cstheme="minorBidi"/>
      <w:sz w:val="20"/>
      <w:szCs w:val="20"/>
      <w:lang w:bidi="ar-SA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7741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74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741D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7741D"/>
    <w:pPr>
      <w:jc w:val="left"/>
    </w:pPr>
    <w:rPr>
      <w:rFonts w:asciiTheme="minorHAnsi" w:eastAsiaTheme="minorHAnsi" w:hAnsiTheme="minorHAnsi" w:cstheme="minorBidi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7741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7741D"/>
    <w:rPr>
      <w:vertAlign w:val="superscript"/>
    </w:rPr>
  </w:style>
  <w:style w:type="paragraph" w:styleId="BodyText">
    <w:name w:val="Body Text"/>
    <w:aliases w:val="Body Text1,Body Text1 Char"/>
    <w:basedOn w:val="Normal"/>
    <w:link w:val="BodyTextChar"/>
    <w:rsid w:val="00A7741D"/>
    <w:pPr>
      <w:bidi/>
      <w:spacing w:line="567" w:lineRule="exact"/>
    </w:pPr>
    <w:rPr>
      <w:rFonts w:cs="B Nazanin"/>
      <w:lang w:bidi="ar-SA"/>
    </w:rPr>
  </w:style>
  <w:style w:type="character" w:customStyle="1" w:styleId="BodyTextChar">
    <w:name w:val="Body Text Char"/>
    <w:aliases w:val="Body Text1 Char1,Body Text1 Char Char"/>
    <w:basedOn w:val="DefaultParagraphFont"/>
    <w:link w:val="BodyText"/>
    <w:rsid w:val="00A7741D"/>
    <w:rPr>
      <w:rFonts w:ascii="Times New Roman" w:eastAsia="Times New Roman" w:hAnsi="Times New Roman" w:cs="B Nazanin"/>
      <w:sz w:val="24"/>
      <w:szCs w:val="28"/>
    </w:rPr>
  </w:style>
  <w:style w:type="paragraph" w:customStyle="1" w:styleId="NormalLatinTimesNewRomanBold">
    <w:name w:val="Normal + (Latin) Times New Roman Bold"/>
    <w:aliases w:val="(Complex) B Nazanin,(Latin) 14 pt,(C..."/>
    <w:basedOn w:val="Normal"/>
    <w:rsid w:val="00A7741D"/>
    <w:pPr>
      <w:bidi/>
      <w:spacing w:line="560" w:lineRule="exact"/>
      <w:ind w:left="720" w:hanging="720"/>
    </w:pPr>
    <w:rPr>
      <w:rFonts w:ascii="Times New Roman Bold" w:hAnsi="Times New Roman Bold" w:cs="B Nazanin"/>
      <w:b/>
      <w:bCs/>
      <w:sz w:val="28"/>
      <w:szCs w:val="32"/>
    </w:rPr>
  </w:style>
  <w:style w:type="character" w:styleId="Emphasis">
    <w:name w:val="Emphasis"/>
    <w:basedOn w:val="DefaultParagraphFont"/>
    <w:uiPriority w:val="20"/>
    <w:qFormat/>
    <w:rsid w:val="00A7741D"/>
    <w:rPr>
      <w:i/>
      <w:iCs/>
    </w:rPr>
  </w:style>
  <w:style w:type="paragraph" w:customStyle="1" w:styleId="Shapetext">
    <w:name w:val="Shapetext"/>
    <w:basedOn w:val="BodyText"/>
    <w:rsid w:val="00A7741D"/>
    <w:pPr>
      <w:jc w:val="center"/>
    </w:pPr>
    <w:rPr>
      <w:sz w:val="20"/>
      <w:szCs w:val="24"/>
    </w:rPr>
  </w:style>
  <w:style w:type="paragraph" w:styleId="Revision">
    <w:name w:val="Revision"/>
    <w:hidden/>
    <w:uiPriority w:val="99"/>
    <w:semiHidden/>
    <w:rsid w:val="00A7741D"/>
    <w:pPr>
      <w:spacing w:after="0" w:line="240" w:lineRule="auto"/>
    </w:pPr>
  </w:style>
  <w:style w:type="character" w:customStyle="1" w:styleId="ListParagraphChar">
    <w:name w:val="List Paragraph Char"/>
    <w:link w:val="ListParagraph"/>
    <w:uiPriority w:val="34"/>
    <w:rsid w:val="00A7741D"/>
    <w:rPr>
      <w:rFonts w:ascii="Times New Roman" w:eastAsia="Times New Roman" w:hAnsi="Times New Roman" w:cs="B Lotus"/>
      <w:sz w:val="24"/>
      <w:szCs w:val="28"/>
      <w:lang w:bidi="fa-IR"/>
    </w:rPr>
  </w:style>
  <w:style w:type="paragraph" w:styleId="TOC3">
    <w:name w:val="toc 3"/>
    <w:basedOn w:val="Normal"/>
    <w:next w:val="Normal"/>
    <w:autoRedefine/>
    <w:uiPriority w:val="39"/>
    <w:unhideWhenUsed/>
    <w:rsid w:val="0074123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file:///E:\DISTRIBUTION\My%20Study\Protection\&#1605;&#1583;&#1740;&#1585;&#1740;&#1578;&#1740;\www.tavanir.org.ir\dm\dmnezarat\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12971-6D04-4F79-B273-1810C3C7B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1315</Words>
  <Characters>7499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a.hojati</dc:creator>
  <cp:lastModifiedBy>Milad BiAzar</cp:lastModifiedBy>
  <cp:revision>3</cp:revision>
  <cp:lastPrinted>2025-12-30T09:02:00Z</cp:lastPrinted>
  <dcterms:created xsi:type="dcterms:W3CDTF">2025-12-30T09:02:00Z</dcterms:created>
  <dcterms:modified xsi:type="dcterms:W3CDTF">2025-12-30T09:53:00Z</dcterms:modified>
</cp:coreProperties>
</file>